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D8669" w14:textId="77777777" w:rsidR="00AA3744" w:rsidRPr="00457B6F" w:rsidRDefault="00AA3744" w:rsidP="00AA3744">
      <w:pPr>
        <w:tabs>
          <w:tab w:val="left" w:pos="709"/>
        </w:tabs>
        <w:spacing w:line="240" w:lineRule="auto"/>
        <w:ind w:right="-178"/>
        <w:jc w:val="right"/>
        <w:rPr>
          <w:rFonts w:ascii="Times New Roman" w:eastAsia="Times New Roman" w:hAnsi="Times New Roman" w:cs="Times New Roman"/>
          <w:sz w:val="22"/>
          <w:szCs w:val="22"/>
          <w:lang w:val="lt-LT" w:eastAsia="lt-LT"/>
        </w:rPr>
      </w:pPr>
      <w:bookmarkStart w:id="0" w:name="_Toc180413890"/>
      <w:r w:rsidRPr="00457B6F">
        <w:rPr>
          <w:rFonts w:ascii="Times New Roman" w:eastAsia="Calibri" w:hAnsi="Times New Roman" w:cs="Times New Roman"/>
          <w:sz w:val="22"/>
          <w:szCs w:val="22"/>
          <w:lang w:val="lt-LT"/>
        </w:rPr>
        <w:t>Pirkimo sąlygų 2 priedas „Pasiūlymo forma“</w:t>
      </w:r>
      <w:bookmarkEnd w:id="0"/>
    </w:p>
    <w:p w14:paraId="118A5D3D" w14:textId="77777777" w:rsidR="00AA3744" w:rsidRPr="00457B6F" w:rsidRDefault="00AA3744" w:rsidP="00AA3744">
      <w:pPr>
        <w:tabs>
          <w:tab w:val="left" w:pos="709"/>
        </w:tabs>
        <w:spacing w:line="240" w:lineRule="auto"/>
        <w:ind w:right="-178"/>
        <w:jc w:val="both"/>
        <w:rPr>
          <w:rFonts w:ascii="Times New Roman" w:eastAsia="Times New Roman" w:hAnsi="Times New Roman" w:cs="Times New Roman"/>
          <w:sz w:val="22"/>
          <w:szCs w:val="22"/>
          <w:lang w:val="lt-LT" w:eastAsia="lt-LT"/>
        </w:rPr>
      </w:pPr>
    </w:p>
    <w:p w14:paraId="0427A0A4" w14:textId="77777777" w:rsidR="00AA3744" w:rsidRPr="00457B6F" w:rsidRDefault="00AA3744" w:rsidP="00AA3744">
      <w:pPr>
        <w:tabs>
          <w:tab w:val="left" w:pos="709"/>
        </w:tabs>
        <w:spacing w:line="240" w:lineRule="auto"/>
        <w:ind w:right="-178"/>
        <w:jc w:val="center"/>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(Tiekėjo pavadinimas)</w:t>
      </w:r>
    </w:p>
    <w:p w14:paraId="7F4A5EE2" w14:textId="77777777" w:rsidR="00AA3744" w:rsidRPr="00457B6F" w:rsidRDefault="00AA3744" w:rsidP="00AA3744">
      <w:pPr>
        <w:tabs>
          <w:tab w:val="left" w:pos="709"/>
        </w:tabs>
        <w:spacing w:line="240" w:lineRule="auto"/>
        <w:ind w:right="-178"/>
        <w:jc w:val="center"/>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2703DA" w14:textId="77777777" w:rsidR="00AA3744" w:rsidRPr="00457B6F" w:rsidRDefault="00AA3744" w:rsidP="00AA3744">
      <w:pPr>
        <w:tabs>
          <w:tab w:val="left" w:pos="709"/>
          <w:tab w:val="center" w:pos="2520"/>
        </w:tabs>
        <w:spacing w:line="240" w:lineRule="auto"/>
        <w:jc w:val="center"/>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 xml:space="preserve">Uždarajai akcinei bendrovei </w:t>
      </w:r>
      <w:r w:rsidR="004E3AB8" w:rsidRPr="004E3AB8">
        <w:rPr>
          <w:rFonts w:ascii="Times New Roman" w:hAnsi="Times New Roman" w:cs="Times New Roman"/>
          <w:color w:val="000000"/>
          <w:sz w:val="22"/>
          <w:szCs w:val="22"/>
          <w:lang w:val="lt-LT"/>
        </w:rPr>
        <w:t>„SG dujos Auto“</w:t>
      </w:r>
    </w:p>
    <w:p w14:paraId="6ACBB6DB" w14:textId="59037813" w:rsidR="00AA3744" w:rsidRPr="00457B6F" w:rsidRDefault="00017AAA" w:rsidP="00AA3744">
      <w:pPr>
        <w:tabs>
          <w:tab w:val="left" w:pos="709"/>
          <w:tab w:val="center" w:pos="2520"/>
        </w:tabs>
        <w:spacing w:line="240" w:lineRule="auto"/>
        <w:jc w:val="center"/>
        <w:rPr>
          <w:rFonts w:ascii="Times New Roman" w:eastAsia="Times New Roman" w:hAnsi="Times New Roman" w:cs="Times New Roman"/>
          <w:sz w:val="22"/>
          <w:szCs w:val="22"/>
          <w:lang w:val="lt-LT" w:eastAsia="lt-LT"/>
        </w:rPr>
      </w:pPr>
      <w:r w:rsidRPr="00A656A9">
        <w:rPr>
          <w:rFonts w:ascii="Times New Roman" w:hAnsi="Times New Roman" w:cs="Times New Roman"/>
          <w:sz w:val="22"/>
          <w:szCs w:val="22"/>
          <w:lang w:val="lt-LT"/>
        </w:rPr>
        <w:t>J. Savickio 21-</w:t>
      </w:r>
      <w:r w:rsidR="00A656A9" w:rsidRPr="00A656A9">
        <w:rPr>
          <w:rFonts w:ascii="Times New Roman" w:hAnsi="Times New Roman" w:cs="Times New Roman"/>
          <w:sz w:val="22"/>
          <w:szCs w:val="22"/>
          <w:lang w:val="lt-LT"/>
        </w:rPr>
        <w:t>5</w:t>
      </w:r>
      <w:r w:rsidRPr="00A656A9">
        <w:rPr>
          <w:rFonts w:ascii="Times New Roman" w:hAnsi="Times New Roman" w:cs="Times New Roman"/>
          <w:sz w:val="22"/>
          <w:szCs w:val="22"/>
          <w:lang w:val="lt-LT"/>
        </w:rPr>
        <w:t>, LT-01108 Vilnius</w:t>
      </w:r>
    </w:p>
    <w:p w14:paraId="2432E8A5" w14:textId="77777777" w:rsidR="00AA3744" w:rsidRPr="00457B6F" w:rsidRDefault="00AA3744" w:rsidP="00AA3744">
      <w:pPr>
        <w:widowControl w:val="0"/>
        <w:tabs>
          <w:tab w:val="left" w:pos="709"/>
        </w:tabs>
        <w:spacing w:line="240" w:lineRule="auto"/>
        <w:jc w:val="center"/>
        <w:rPr>
          <w:rFonts w:ascii="Times New Roman" w:hAnsi="Times New Roman" w:cs="Times New Roman"/>
          <w:b/>
          <w:bCs/>
          <w:sz w:val="22"/>
          <w:szCs w:val="22"/>
          <w:lang w:val="lt-LT"/>
        </w:rPr>
      </w:pPr>
      <w:r w:rsidRPr="00457B6F">
        <w:rPr>
          <w:rFonts w:ascii="Times New Roman" w:hAnsi="Times New Roman" w:cs="Times New Roman"/>
          <w:b/>
          <w:bCs/>
          <w:sz w:val="22"/>
          <w:szCs w:val="22"/>
          <w:lang w:val="lt-LT"/>
        </w:rPr>
        <w:t xml:space="preserve">PASIŪLYMAS </w:t>
      </w:r>
      <w:r w:rsidR="004E3AB8" w:rsidRPr="00457B6F">
        <w:rPr>
          <w:rFonts w:ascii="Times New Roman" w:hAnsi="Times New Roman" w:cs="Times New Roman"/>
          <w:b/>
          <w:bCs/>
          <w:sz w:val="22"/>
          <w:szCs w:val="22"/>
          <w:lang w:val="lt-LT"/>
        </w:rPr>
        <w:t xml:space="preserve">AUTOMOBILIŲ </w:t>
      </w:r>
      <w:r w:rsidRPr="00457B6F">
        <w:rPr>
          <w:rFonts w:ascii="Times New Roman" w:hAnsi="Times New Roman" w:cs="Times New Roman"/>
          <w:b/>
          <w:bCs/>
          <w:sz w:val="22"/>
          <w:szCs w:val="22"/>
          <w:lang w:val="lt-LT"/>
        </w:rPr>
        <w:t>(2</w:t>
      </w:r>
      <w:r w:rsidR="00AB1889">
        <w:rPr>
          <w:rFonts w:ascii="Times New Roman" w:hAnsi="Times New Roman" w:cs="Times New Roman"/>
          <w:b/>
          <w:bCs/>
          <w:sz w:val="22"/>
          <w:szCs w:val="22"/>
          <w:lang w:val="lt-LT"/>
        </w:rPr>
        <w:t xml:space="preserve"> </w:t>
      </w:r>
      <w:r w:rsidRPr="00457B6F">
        <w:rPr>
          <w:rFonts w:ascii="Times New Roman" w:hAnsi="Times New Roman" w:cs="Times New Roman"/>
          <w:b/>
          <w:bCs/>
          <w:sz w:val="22"/>
          <w:szCs w:val="22"/>
          <w:lang w:val="lt-LT"/>
        </w:rPr>
        <w:t>VNT</w:t>
      </w:r>
      <w:r w:rsidR="00017AAA">
        <w:rPr>
          <w:rFonts w:ascii="Times New Roman" w:hAnsi="Times New Roman" w:cs="Times New Roman"/>
          <w:b/>
          <w:bCs/>
          <w:sz w:val="22"/>
          <w:szCs w:val="22"/>
          <w:lang w:val="lt-LT"/>
        </w:rPr>
        <w:t>.</w:t>
      </w:r>
      <w:r w:rsidRPr="00457B6F">
        <w:rPr>
          <w:rFonts w:ascii="Times New Roman" w:hAnsi="Times New Roman" w:cs="Times New Roman"/>
          <w:b/>
          <w:bCs/>
          <w:sz w:val="22"/>
          <w:szCs w:val="22"/>
          <w:lang w:val="lt-LT"/>
        </w:rPr>
        <w:t>)</w:t>
      </w:r>
      <w:r w:rsidR="004E3AB8">
        <w:rPr>
          <w:rFonts w:ascii="Times New Roman" w:hAnsi="Times New Roman" w:cs="Times New Roman"/>
          <w:b/>
          <w:bCs/>
          <w:sz w:val="22"/>
          <w:szCs w:val="22"/>
          <w:lang w:val="lt-LT"/>
        </w:rPr>
        <w:t xml:space="preserve"> </w:t>
      </w:r>
      <w:r w:rsidR="004E3AB8" w:rsidRPr="00457B6F">
        <w:rPr>
          <w:rFonts w:ascii="Times New Roman" w:hAnsi="Times New Roman" w:cs="Times New Roman"/>
          <w:b/>
          <w:bCs/>
          <w:sz w:val="22"/>
          <w:szCs w:val="22"/>
          <w:lang w:val="lt-LT"/>
        </w:rPr>
        <w:t>PIRKIM</w:t>
      </w:r>
      <w:r w:rsidR="004E3AB8">
        <w:rPr>
          <w:rFonts w:ascii="Times New Roman" w:hAnsi="Times New Roman" w:cs="Times New Roman"/>
          <w:b/>
          <w:bCs/>
          <w:sz w:val="22"/>
          <w:szCs w:val="22"/>
          <w:lang w:val="lt-LT"/>
        </w:rPr>
        <w:t>UI</w:t>
      </w:r>
    </w:p>
    <w:p w14:paraId="5013C9CC" w14:textId="77777777" w:rsidR="00AA3744" w:rsidRDefault="00AB1889" w:rsidP="00AA3744">
      <w:pPr>
        <w:widowControl w:val="0"/>
        <w:pBdr>
          <w:bottom w:val="single" w:sz="12" w:space="1" w:color="auto"/>
        </w:pBdr>
        <w:tabs>
          <w:tab w:val="left" w:pos="709"/>
        </w:tabs>
        <w:spacing w:line="240" w:lineRule="auto"/>
        <w:jc w:val="center"/>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2025 m.                       d.</w:t>
      </w:r>
    </w:p>
    <w:p w14:paraId="2231785E" w14:textId="77777777" w:rsidR="00AB1889" w:rsidRPr="00457B6F" w:rsidRDefault="00AB1889" w:rsidP="00AA3744">
      <w:pPr>
        <w:widowControl w:val="0"/>
        <w:pBdr>
          <w:bottom w:val="single" w:sz="12" w:space="1" w:color="auto"/>
        </w:pBdr>
        <w:tabs>
          <w:tab w:val="left" w:pos="709"/>
        </w:tabs>
        <w:spacing w:line="240" w:lineRule="auto"/>
        <w:jc w:val="center"/>
        <w:rPr>
          <w:rFonts w:ascii="Times New Roman" w:eastAsia="Times New Roman" w:hAnsi="Times New Roman" w:cs="Times New Roman"/>
          <w:sz w:val="22"/>
          <w:szCs w:val="22"/>
          <w:lang w:val="lt-LT" w:eastAsia="lt-LT"/>
        </w:rPr>
      </w:pPr>
    </w:p>
    <w:p w14:paraId="5EE37F25" w14:textId="77777777" w:rsidR="00AA3744" w:rsidRPr="00457B6F" w:rsidRDefault="00AA3744" w:rsidP="00AA3744">
      <w:pPr>
        <w:widowControl w:val="0"/>
        <w:pBdr>
          <w:bottom w:val="single" w:sz="12" w:space="1" w:color="auto"/>
        </w:pBdr>
        <w:tabs>
          <w:tab w:val="left" w:pos="709"/>
        </w:tabs>
        <w:spacing w:line="240" w:lineRule="auto"/>
        <w:jc w:val="both"/>
        <w:rPr>
          <w:rFonts w:ascii="Times New Roman" w:eastAsia="Times New Roman" w:hAnsi="Times New Roman" w:cs="Times New Roman"/>
          <w:i/>
          <w:sz w:val="22"/>
          <w:szCs w:val="22"/>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AA3744" w:rsidRPr="00B45428" w14:paraId="5F36939D" w14:textId="77777777" w:rsidTr="00791ACA">
        <w:tc>
          <w:tcPr>
            <w:tcW w:w="7905" w:type="dxa"/>
            <w:tcBorders>
              <w:top w:val="single" w:sz="4" w:space="0" w:color="auto"/>
              <w:left w:val="single" w:sz="4" w:space="0" w:color="auto"/>
              <w:bottom w:val="single" w:sz="4" w:space="0" w:color="auto"/>
              <w:right w:val="single" w:sz="4" w:space="0" w:color="auto"/>
            </w:tcBorders>
          </w:tcPr>
          <w:p w14:paraId="589195D7" w14:textId="77777777" w:rsidR="00AA3744" w:rsidRPr="00457B6F" w:rsidRDefault="00AA3744" w:rsidP="00791ACA">
            <w:pPr>
              <w:shd w:val="clear" w:color="auto" w:fill="FFFFFF"/>
              <w:spacing w:line="240" w:lineRule="auto"/>
              <w:jc w:val="both"/>
              <w:rPr>
                <w:rFonts w:ascii="Times New Roman" w:eastAsia="Calibri" w:hAnsi="Times New Roman" w:cs="Times New Roman"/>
                <w:sz w:val="22"/>
                <w:szCs w:val="22"/>
                <w:lang w:val="lt-LT"/>
              </w:rPr>
            </w:pPr>
            <w:r w:rsidRPr="00457B6F">
              <w:rPr>
                <w:rFonts w:ascii="Times New Roman" w:eastAsia="Times New Roman" w:hAnsi="Times New Roman" w:cs="Times New Roman"/>
                <w:sz w:val="22"/>
                <w:szCs w:val="22"/>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642E4C6B" w14:textId="77777777" w:rsidR="00AA3744" w:rsidRPr="00457B6F" w:rsidRDefault="00AA3744" w:rsidP="00791ACA">
            <w:pPr>
              <w:shd w:val="clear" w:color="auto" w:fill="FFFFFF"/>
              <w:spacing w:line="240" w:lineRule="auto"/>
              <w:jc w:val="both"/>
              <w:rPr>
                <w:rFonts w:ascii="Times New Roman" w:eastAsia="Calibri" w:hAnsi="Times New Roman" w:cs="Times New Roman"/>
                <w:sz w:val="22"/>
                <w:szCs w:val="22"/>
                <w:lang w:val="lt-LT"/>
              </w:rPr>
            </w:pPr>
          </w:p>
        </w:tc>
      </w:tr>
      <w:tr w:rsidR="00AA3744" w:rsidRPr="00B45428" w14:paraId="55694DBA" w14:textId="77777777" w:rsidTr="00791ACA">
        <w:tc>
          <w:tcPr>
            <w:tcW w:w="7905" w:type="dxa"/>
            <w:tcBorders>
              <w:top w:val="single" w:sz="4" w:space="0" w:color="auto"/>
              <w:left w:val="single" w:sz="4" w:space="0" w:color="auto"/>
              <w:bottom w:val="single" w:sz="4" w:space="0" w:color="auto"/>
              <w:right w:val="single" w:sz="4" w:space="0" w:color="auto"/>
            </w:tcBorders>
          </w:tcPr>
          <w:p w14:paraId="4BC9D9B5" w14:textId="77777777" w:rsidR="00AA3744" w:rsidRPr="00457B6F" w:rsidRDefault="00AA3744" w:rsidP="00791ACA">
            <w:pPr>
              <w:shd w:val="clear" w:color="auto" w:fill="FFFFFF"/>
              <w:spacing w:line="240" w:lineRule="auto"/>
              <w:jc w:val="both"/>
              <w:rPr>
                <w:rFonts w:ascii="Times New Roman" w:eastAsia="Calibri" w:hAnsi="Times New Roman" w:cs="Times New Roman"/>
                <w:sz w:val="22"/>
                <w:szCs w:val="22"/>
                <w:lang w:val="lt-LT"/>
              </w:rPr>
            </w:pPr>
            <w:r w:rsidRPr="00457B6F">
              <w:rPr>
                <w:rFonts w:ascii="Times New Roman" w:eastAsia="Times New Roman" w:hAnsi="Times New Roman" w:cs="Times New Roman"/>
                <w:sz w:val="22"/>
                <w:szCs w:val="22"/>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19B1CF45" w14:textId="77777777" w:rsidR="00AA3744" w:rsidRPr="00457B6F" w:rsidRDefault="00AA3744" w:rsidP="00791ACA">
            <w:pPr>
              <w:shd w:val="clear" w:color="auto" w:fill="FFFFFF"/>
              <w:spacing w:line="240" w:lineRule="auto"/>
              <w:jc w:val="both"/>
              <w:rPr>
                <w:rFonts w:ascii="Times New Roman" w:eastAsia="Calibri" w:hAnsi="Times New Roman" w:cs="Times New Roman"/>
                <w:sz w:val="22"/>
                <w:szCs w:val="22"/>
                <w:lang w:val="lt-LT"/>
              </w:rPr>
            </w:pPr>
          </w:p>
        </w:tc>
      </w:tr>
      <w:tr w:rsidR="00AA3744" w:rsidRPr="00457B6F" w14:paraId="3F44B31D" w14:textId="77777777" w:rsidTr="00791ACA">
        <w:tc>
          <w:tcPr>
            <w:tcW w:w="7905" w:type="dxa"/>
            <w:tcBorders>
              <w:top w:val="single" w:sz="4" w:space="0" w:color="auto"/>
              <w:left w:val="single" w:sz="4" w:space="0" w:color="auto"/>
              <w:bottom w:val="single" w:sz="4" w:space="0" w:color="auto"/>
              <w:right w:val="single" w:sz="4" w:space="0" w:color="auto"/>
            </w:tcBorders>
          </w:tcPr>
          <w:p w14:paraId="43D7B33C" w14:textId="77777777" w:rsidR="00AA3744" w:rsidRPr="00457B6F" w:rsidRDefault="004E3AB8" w:rsidP="00791ACA">
            <w:pPr>
              <w:shd w:val="clear" w:color="auto" w:fill="FFFFFF"/>
              <w:spacing w:line="240" w:lineRule="auto"/>
              <w:jc w:val="both"/>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Juridinio asmens</w:t>
            </w:r>
            <w:r w:rsidR="00AA3744" w:rsidRPr="00457B6F">
              <w:rPr>
                <w:rFonts w:ascii="Times New Roman" w:eastAsia="Times New Roman" w:hAnsi="Times New Roman" w:cs="Times New Roman"/>
                <w:sz w:val="22"/>
                <w:szCs w:val="22"/>
                <w:lang w:val="lt-LT" w:eastAsia="lt-LT"/>
              </w:rPr>
              <w:t xml:space="preserve"> kodas</w:t>
            </w:r>
          </w:p>
        </w:tc>
        <w:tc>
          <w:tcPr>
            <w:tcW w:w="2126" w:type="dxa"/>
            <w:tcBorders>
              <w:top w:val="single" w:sz="4" w:space="0" w:color="auto"/>
              <w:left w:val="single" w:sz="4" w:space="0" w:color="auto"/>
              <w:bottom w:val="single" w:sz="4" w:space="0" w:color="auto"/>
              <w:right w:val="single" w:sz="4" w:space="0" w:color="auto"/>
            </w:tcBorders>
          </w:tcPr>
          <w:p w14:paraId="4503D665" w14:textId="77777777" w:rsidR="00AA3744" w:rsidRPr="00457B6F" w:rsidRDefault="00AA3744" w:rsidP="00791ACA">
            <w:pPr>
              <w:shd w:val="clear" w:color="auto" w:fill="FFFFFF"/>
              <w:spacing w:line="240" w:lineRule="auto"/>
              <w:jc w:val="both"/>
              <w:rPr>
                <w:rFonts w:ascii="Times New Roman" w:eastAsia="Calibri" w:hAnsi="Times New Roman" w:cs="Times New Roman"/>
                <w:sz w:val="22"/>
                <w:szCs w:val="22"/>
                <w:lang w:val="lt-LT"/>
              </w:rPr>
            </w:pPr>
          </w:p>
        </w:tc>
      </w:tr>
      <w:tr w:rsidR="00AA3744" w:rsidRPr="00457B6F" w14:paraId="1BD41C2F" w14:textId="77777777" w:rsidTr="00791ACA">
        <w:tc>
          <w:tcPr>
            <w:tcW w:w="7905" w:type="dxa"/>
            <w:tcBorders>
              <w:top w:val="single" w:sz="4" w:space="0" w:color="auto"/>
              <w:left w:val="single" w:sz="4" w:space="0" w:color="auto"/>
              <w:bottom w:val="single" w:sz="4" w:space="0" w:color="auto"/>
              <w:right w:val="single" w:sz="4" w:space="0" w:color="auto"/>
            </w:tcBorders>
            <w:hideMark/>
          </w:tcPr>
          <w:p w14:paraId="499831E2" w14:textId="77777777" w:rsidR="00AA3744" w:rsidRPr="00457B6F" w:rsidRDefault="00AA3744" w:rsidP="00791ACA">
            <w:pPr>
              <w:shd w:val="clear" w:color="auto" w:fill="FFFFFF"/>
              <w:spacing w:line="240" w:lineRule="auto"/>
              <w:jc w:val="both"/>
              <w:rPr>
                <w:rFonts w:ascii="Times New Roman" w:eastAsia="Calibri" w:hAnsi="Times New Roman" w:cs="Times New Roman"/>
                <w:sz w:val="22"/>
                <w:szCs w:val="22"/>
                <w:lang w:val="lt-LT"/>
              </w:rPr>
            </w:pPr>
            <w:r w:rsidRPr="00457B6F">
              <w:rPr>
                <w:rFonts w:ascii="Times New Roman" w:eastAsia="Calibri" w:hAnsi="Times New Roman" w:cs="Times New Roman"/>
                <w:sz w:val="22"/>
                <w:szCs w:val="22"/>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6EBE767A" w14:textId="77777777" w:rsidR="00AA3744" w:rsidRPr="00457B6F" w:rsidRDefault="00AA3744" w:rsidP="00791ACA">
            <w:pPr>
              <w:shd w:val="clear" w:color="auto" w:fill="FFFFFF"/>
              <w:spacing w:line="240" w:lineRule="auto"/>
              <w:jc w:val="both"/>
              <w:rPr>
                <w:rFonts w:ascii="Times New Roman" w:eastAsia="Calibri" w:hAnsi="Times New Roman" w:cs="Times New Roman"/>
                <w:sz w:val="22"/>
                <w:szCs w:val="22"/>
                <w:lang w:val="lt-LT"/>
              </w:rPr>
            </w:pPr>
          </w:p>
        </w:tc>
      </w:tr>
      <w:tr w:rsidR="00AA3744" w:rsidRPr="00457B6F" w14:paraId="4EFFDA20" w14:textId="77777777" w:rsidTr="00791ACA">
        <w:tc>
          <w:tcPr>
            <w:tcW w:w="7905" w:type="dxa"/>
            <w:tcBorders>
              <w:top w:val="single" w:sz="4" w:space="0" w:color="auto"/>
              <w:left w:val="single" w:sz="4" w:space="0" w:color="auto"/>
              <w:bottom w:val="single" w:sz="4" w:space="0" w:color="auto"/>
              <w:right w:val="single" w:sz="4" w:space="0" w:color="auto"/>
            </w:tcBorders>
            <w:hideMark/>
          </w:tcPr>
          <w:p w14:paraId="334A0646" w14:textId="77777777" w:rsidR="00AA3744" w:rsidRPr="00457B6F" w:rsidRDefault="00AA3744" w:rsidP="00791ACA">
            <w:pPr>
              <w:shd w:val="clear" w:color="auto" w:fill="FFFFFF"/>
              <w:spacing w:line="240" w:lineRule="auto"/>
              <w:jc w:val="both"/>
              <w:rPr>
                <w:rFonts w:ascii="Times New Roman" w:eastAsia="Calibri" w:hAnsi="Times New Roman" w:cs="Times New Roman"/>
                <w:sz w:val="22"/>
                <w:szCs w:val="22"/>
                <w:lang w:val="lt-LT"/>
              </w:rPr>
            </w:pPr>
            <w:r w:rsidRPr="00457B6F">
              <w:rPr>
                <w:rFonts w:ascii="Times New Roman" w:eastAsia="Calibri" w:hAnsi="Times New Roman" w:cs="Times New Roman"/>
                <w:sz w:val="22"/>
                <w:szCs w:val="22"/>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39DF850B" w14:textId="77777777" w:rsidR="00AA3744" w:rsidRPr="00457B6F" w:rsidRDefault="00AA3744" w:rsidP="00791ACA">
            <w:pPr>
              <w:shd w:val="clear" w:color="auto" w:fill="FFFFFF"/>
              <w:spacing w:line="240" w:lineRule="auto"/>
              <w:jc w:val="both"/>
              <w:rPr>
                <w:rFonts w:ascii="Times New Roman" w:eastAsia="Calibri" w:hAnsi="Times New Roman" w:cs="Times New Roman"/>
                <w:sz w:val="22"/>
                <w:szCs w:val="22"/>
                <w:lang w:val="lt-LT"/>
              </w:rPr>
            </w:pPr>
          </w:p>
        </w:tc>
      </w:tr>
      <w:tr w:rsidR="00AA3744" w:rsidRPr="00457B6F" w14:paraId="7DAC58EB" w14:textId="77777777" w:rsidTr="00791ACA">
        <w:tc>
          <w:tcPr>
            <w:tcW w:w="7905" w:type="dxa"/>
            <w:tcBorders>
              <w:top w:val="single" w:sz="4" w:space="0" w:color="auto"/>
              <w:left w:val="single" w:sz="4" w:space="0" w:color="auto"/>
              <w:bottom w:val="single" w:sz="4" w:space="0" w:color="auto"/>
              <w:right w:val="single" w:sz="4" w:space="0" w:color="auto"/>
            </w:tcBorders>
            <w:hideMark/>
          </w:tcPr>
          <w:p w14:paraId="485FE361" w14:textId="77777777" w:rsidR="00AA3744" w:rsidRPr="00457B6F" w:rsidRDefault="00AA3744" w:rsidP="00791ACA">
            <w:pPr>
              <w:shd w:val="clear" w:color="auto" w:fill="FFFFFF"/>
              <w:spacing w:line="240" w:lineRule="auto"/>
              <w:jc w:val="both"/>
              <w:rPr>
                <w:rFonts w:ascii="Times New Roman" w:eastAsia="Calibri" w:hAnsi="Times New Roman" w:cs="Times New Roman"/>
                <w:sz w:val="22"/>
                <w:szCs w:val="22"/>
                <w:lang w:val="lt-LT"/>
              </w:rPr>
            </w:pPr>
            <w:r w:rsidRPr="00457B6F">
              <w:rPr>
                <w:rFonts w:ascii="Times New Roman" w:eastAsia="Calibri" w:hAnsi="Times New Roman" w:cs="Times New Roman"/>
                <w:sz w:val="22"/>
                <w:szCs w:val="22"/>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21A2CD57" w14:textId="77777777" w:rsidR="00AA3744" w:rsidRPr="00457B6F" w:rsidRDefault="00AA3744" w:rsidP="00791ACA">
            <w:pPr>
              <w:shd w:val="clear" w:color="auto" w:fill="FFFFFF"/>
              <w:spacing w:line="240" w:lineRule="auto"/>
              <w:jc w:val="both"/>
              <w:rPr>
                <w:rFonts w:ascii="Times New Roman" w:eastAsia="Calibri" w:hAnsi="Times New Roman" w:cs="Times New Roman"/>
                <w:sz w:val="22"/>
                <w:szCs w:val="22"/>
                <w:lang w:val="lt-LT"/>
              </w:rPr>
            </w:pPr>
          </w:p>
        </w:tc>
      </w:tr>
    </w:tbl>
    <w:p w14:paraId="57DC392A" w14:textId="77777777" w:rsidR="00AA3744" w:rsidRPr="00457B6F" w:rsidRDefault="00AA3744" w:rsidP="00AA3744">
      <w:pPr>
        <w:widowControl w:val="0"/>
        <w:tabs>
          <w:tab w:val="left" w:pos="709"/>
        </w:tabs>
        <w:spacing w:line="240" w:lineRule="auto"/>
        <w:jc w:val="both"/>
        <w:rPr>
          <w:rFonts w:ascii="Times New Roman" w:eastAsia="Times New Roman" w:hAnsi="Times New Roman" w:cs="Times New Roman"/>
          <w:sz w:val="22"/>
          <w:szCs w:val="22"/>
          <w:lang w:val="lt-LT" w:eastAsia="lt-LT"/>
        </w:rPr>
      </w:pPr>
    </w:p>
    <w:p w14:paraId="3689DB99" w14:textId="77777777" w:rsidR="00AA3744" w:rsidRPr="00457B6F" w:rsidRDefault="00AA3744" w:rsidP="00AA3744">
      <w:pPr>
        <w:widowControl w:val="0"/>
        <w:tabs>
          <w:tab w:val="left" w:pos="709"/>
        </w:tabs>
        <w:spacing w:line="240" w:lineRule="auto"/>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1.Šiuo pasiūlymu pažymime, kad sutinkame su visomis pirkimo sąlygomis, nustatytomis:</w:t>
      </w:r>
    </w:p>
    <w:p w14:paraId="61BA402A" w14:textId="77777777" w:rsidR="00AA3744" w:rsidRPr="00457B6F" w:rsidRDefault="00AA3744" w:rsidP="00AA3744">
      <w:pPr>
        <w:widowControl w:val="0"/>
        <w:numPr>
          <w:ilvl w:val="0"/>
          <w:numId w:val="1"/>
        </w:numPr>
        <w:tabs>
          <w:tab w:val="left" w:pos="284"/>
        </w:tabs>
        <w:spacing w:after="0" w:line="240" w:lineRule="auto"/>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 xml:space="preserve">pirkimo skelbime, paskelbtame </w:t>
      </w:r>
      <w:proofErr w:type="spellStart"/>
      <w:r w:rsidRPr="00457B6F">
        <w:rPr>
          <w:rFonts w:ascii="Times New Roman" w:hAnsi="Times New Roman" w:cs="Times New Roman"/>
          <w:i/>
          <w:color w:val="000000"/>
          <w:sz w:val="22"/>
          <w:szCs w:val="22"/>
          <w:lang w:val="lt-LT"/>
        </w:rPr>
        <w:t>esinvesticijos.lt</w:t>
      </w:r>
      <w:proofErr w:type="spellEnd"/>
      <w:r w:rsidRPr="00457B6F">
        <w:rPr>
          <w:rFonts w:ascii="Times New Roman" w:hAnsi="Times New Roman" w:cs="Times New Roman"/>
          <w:color w:val="000000"/>
          <w:sz w:val="22"/>
          <w:szCs w:val="22"/>
          <w:shd w:val="clear" w:color="auto" w:fill="FFFFFF"/>
          <w:lang w:val="lt-LT"/>
        </w:rPr>
        <w:t> </w:t>
      </w:r>
      <w:r w:rsidRPr="00457B6F">
        <w:rPr>
          <w:rFonts w:ascii="Times New Roman" w:eastAsia="Times New Roman" w:hAnsi="Times New Roman" w:cs="Times New Roman"/>
          <w:sz w:val="22"/>
          <w:szCs w:val="22"/>
          <w:lang w:val="lt-LT" w:eastAsia="lt-LT"/>
        </w:rPr>
        <w:t>,</w:t>
      </w:r>
    </w:p>
    <w:p w14:paraId="413C8551" w14:textId="77777777" w:rsidR="00AA3744" w:rsidRPr="00457B6F" w:rsidRDefault="004E3AB8" w:rsidP="00AA3744">
      <w:pPr>
        <w:widowControl w:val="0"/>
        <w:numPr>
          <w:ilvl w:val="0"/>
          <w:numId w:val="1"/>
        </w:numPr>
        <w:tabs>
          <w:tab w:val="left" w:pos="284"/>
        </w:tabs>
        <w:spacing w:after="0" w:line="240" w:lineRule="auto"/>
        <w:jc w:val="both"/>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 xml:space="preserve">automobilių </w:t>
      </w:r>
      <w:r w:rsidR="00AA3744" w:rsidRPr="00457B6F">
        <w:rPr>
          <w:rFonts w:ascii="Times New Roman" w:eastAsia="Times New Roman" w:hAnsi="Times New Roman" w:cs="Times New Roman"/>
          <w:sz w:val="22"/>
          <w:szCs w:val="22"/>
          <w:lang w:val="lt-LT" w:eastAsia="lt-LT"/>
        </w:rPr>
        <w:t xml:space="preserve">pirkimo </w:t>
      </w:r>
      <w:r>
        <w:rPr>
          <w:rFonts w:ascii="Times New Roman" w:eastAsia="Times New Roman" w:hAnsi="Times New Roman" w:cs="Times New Roman"/>
          <w:sz w:val="22"/>
          <w:szCs w:val="22"/>
          <w:lang w:val="lt-LT" w:eastAsia="lt-LT"/>
        </w:rPr>
        <w:t>konkurso būdu sąlygose</w:t>
      </w:r>
      <w:r w:rsidR="00AA3744" w:rsidRPr="00457B6F">
        <w:rPr>
          <w:rFonts w:ascii="Times New Roman" w:eastAsia="Times New Roman" w:hAnsi="Times New Roman" w:cs="Times New Roman"/>
          <w:sz w:val="22"/>
          <w:szCs w:val="22"/>
          <w:lang w:val="lt-LT" w:eastAsia="lt-LT"/>
        </w:rPr>
        <w:t>,</w:t>
      </w:r>
    </w:p>
    <w:p w14:paraId="49D34A25" w14:textId="77777777" w:rsidR="00AA3744" w:rsidRPr="00457B6F" w:rsidRDefault="00AA3744" w:rsidP="00AA3744">
      <w:pPr>
        <w:widowControl w:val="0"/>
        <w:numPr>
          <w:ilvl w:val="0"/>
          <w:numId w:val="1"/>
        </w:numPr>
        <w:tabs>
          <w:tab w:val="left" w:pos="284"/>
        </w:tabs>
        <w:spacing w:after="0" w:line="240" w:lineRule="auto"/>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kituose pirkimo dokumentuose, NPO paaiškinimuose, patikslinimuose.</w:t>
      </w:r>
    </w:p>
    <w:p w14:paraId="49D03F7D" w14:textId="77777777" w:rsidR="00AA3744" w:rsidRPr="00457B6F" w:rsidRDefault="00AA3744" w:rsidP="00AA3744">
      <w:pPr>
        <w:widowControl w:val="0"/>
        <w:tabs>
          <w:tab w:val="left" w:pos="284"/>
        </w:tabs>
        <w:spacing w:after="0" w:line="240" w:lineRule="auto"/>
        <w:ind w:left="720"/>
        <w:jc w:val="both"/>
        <w:rPr>
          <w:rFonts w:ascii="Times New Roman" w:eastAsia="Times New Roman" w:hAnsi="Times New Roman" w:cs="Times New Roman"/>
          <w:sz w:val="22"/>
          <w:szCs w:val="22"/>
          <w:lang w:val="lt-LT" w:eastAsia="lt-LT"/>
        </w:rPr>
      </w:pPr>
    </w:p>
    <w:p w14:paraId="55207447" w14:textId="77777777" w:rsidR="00AA3744" w:rsidRPr="00457B6F" w:rsidRDefault="00AA3744" w:rsidP="00AA3744">
      <w:pPr>
        <w:tabs>
          <w:tab w:val="left" w:pos="709"/>
        </w:tabs>
        <w:spacing w:line="240" w:lineRule="auto"/>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2. Pasiūlymas galioja iki:</w:t>
      </w:r>
      <w:r w:rsidR="004E3AB8">
        <w:rPr>
          <w:rFonts w:ascii="Times New Roman" w:eastAsia="Times New Roman" w:hAnsi="Times New Roman" w:cs="Times New Roman"/>
          <w:sz w:val="22"/>
          <w:szCs w:val="22"/>
          <w:lang w:val="lt-LT" w:eastAsia="lt-LT"/>
        </w:rPr>
        <w:t xml:space="preserve"> </w:t>
      </w:r>
      <w:r w:rsidRPr="00457B6F">
        <w:rPr>
          <w:rFonts w:ascii="Times New Roman" w:eastAsia="Times New Roman" w:hAnsi="Times New Roman" w:cs="Times New Roman"/>
          <w:sz w:val="22"/>
          <w:szCs w:val="22"/>
          <w:lang w:val="lt-LT" w:eastAsia="lt-LT"/>
        </w:rPr>
        <w:t>________________</w:t>
      </w:r>
      <w:r w:rsidR="004E3AB8">
        <w:rPr>
          <w:rFonts w:ascii="Times New Roman" w:eastAsia="Times New Roman" w:hAnsi="Times New Roman" w:cs="Times New Roman"/>
          <w:sz w:val="22"/>
          <w:szCs w:val="22"/>
          <w:lang w:val="lt-LT" w:eastAsia="lt-LT"/>
        </w:rPr>
        <w:t>, tačiau ne trumpiau kaip 180 dienų</w:t>
      </w:r>
      <w:r w:rsidRPr="00457B6F">
        <w:rPr>
          <w:rFonts w:ascii="Times New Roman" w:eastAsia="Times New Roman" w:hAnsi="Times New Roman" w:cs="Times New Roman"/>
          <w:sz w:val="22"/>
          <w:szCs w:val="22"/>
          <w:lang w:val="lt-LT" w:eastAsia="lt-LT"/>
        </w:rPr>
        <w:t>.</w:t>
      </w:r>
    </w:p>
    <w:p w14:paraId="5919A7C6" w14:textId="77777777" w:rsidR="00AA3744" w:rsidRPr="00457B6F" w:rsidRDefault="00AA3744" w:rsidP="00AA3744">
      <w:pPr>
        <w:tabs>
          <w:tab w:val="left" w:pos="709"/>
        </w:tabs>
        <w:spacing w:line="240" w:lineRule="auto"/>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4. Deklaruojame, kad pasiūlymų pateikimo dieną dėl tiekėjo ir jo pasitelkiamų subrangovų (kai taikoma) nėra nustatytų pašalinimo pagrindų ir tiekėjas atitinka pirkimo sąlygose keliamus kvalifikacijos reikalavimus:</w:t>
      </w:r>
    </w:p>
    <w:tbl>
      <w:tblPr>
        <w:tblStyle w:val="TableGrid"/>
        <w:tblW w:w="0" w:type="auto"/>
        <w:tblLook w:val="04A0" w:firstRow="1" w:lastRow="0" w:firstColumn="1" w:lastColumn="0" w:noHBand="0" w:noVBand="1"/>
      </w:tblPr>
      <w:tblGrid>
        <w:gridCol w:w="4634"/>
        <w:gridCol w:w="5220"/>
      </w:tblGrid>
      <w:tr w:rsidR="00AA3744" w:rsidRPr="00B45428" w14:paraId="5BA6FE62" w14:textId="77777777" w:rsidTr="00791ACA">
        <w:tc>
          <w:tcPr>
            <w:tcW w:w="4673" w:type="dxa"/>
          </w:tcPr>
          <w:p w14:paraId="48464AEB" w14:textId="77777777" w:rsidR="00AA3744" w:rsidRPr="004E3AB8" w:rsidRDefault="00AA3744" w:rsidP="004E3AB8">
            <w:pPr>
              <w:tabs>
                <w:tab w:val="left" w:pos="709"/>
              </w:tabs>
              <w:jc w:val="center"/>
              <w:rPr>
                <w:rFonts w:ascii="Times New Roman" w:eastAsia="Times New Roman" w:hAnsi="Times New Roman" w:cs="Times New Roman"/>
                <w:b/>
                <w:sz w:val="22"/>
                <w:szCs w:val="22"/>
                <w:lang w:val="lt-LT" w:eastAsia="lt-LT"/>
              </w:rPr>
            </w:pPr>
            <w:r w:rsidRPr="004E3AB8">
              <w:rPr>
                <w:rFonts w:ascii="Times New Roman" w:eastAsia="Times New Roman" w:hAnsi="Times New Roman" w:cs="Times New Roman"/>
                <w:b/>
                <w:sz w:val="22"/>
                <w:szCs w:val="22"/>
                <w:lang w:val="lt-LT" w:eastAsia="lt-LT"/>
              </w:rPr>
              <w:t>Pašalinimo pagrindai</w:t>
            </w:r>
          </w:p>
        </w:tc>
        <w:tc>
          <w:tcPr>
            <w:tcW w:w="5289" w:type="dxa"/>
          </w:tcPr>
          <w:p w14:paraId="4BB4FA1A" w14:textId="77777777" w:rsidR="00AA3744" w:rsidRPr="004E3AB8" w:rsidRDefault="00AA3744" w:rsidP="004E3AB8">
            <w:pPr>
              <w:tabs>
                <w:tab w:val="left" w:pos="709"/>
              </w:tabs>
              <w:jc w:val="center"/>
              <w:rPr>
                <w:rFonts w:ascii="Times New Roman" w:eastAsia="Times New Roman" w:hAnsi="Times New Roman" w:cs="Times New Roman"/>
                <w:b/>
                <w:sz w:val="22"/>
                <w:szCs w:val="22"/>
                <w:lang w:val="lt-LT" w:eastAsia="lt-LT"/>
              </w:rPr>
            </w:pPr>
            <w:r w:rsidRPr="004E3AB8">
              <w:rPr>
                <w:rFonts w:ascii="Times New Roman" w:eastAsia="Times New Roman" w:hAnsi="Times New Roman" w:cs="Times New Roman"/>
                <w:b/>
                <w:sz w:val="22"/>
                <w:szCs w:val="22"/>
                <w:lang w:val="lt-LT" w:eastAsia="lt-LT"/>
              </w:rPr>
              <w:t>Atitikties deklaracija (žymima TAIP/NE)</w:t>
            </w:r>
          </w:p>
          <w:p w14:paraId="78EBA463" w14:textId="77777777" w:rsidR="00AA3744" w:rsidRPr="004E3AB8" w:rsidRDefault="00AA3744" w:rsidP="004E3AB8">
            <w:pPr>
              <w:tabs>
                <w:tab w:val="left" w:pos="709"/>
              </w:tabs>
              <w:jc w:val="center"/>
              <w:rPr>
                <w:rFonts w:ascii="Times New Roman" w:eastAsia="Times New Roman" w:hAnsi="Times New Roman" w:cs="Times New Roman"/>
                <w:b/>
                <w:sz w:val="22"/>
                <w:szCs w:val="22"/>
                <w:lang w:val="lt-LT" w:eastAsia="lt-LT"/>
              </w:rPr>
            </w:pPr>
          </w:p>
          <w:p w14:paraId="030E6E38" w14:textId="77777777" w:rsidR="00AA3744" w:rsidRPr="004E3AB8" w:rsidRDefault="00AA3744" w:rsidP="004E3AB8">
            <w:pPr>
              <w:tabs>
                <w:tab w:val="left" w:pos="709"/>
              </w:tabs>
              <w:jc w:val="center"/>
              <w:rPr>
                <w:rFonts w:ascii="Times New Roman" w:eastAsia="Times New Roman" w:hAnsi="Times New Roman" w:cs="Times New Roman"/>
                <w:b/>
                <w:sz w:val="22"/>
                <w:szCs w:val="22"/>
                <w:lang w:val="lt-LT" w:eastAsia="lt-LT"/>
              </w:rPr>
            </w:pPr>
          </w:p>
        </w:tc>
      </w:tr>
      <w:tr w:rsidR="004E3AB8" w:rsidRPr="00B45428" w14:paraId="3B5C7F3B" w14:textId="77777777" w:rsidTr="00791ACA">
        <w:tc>
          <w:tcPr>
            <w:tcW w:w="4673" w:type="dxa"/>
          </w:tcPr>
          <w:p w14:paraId="3079DD9B" w14:textId="77777777" w:rsidR="004E3AB8" w:rsidRPr="00457B6F" w:rsidRDefault="004E3AB8" w:rsidP="004E3AB8">
            <w:pPr>
              <w:pStyle w:val="ListParagraph"/>
              <w:numPr>
                <w:ilvl w:val="0"/>
                <w:numId w:val="2"/>
              </w:numPr>
              <w:tabs>
                <w:tab w:val="left" w:pos="709"/>
              </w:tabs>
              <w:spacing w:after="0" w:line="240" w:lineRule="auto"/>
              <w:jc w:val="both"/>
              <w:rPr>
                <w:rFonts w:ascii="Times New Roman" w:eastAsia="Times New Roman" w:hAnsi="Times New Roman" w:cs="Times New Roman"/>
                <w:lang w:val="lt-LT" w:eastAsia="lt-LT"/>
              </w:rPr>
            </w:pPr>
            <w:r>
              <w:rPr>
                <w:rFonts w:ascii="Times New Roman" w:hAnsi="Times New Roman" w:cs="Times New Roman"/>
                <w:color w:val="000000"/>
                <w:shd w:val="clear" w:color="auto" w:fill="FFFFFF"/>
                <w:lang w:val="lt-LT"/>
              </w:rPr>
              <w:t xml:space="preserve">Tiekėjas nėra </w:t>
            </w:r>
            <w:r>
              <w:rPr>
                <w:rFonts w:ascii="Times New Roman" w:eastAsia="Times New Roman" w:hAnsi="Times New Roman" w:cs="Times New Roman"/>
                <w:lang w:val="lt-LT" w:eastAsia="lt-LT"/>
              </w:rPr>
              <w:t xml:space="preserve">automobilių </w:t>
            </w:r>
            <w:r w:rsidRPr="00457B6F">
              <w:rPr>
                <w:rFonts w:ascii="Times New Roman" w:eastAsia="Times New Roman" w:hAnsi="Times New Roman" w:cs="Times New Roman"/>
                <w:lang w:val="lt-LT" w:eastAsia="lt-LT"/>
              </w:rPr>
              <w:t xml:space="preserve">pirkimo </w:t>
            </w:r>
            <w:r>
              <w:rPr>
                <w:rFonts w:ascii="Times New Roman" w:eastAsia="Times New Roman" w:hAnsi="Times New Roman" w:cs="Times New Roman"/>
                <w:lang w:val="lt-LT" w:eastAsia="lt-LT"/>
              </w:rPr>
              <w:t>konkurso būdu sąlygų</w:t>
            </w:r>
            <w:r w:rsidRPr="00457B6F">
              <w:rPr>
                <w:rFonts w:ascii="Times New Roman" w:hAnsi="Times New Roman" w:cs="Times New Roman"/>
                <w:color w:val="000000"/>
                <w:shd w:val="clear" w:color="auto" w:fill="FFFFFF"/>
                <w:lang w:val="lt-LT"/>
              </w:rPr>
              <w:t xml:space="preserve"> 2.1 punk</w:t>
            </w:r>
            <w:r>
              <w:rPr>
                <w:rFonts w:ascii="Times New Roman" w:hAnsi="Times New Roman" w:cs="Times New Roman"/>
                <w:color w:val="000000"/>
                <w:shd w:val="clear" w:color="auto" w:fill="FFFFFF"/>
                <w:lang w:val="lt-LT"/>
              </w:rPr>
              <w:t xml:space="preserve">te nurodyto projekto vykdytojas </w:t>
            </w:r>
            <w:r w:rsidRPr="00457B6F">
              <w:rPr>
                <w:rFonts w:ascii="Times New Roman" w:hAnsi="Times New Roman" w:cs="Times New Roman"/>
                <w:color w:val="000000"/>
                <w:shd w:val="clear" w:color="auto" w:fill="FFFFFF"/>
                <w:lang w:val="lt-LT"/>
              </w:rPr>
              <w:t>arba partneris</w:t>
            </w:r>
            <w:r>
              <w:rPr>
                <w:rFonts w:ascii="Times New Roman" w:hAnsi="Times New Roman" w:cs="Times New Roman"/>
                <w:color w:val="000000"/>
                <w:shd w:val="clear" w:color="auto" w:fill="FFFFFF"/>
                <w:lang w:val="lt-LT"/>
              </w:rPr>
              <w:t>.</w:t>
            </w:r>
          </w:p>
        </w:tc>
        <w:tc>
          <w:tcPr>
            <w:tcW w:w="5289" w:type="dxa"/>
          </w:tcPr>
          <w:p w14:paraId="4E375248" w14:textId="77777777" w:rsidR="004E3AB8" w:rsidRPr="00457B6F" w:rsidRDefault="004E3AB8" w:rsidP="00791ACA">
            <w:pPr>
              <w:tabs>
                <w:tab w:val="left" w:pos="709"/>
              </w:tabs>
              <w:jc w:val="both"/>
              <w:rPr>
                <w:rFonts w:ascii="Times New Roman" w:eastAsia="Times New Roman" w:hAnsi="Times New Roman" w:cs="Times New Roman"/>
                <w:sz w:val="22"/>
                <w:szCs w:val="22"/>
                <w:lang w:val="lt-LT" w:eastAsia="lt-LT"/>
              </w:rPr>
            </w:pPr>
          </w:p>
        </w:tc>
      </w:tr>
      <w:tr w:rsidR="00AA3744" w:rsidRPr="00B45428" w14:paraId="48A7A837" w14:textId="77777777" w:rsidTr="00791ACA">
        <w:tc>
          <w:tcPr>
            <w:tcW w:w="4673" w:type="dxa"/>
          </w:tcPr>
          <w:p w14:paraId="6689C390" w14:textId="77777777" w:rsidR="00AA3744" w:rsidRPr="00457B6F" w:rsidRDefault="00AA3744" w:rsidP="00AA3744">
            <w:pPr>
              <w:pStyle w:val="ListParagraph"/>
              <w:numPr>
                <w:ilvl w:val="0"/>
                <w:numId w:val="2"/>
              </w:numPr>
              <w:tabs>
                <w:tab w:val="left" w:pos="709"/>
              </w:tabs>
              <w:spacing w:after="0" w:line="240" w:lineRule="auto"/>
              <w:jc w:val="both"/>
              <w:rPr>
                <w:rFonts w:ascii="Times New Roman" w:eastAsia="Times New Roman" w:hAnsi="Times New Roman" w:cs="Times New Roman"/>
                <w:lang w:val="lt-LT" w:eastAsia="lt-LT"/>
              </w:rPr>
            </w:pPr>
            <w:r w:rsidRPr="00457B6F">
              <w:rPr>
                <w:rFonts w:ascii="Times New Roman" w:eastAsia="Times New Roman" w:hAnsi="Times New Roman" w:cs="Times New Roman"/>
                <w:lang w:val="lt-LT" w:eastAsia="lt-LT"/>
              </w:rPr>
              <w:t>Tiekėjais yra sudaręs susitarimų, kuriais siekiama iškreipti konkurenciją atliekamame pirkime.</w:t>
            </w:r>
          </w:p>
        </w:tc>
        <w:tc>
          <w:tcPr>
            <w:tcW w:w="5289" w:type="dxa"/>
          </w:tcPr>
          <w:p w14:paraId="4E204FF1" w14:textId="77777777" w:rsidR="00AA3744" w:rsidRPr="00457B6F" w:rsidRDefault="00AA3744" w:rsidP="00791ACA">
            <w:pPr>
              <w:tabs>
                <w:tab w:val="left" w:pos="709"/>
              </w:tabs>
              <w:jc w:val="both"/>
              <w:rPr>
                <w:rFonts w:ascii="Times New Roman" w:eastAsia="Times New Roman" w:hAnsi="Times New Roman" w:cs="Times New Roman"/>
                <w:sz w:val="22"/>
                <w:szCs w:val="22"/>
                <w:lang w:val="lt-LT" w:eastAsia="lt-LT"/>
              </w:rPr>
            </w:pPr>
          </w:p>
        </w:tc>
      </w:tr>
      <w:tr w:rsidR="00AA3744" w:rsidRPr="00B45428" w14:paraId="7F5899AB" w14:textId="77777777" w:rsidTr="00791ACA">
        <w:tc>
          <w:tcPr>
            <w:tcW w:w="4673" w:type="dxa"/>
          </w:tcPr>
          <w:p w14:paraId="62ED33C0" w14:textId="77777777" w:rsidR="00AA3744" w:rsidRPr="00457B6F" w:rsidRDefault="00AA3744" w:rsidP="00AA3744">
            <w:pPr>
              <w:pStyle w:val="ListParagraph"/>
              <w:numPr>
                <w:ilvl w:val="0"/>
                <w:numId w:val="2"/>
              </w:numPr>
              <w:tabs>
                <w:tab w:val="left" w:pos="709"/>
              </w:tabs>
              <w:spacing w:after="0" w:line="240" w:lineRule="auto"/>
              <w:jc w:val="both"/>
              <w:rPr>
                <w:rFonts w:ascii="Times New Roman" w:eastAsia="Times New Roman" w:hAnsi="Times New Roman" w:cs="Times New Roman"/>
                <w:lang w:val="lt-LT" w:eastAsia="lt-LT"/>
              </w:rPr>
            </w:pPr>
            <w:r w:rsidRPr="00457B6F">
              <w:rPr>
                <w:rFonts w:ascii="Times New Roman" w:eastAsia="Times New Roman" w:hAnsi="Times New Roman" w:cs="Times New Roman"/>
                <w:lang w:val="lt-LT" w:eastAsia="lt-LT"/>
              </w:rPr>
              <w:t>Tiekėjas pirkimo metu pateko į interesų konflikto situaciją ir atitinkamos padėties negalima ištaisyti.</w:t>
            </w:r>
          </w:p>
        </w:tc>
        <w:tc>
          <w:tcPr>
            <w:tcW w:w="5289" w:type="dxa"/>
          </w:tcPr>
          <w:p w14:paraId="40E72A8F" w14:textId="77777777" w:rsidR="00AA3744" w:rsidRPr="002530FD" w:rsidRDefault="00AA3744" w:rsidP="002530FD">
            <w:pPr>
              <w:spacing w:after="0" w:line="240" w:lineRule="auto"/>
              <w:jc w:val="both"/>
              <w:textAlignment w:val="baseline"/>
              <w:rPr>
                <w:rFonts w:ascii="Times New Roman" w:hAnsi="Times New Roman" w:cs="Times New Roman"/>
                <w:sz w:val="22"/>
                <w:szCs w:val="22"/>
                <w:lang w:val="lt-LT"/>
              </w:rPr>
            </w:pPr>
            <w:bookmarkStart w:id="1" w:name="part_f46118e5c227420a88c16554a49a2786"/>
            <w:bookmarkStart w:id="2" w:name="part_9f395e639ad44f4c8685a01c2712a1fd"/>
            <w:bookmarkEnd w:id="1"/>
            <w:bookmarkEnd w:id="2"/>
          </w:p>
        </w:tc>
      </w:tr>
      <w:tr w:rsidR="00AA3744" w:rsidRPr="00B45428" w14:paraId="433E2788" w14:textId="77777777" w:rsidTr="00791ACA">
        <w:tc>
          <w:tcPr>
            <w:tcW w:w="4673" w:type="dxa"/>
          </w:tcPr>
          <w:p w14:paraId="050C40A4" w14:textId="77777777" w:rsidR="00AA3744" w:rsidRPr="00457B6F" w:rsidRDefault="00AA3744" w:rsidP="00AA3744">
            <w:pPr>
              <w:pStyle w:val="ListParagraph"/>
              <w:numPr>
                <w:ilvl w:val="0"/>
                <w:numId w:val="2"/>
              </w:numPr>
              <w:tabs>
                <w:tab w:val="left" w:pos="709"/>
              </w:tabs>
              <w:spacing w:after="0" w:line="240" w:lineRule="auto"/>
              <w:jc w:val="both"/>
              <w:rPr>
                <w:rFonts w:ascii="Times New Roman" w:eastAsia="Times New Roman" w:hAnsi="Times New Roman" w:cs="Times New Roman"/>
                <w:lang w:val="lt-LT" w:eastAsia="lt-LT"/>
              </w:rPr>
            </w:pPr>
            <w:r w:rsidRPr="00457B6F">
              <w:rPr>
                <w:rFonts w:ascii="Times New Roman" w:eastAsia="Times New Roman" w:hAnsi="Times New Roman" w:cs="Times New Roman"/>
                <w:lang w:val="lt-LT" w:eastAsia="lt-LT"/>
              </w:rPr>
              <w:lastRenderedPageBreak/>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5289" w:type="dxa"/>
          </w:tcPr>
          <w:p w14:paraId="42188F4C" w14:textId="77777777" w:rsidR="00AA3744" w:rsidRPr="00457B6F" w:rsidRDefault="00AA3744" w:rsidP="00791ACA">
            <w:pPr>
              <w:tabs>
                <w:tab w:val="left" w:pos="709"/>
              </w:tabs>
              <w:jc w:val="both"/>
              <w:rPr>
                <w:rFonts w:ascii="Times New Roman" w:eastAsia="Times New Roman" w:hAnsi="Times New Roman" w:cs="Times New Roman"/>
                <w:sz w:val="22"/>
                <w:szCs w:val="22"/>
                <w:lang w:val="lt-LT" w:eastAsia="lt-LT"/>
              </w:rPr>
            </w:pPr>
          </w:p>
        </w:tc>
      </w:tr>
      <w:tr w:rsidR="00AA3744" w:rsidRPr="00B45428" w14:paraId="4F3441FD" w14:textId="77777777" w:rsidTr="00791ACA">
        <w:tc>
          <w:tcPr>
            <w:tcW w:w="4673" w:type="dxa"/>
          </w:tcPr>
          <w:p w14:paraId="427F6CD7" w14:textId="77777777" w:rsidR="00AA3744" w:rsidRPr="00457B6F" w:rsidRDefault="00AA3744" w:rsidP="00AA3744">
            <w:pPr>
              <w:pStyle w:val="ListParagraph"/>
              <w:numPr>
                <w:ilvl w:val="0"/>
                <w:numId w:val="2"/>
              </w:numPr>
              <w:tabs>
                <w:tab w:val="left" w:pos="709"/>
              </w:tabs>
              <w:spacing w:after="0" w:line="240" w:lineRule="auto"/>
              <w:jc w:val="both"/>
              <w:rPr>
                <w:rFonts w:ascii="Times New Roman" w:eastAsia="Times New Roman" w:hAnsi="Times New Roman" w:cs="Times New Roman"/>
                <w:lang w:val="lt-LT" w:eastAsia="lt-LT"/>
              </w:rPr>
            </w:pPr>
            <w:r w:rsidRPr="00457B6F">
              <w:rPr>
                <w:rFonts w:ascii="Times New Roman" w:eastAsia="Times New Roman" w:hAnsi="Times New Roman" w:cs="Times New Roman"/>
                <w:lang w:val="lt-LT" w:eastAsia="lt-LT"/>
              </w:rPr>
              <w:t>Tiekėjas ir</w:t>
            </w:r>
            <w:r w:rsidR="002530FD">
              <w:rPr>
                <w:rFonts w:ascii="Times New Roman" w:eastAsia="Times New Roman" w:hAnsi="Times New Roman" w:cs="Times New Roman"/>
                <w:lang w:val="lt-LT" w:eastAsia="lt-LT"/>
              </w:rPr>
              <w:t>,</w:t>
            </w:r>
            <w:r w:rsidRPr="00457B6F">
              <w:rPr>
                <w:rFonts w:ascii="Times New Roman" w:eastAsia="Times New Roman" w:hAnsi="Times New Roman" w:cs="Times New Roman"/>
                <w:lang w:val="lt-LT" w:eastAsia="lt-LT"/>
              </w:rPr>
              <w:t xml:space="preserve"> jeigu taikoma</w:t>
            </w:r>
            <w:r w:rsidR="002530FD">
              <w:rPr>
                <w:rFonts w:ascii="Times New Roman" w:eastAsia="Times New Roman" w:hAnsi="Times New Roman" w:cs="Times New Roman"/>
                <w:lang w:val="lt-LT" w:eastAsia="lt-LT"/>
              </w:rPr>
              <w:t>,</w:t>
            </w:r>
            <w:r w:rsidRPr="00457B6F">
              <w:rPr>
                <w:rFonts w:ascii="Times New Roman" w:eastAsia="Times New Roman" w:hAnsi="Times New Roman" w:cs="Times New Roman"/>
                <w:lang w:val="lt-LT" w:eastAsia="lt-LT"/>
              </w:rPr>
              <w:t xml:space="preserve"> subtiekėjas patvirtina, kad neskiria ar toliau nevykdo viešųjų sutarčių su:</w:t>
            </w:r>
          </w:p>
          <w:p w14:paraId="2D7F452E" w14:textId="77777777" w:rsidR="00AA3744" w:rsidRPr="00457B6F" w:rsidRDefault="00AA3744" w:rsidP="00791ACA">
            <w:pPr>
              <w:pStyle w:val="ListParagraph"/>
              <w:tabs>
                <w:tab w:val="left" w:pos="709"/>
              </w:tabs>
              <w:jc w:val="both"/>
              <w:rPr>
                <w:rFonts w:ascii="Times New Roman" w:eastAsia="Times New Roman" w:hAnsi="Times New Roman" w:cs="Times New Roman"/>
                <w:lang w:val="lt-LT" w:eastAsia="lt-LT"/>
              </w:rPr>
            </w:pPr>
            <w:r w:rsidRPr="00457B6F">
              <w:rPr>
                <w:rFonts w:ascii="Times New Roman" w:eastAsia="Times New Roman" w:hAnsi="Times New Roman" w:cs="Times New Roman"/>
                <w:lang w:val="lt-LT" w:eastAsia="lt-LT"/>
              </w:rPr>
              <w:t>a) Rusijos piliečiu, fiziniu ar juridiniu asmeniu, subjektu ar organizacija, įsisteigusiais Rusijoje;</w:t>
            </w:r>
          </w:p>
          <w:p w14:paraId="068DBDB9" w14:textId="77777777" w:rsidR="00AA3744" w:rsidRPr="00457B6F" w:rsidRDefault="00AA3744" w:rsidP="00791ACA">
            <w:pPr>
              <w:pStyle w:val="ListParagraph"/>
              <w:tabs>
                <w:tab w:val="left" w:pos="709"/>
              </w:tabs>
              <w:jc w:val="both"/>
              <w:rPr>
                <w:rFonts w:ascii="Times New Roman" w:eastAsia="Times New Roman" w:hAnsi="Times New Roman" w:cs="Times New Roman"/>
                <w:lang w:val="lt-LT" w:eastAsia="lt-LT"/>
              </w:rPr>
            </w:pPr>
            <w:r w:rsidRPr="00457B6F">
              <w:rPr>
                <w:rFonts w:ascii="Times New Roman" w:eastAsia="Times New Roman" w:hAnsi="Times New Roman" w:cs="Times New Roman"/>
                <w:lang w:val="lt-LT" w:eastAsia="lt-LT"/>
              </w:rPr>
              <w:t>b) juridiniu asmeniu, subjektu ar organizacija, kuriuose 50 % ar daugiau nuosavybės teisių tiesiogiai ar netiesiogiai priklauso šios dalies a punkte nurodytam subjektui, arba</w:t>
            </w:r>
          </w:p>
          <w:p w14:paraId="06B404AE" w14:textId="77777777" w:rsidR="00AA3744" w:rsidRPr="00457B6F" w:rsidRDefault="00AA3744" w:rsidP="00791ACA">
            <w:pPr>
              <w:pStyle w:val="ListParagraph"/>
              <w:tabs>
                <w:tab w:val="left" w:pos="709"/>
              </w:tabs>
              <w:jc w:val="both"/>
              <w:rPr>
                <w:rFonts w:ascii="Times New Roman" w:eastAsia="Times New Roman" w:hAnsi="Times New Roman" w:cs="Times New Roman"/>
                <w:lang w:val="lt-LT" w:eastAsia="lt-LT"/>
              </w:rPr>
            </w:pPr>
            <w:r w:rsidRPr="00457B6F">
              <w:rPr>
                <w:rFonts w:ascii="Times New Roman" w:eastAsia="Times New Roman" w:hAnsi="Times New Roman" w:cs="Times New Roman"/>
                <w:lang w:val="lt-LT" w:eastAsia="lt-LT"/>
              </w:rPr>
              <w:t>c) fiziniu ar juridiniu asmeniu, subjektu ar organizacija, veikiančiais a arba b punkte nurodyto subjekto vardu ar jo nurodymu, be kita ko, tais atvejais, kai jiems tenka [daugiau kaip] 10 % sutarties vertės, su subrangovais, tiekėjais ar subjektais, kurių pajėgumais remiamasi.</w:t>
            </w:r>
          </w:p>
          <w:p w14:paraId="4324299A" w14:textId="77777777" w:rsidR="00AA3744" w:rsidRPr="00457B6F" w:rsidRDefault="00AA3744" w:rsidP="00791ACA">
            <w:pPr>
              <w:pStyle w:val="ListParagraph"/>
              <w:tabs>
                <w:tab w:val="left" w:pos="709"/>
              </w:tabs>
              <w:jc w:val="both"/>
              <w:rPr>
                <w:rFonts w:ascii="Times New Roman" w:eastAsia="Times New Roman" w:hAnsi="Times New Roman" w:cs="Times New Roman"/>
                <w:lang w:val="lt-LT" w:eastAsia="lt-LT"/>
              </w:rPr>
            </w:pPr>
            <w:r w:rsidRPr="00457B6F">
              <w:rPr>
                <w:rFonts w:ascii="Times New Roman" w:eastAsia="Times New Roman" w:hAnsi="Times New Roman" w:cs="Times New Roman"/>
                <w:lang w:val="lt-LT" w:eastAsia="lt-LT"/>
              </w:rPr>
              <w:t xml:space="preserve">Taikoma ir teikėjo pasitelkiamiems subrangovams </w:t>
            </w:r>
          </w:p>
        </w:tc>
        <w:tc>
          <w:tcPr>
            <w:tcW w:w="5289" w:type="dxa"/>
          </w:tcPr>
          <w:p w14:paraId="5D5CE118" w14:textId="77777777" w:rsidR="00AA3744" w:rsidRPr="00457B6F" w:rsidRDefault="00AA3744" w:rsidP="00791ACA">
            <w:pPr>
              <w:tabs>
                <w:tab w:val="left" w:pos="709"/>
              </w:tabs>
              <w:jc w:val="both"/>
              <w:rPr>
                <w:rFonts w:ascii="Times New Roman" w:eastAsia="Times New Roman" w:hAnsi="Times New Roman" w:cs="Times New Roman"/>
                <w:sz w:val="22"/>
                <w:szCs w:val="22"/>
                <w:lang w:val="lt-LT" w:eastAsia="lt-LT"/>
              </w:rPr>
            </w:pPr>
          </w:p>
        </w:tc>
      </w:tr>
    </w:tbl>
    <w:p w14:paraId="22D472CF" w14:textId="77777777" w:rsidR="00AA3744" w:rsidRPr="00457B6F" w:rsidRDefault="00AA3744" w:rsidP="00AA3744">
      <w:pPr>
        <w:tabs>
          <w:tab w:val="left" w:pos="709"/>
        </w:tabs>
        <w:spacing w:line="240" w:lineRule="auto"/>
        <w:jc w:val="both"/>
        <w:rPr>
          <w:rFonts w:ascii="Times New Roman" w:eastAsia="Times New Roman" w:hAnsi="Times New Roman" w:cs="Times New Roman"/>
          <w:sz w:val="22"/>
          <w:szCs w:val="22"/>
          <w:lang w:val="lt-LT" w:eastAsia="lt-LT"/>
        </w:rPr>
      </w:pPr>
    </w:p>
    <w:p w14:paraId="4B453841" w14:textId="77777777" w:rsidR="00AA3744" w:rsidRPr="00457B6F" w:rsidRDefault="00AA3744" w:rsidP="00AA3744">
      <w:pPr>
        <w:pStyle w:val="ListParagraph"/>
        <w:widowControl w:val="0"/>
        <w:numPr>
          <w:ilvl w:val="0"/>
          <w:numId w:val="3"/>
        </w:numPr>
        <w:tabs>
          <w:tab w:val="left" w:pos="1800"/>
        </w:tabs>
        <w:suppressAutoHyphens/>
        <w:spacing w:line="240" w:lineRule="auto"/>
        <w:jc w:val="both"/>
        <w:rPr>
          <w:rFonts w:ascii="Times New Roman" w:eastAsia="Times New Roman" w:hAnsi="Times New Roman" w:cs="Times New Roman"/>
          <w:bCs/>
          <w:lang w:val="lt-LT" w:eastAsia="lt-LT"/>
        </w:rPr>
      </w:pPr>
      <w:r w:rsidRPr="00457B6F">
        <w:rPr>
          <w:rFonts w:ascii="Times New Roman" w:eastAsia="Times New Roman" w:hAnsi="Times New Roman" w:cs="Times New Roman"/>
          <w:bCs/>
          <w:lang w:val="lt-LT" w:eastAsia="ar-SA"/>
        </w:rPr>
        <w:t>Mes siūlome šias prekes/paslaugas/darbus: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2734"/>
        <w:gridCol w:w="1527"/>
        <w:gridCol w:w="1567"/>
        <w:gridCol w:w="1401"/>
        <w:gridCol w:w="2021"/>
      </w:tblGrid>
      <w:tr w:rsidR="00AA3744" w:rsidRPr="00457B6F" w14:paraId="036F1101" w14:textId="77777777" w:rsidTr="00791ACA">
        <w:trPr>
          <w:tblHeader/>
        </w:trPr>
        <w:tc>
          <w:tcPr>
            <w:tcW w:w="673" w:type="dxa"/>
            <w:shd w:val="clear" w:color="auto" w:fill="DEEAF6"/>
            <w:vAlign w:val="center"/>
          </w:tcPr>
          <w:p w14:paraId="398BF346" w14:textId="77777777" w:rsidR="00AA3744" w:rsidRPr="00457B6F" w:rsidRDefault="00AA3744" w:rsidP="00791ACA">
            <w:pPr>
              <w:spacing w:line="240" w:lineRule="auto"/>
              <w:ind w:firstLine="22"/>
              <w:jc w:val="both"/>
              <w:rPr>
                <w:rFonts w:ascii="Times New Roman" w:hAnsi="Times New Roman" w:cs="Times New Roman"/>
                <w:b/>
                <w:sz w:val="22"/>
                <w:szCs w:val="22"/>
                <w:lang w:val="lt-LT"/>
              </w:rPr>
            </w:pPr>
            <w:r w:rsidRPr="00457B6F">
              <w:rPr>
                <w:rFonts w:ascii="Times New Roman" w:hAnsi="Times New Roman" w:cs="Times New Roman"/>
                <w:b/>
                <w:sz w:val="22"/>
                <w:szCs w:val="22"/>
                <w:lang w:val="lt-LT"/>
              </w:rPr>
              <w:t>Eil. Nr.</w:t>
            </w:r>
          </w:p>
        </w:tc>
        <w:tc>
          <w:tcPr>
            <w:tcW w:w="2734" w:type="dxa"/>
            <w:shd w:val="clear" w:color="auto" w:fill="DEEAF6"/>
            <w:vAlign w:val="center"/>
          </w:tcPr>
          <w:p w14:paraId="4900A037" w14:textId="77777777" w:rsidR="00AA3744" w:rsidRPr="00457B6F" w:rsidRDefault="00AA3744" w:rsidP="00791ACA">
            <w:pPr>
              <w:spacing w:line="240" w:lineRule="auto"/>
              <w:jc w:val="both"/>
              <w:rPr>
                <w:rFonts w:ascii="Times New Roman" w:hAnsi="Times New Roman" w:cs="Times New Roman"/>
                <w:b/>
                <w:iCs/>
                <w:color w:val="00B050"/>
                <w:sz w:val="22"/>
                <w:szCs w:val="22"/>
                <w:lang w:val="lt-LT"/>
              </w:rPr>
            </w:pPr>
            <w:r w:rsidRPr="00457B6F">
              <w:rPr>
                <w:rFonts w:ascii="Times New Roman" w:hAnsi="Times New Roman" w:cs="Times New Roman"/>
                <w:b/>
                <w:sz w:val="22"/>
                <w:szCs w:val="22"/>
                <w:lang w:val="lt-LT"/>
              </w:rPr>
              <w:t>Prekių/paslaugų/darbų pavadinimas</w:t>
            </w:r>
          </w:p>
        </w:tc>
        <w:tc>
          <w:tcPr>
            <w:tcW w:w="1527" w:type="dxa"/>
            <w:shd w:val="clear" w:color="auto" w:fill="DEEAF6"/>
            <w:vAlign w:val="center"/>
          </w:tcPr>
          <w:p w14:paraId="380F4B60" w14:textId="77777777" w:rsidR="00AA3744" w:rsidRPr="00457B6F" w:rsidRDefault="00AA3744" w:rsidP="00AB1889">
            <w:pPr>
              <w:spacing w:line="240" w:lineRule="auto"/>
              <w:jc w:val="center"/>
              <w:rPr>
                <w:rFonts w:ascii="Times New Roman" w:hAnsi="Times New Roman" w:cs="Times New Roman"/>
                <w:b/>
                <w:bCs/>
                <w:iCs/>
                <w:color w:val="000000"/>
                <w:sz w:val="22"/>
                <w:szCs w:val="22"/>
                <w:lang w:val="lt-LT"/>
              </w:rPr>
            </w:pPr>
            <w:r w:rsidRPr="00457B6F">
              <w:rPr>
                <w:rFonts w:ascii="Times New Roman" w:hAnsi="Times New Roman" w:cs="Times New Roman"/>
                <w:b/>
                <w:bCs/>
                <w:iCs/>
                <w:color w:val="000000"/>
                <w:sz w:val="22"/>
                <w:szCs w:val="22"/>
                <w:lang w:val="lt-LT"/>
              </w:rPr>
              <w:t>Kiekis</w:t>
            </w:r>
          </w:p>
        </w:tc>
        <w:tc>
          <w:tcPr>
            <w:tcW w:w="1567" w:type="dxa"/>
            <w:shd w:val="clear" w:color="auto" w:fill="DEEAF6"/>
            <w:vAlign w:val="center"/>
          </w:tcPr>
          <w:p w14:paraId="3DCB8335" w14:textId="77777777" w:rsidR="00AA3744" w:rsidRPr="00457B6F" w:rsidRDefault="00AA3744" w:rsidP="00AB1889">
            <w:pPr>
              <w:spacing w:line="240" w:lineRule="auto"/>
              <w:jc w:val="center"/>
              <w:rPr>
                <w:rFonts w:ascii="Times New Roman" w:hAnsi="Times New Roman" w:cs="Times New Roman"/>
                <w:b/>
                <w:bCs/>
                <w:iCs/>
                <w:color w:val="000000"/>
                <w:sz w:val="22"/>
                <w:szCs w:val="22"/>
                <w:lang w:val="lt-LT"/>
              </w:rPr>
            </w:pPr>
            <w:r w:rsidRPr="00457B6F">
              <w:rPr>
                <w:rFonts w:ascii="Times New Roman" w:hAnsi="Times New Roman" w:cs="Times New Roman"/>
                <w:b/>
                <w:bCs/>
                <w:iCs/>
                <w:color w:val="000000"/>
                <w:sz w:val="22"/>
                <w:szCs w:val="22"/>
                <w:lang w:val="lt-LT"/>
              </w:rPr>
              <w:t>Mato vnt.</w:t>
            </w:r>
          </w:p>
        </w:tc>
        <w:tc>
          <w:tcPr>
            <w:tcW w:w="1401" w:type="dxa"/>
            <w:shd w:val="clear" w:color="auto" w:fill="DEEAF6"/>
            <w:vAlign w:val="center"/>
          </w:tcPr>
          <w:p w14:paraId="43756038" w14:textId="77777777" w:rsidR="00AA3744" w:rsidRPr="00457B6F" w:rsidRDefault="00AA3744" w:rsidP="00AB1889">
            <w:pPr>
              <w:spacing w:line="240" w:lineRule="auto"/>
              <w:jc w:val="center"/>
              <w:rPr>
                <w:rFonts w:ascii="Times New Roman" w:hAnsi="Times New Roman" w:cs="Times New Roman"/>
                <w:b/>
                <w:sz w:val="22"/>
                <w:szCs w:val="22"/>
                <w:lang w:val="lt-LT"/>
              </w:rPr>
            </w:pPr>
            <w:r w:rsidRPr="00457B6F">
              <w:rPr>
                <w:rFonts w:ascii="Times New Roman" w:hAnsi="Times New Roman" w:cs="Times New Roman"/>
                <w:b/>
                <w:sz w:val="22"/>
                <w:szCs w:val="22"/>
                <w:lang w:val="lt-LT"/>
              </w:rPr>
              <w:t>Mato vieneto kaina Eur be PVM</w:t>
            </w:r>
          </w:p>
        </w:tc>
        <w:tc>
          <w:tcPr>
            <w:tcW w:w="2021" w:type="dxa"/>
            <w:shd w:val="clear" w:color="auto" w:fill="DEEAF6"/>
            <w:vAlign w:val="center"/>
          </w:tcPr>
          <w:p w14:paraId="08F927A1" w14:textId="77777777" w:rsidR="00AA3744" w:rsidRPr="00457B6F" w:rsidRDefault="00AA3744" w:rsidP="00AB1889">
            <w:pPr>
              <w:spacing w:line="240" w:lineRule="auto"/>
              <w:jc w:val="center"/>
              <w:rPr>
                <w:rFonts w:ascii="Times New Roman" w:hAnsi="Times New Roman" w:cs="Times New Roman"/>
                <w:b/>
                <w:sz w:val="22"/>
                <w:szCs w:val="22"/>
                <w:lang w:val="lt-LT"/>
              </w:rPr>
            </w:pPr>
            <w:r w:rsidRPr="00457B6F">
              <w:rPr>
                <w:rFonts w:ascii="Times New Roman" w:hAnsi="Times New Roman" w:cs="Times New Roman"/>
                <w:b/>
                <w:sz w:val="22"/>
                <w:szCs w:val="22"/>
                <w:lang w:val="lt-LT"/>
              </w:rPr>
              <w:t>Kaina EUR</w:t>
            </w:r>
            <w:r w:rsidRPr="00457B6F">
              <w:rPr>
                <w:rFonts w:ascii="Times New Roman" w:hAnsi="Times New Roman" w:cs="Times New Roman"/>
                <w:b/>
                <w:color w:val="FF0000"/>
                <w:sz w:val="22"/>
                <w:szCs w:val="22"/>
                <w:lang w:val="lt-LT"/>
              </w:rPr>
              <w:t xml:space="preserve"> </w:t>
            </w:r>
            <w:r w:rsidRPr="00457B6F">
              <w:rPr>
                <w:rFonts w:ascii="Times New Roman" w:hAnsi="Times New Roman" w:cs="Times New Roman"/>
                <w:b/>
                <w:sz w:val="22"/>
                <w:szCs w:val="22"/>
                <w:lang w:val="lt-LT"/>
              </w:rPr>
              <w:t>be PVM</w:t>
            </w:r>
          </w:p>
          <w:p w14:paraId="5971F273" w14:textId="77777777" w:rsidR="00AA3744" w:rsidRPr="00457B6F" w:rsidRDefault="00AA3744" w:rsidP="00AB1889">
            <w:pPr>
              <w:spacing w:line="240" w:lineRule="auto"/>
              <w:jc w:val="center"/>
              <w:rPr>
                <w:rFonts w:ascii="Times New Roman" w:hAnsi="Times New Roman" w:cs="Times New Roman"/>
                <w:i/>
                <w:sz w:val="22"/>
                <w:szCs w:val="22"/>
                <w:lang w:val="lt-LT"/>
              </w:rPr>
            </w:pPr>
          </w:p>
        </w:tc>
      </w:tr>
      <w:tr w:rsidR="00AA3744" w:rsidRPr="00457B6F" w14:paraId="06219D88" w14:textId="77777777" w:rsidTr="00791ACA">
        <w:tc>
          <w:tcPr>
            <w:tcW w:w="673" w:type="dxa"/>
          </w:tcPr>
          <w:p w14:paraId="56EC0411" w14:textId="77777777" w:rsidR="00AA3744" w:rsidRPr="00457B6F" w:rsidRDefault="00AA3744" w:rsidP="00791ACA">
            <w:pPr>
              <w:spacing w:line="240" w:lineRule="auto"/>
              <w:ind w:firstLine="22"/>
              <w:jc w:val="both"/>
              <w:rPr>
                <w:rFonts w:ascii="Times New Roman" w:hAnsi="Times New Roman" w:cs="Times New Roman"/>
                <w:bCs/>
                <w:sz w:val="22"/>
                <w:szCs w:val="22"/>
                <w:lang w:val="lt-LT"/>
              </w:rPr>
            </w:pPr>
            <w:r w:rsidRPr="00457B6F">
              <w:rPr>
                <w:rFonts w:ascii="Times New Roman" w:hAnsi="Times New Roman" w:cs="Times New Roman"/>
                <w:bCs/>
                <w:sz w:val="22"/>
                <w:szCs w:val="22"/>
                <w:lang w:val="lt-LT"/>
              </w:rPr>
              <w:t>1.</w:t>
            </w:r>
          </w:p>
        </w:tc>
        <w:tc>
          <w:tcPr>
            <w:tcW w:w="2734" w:type="dxa"/>
          </w:tcPr>
          <w:p w14:paraId="3764DC90" w14:textId="77777777" w:rsidR="00AA3744" w:rsidRPr="00457B6F" w:rsidRDefault="000668B9" w:rsidP="000668B9">
            <w:pPr>
              <w:spacing w:line="240" w:lineRule="auto"/>
              <w:jc w:val="both"/>
              <w:rPr>
                <w:rFonts w:ascii="Times New Roman" w:hAnsi="Times New Roman" w:cs="Times New Roman"/>
                <w:color w:val="000000"/>
                <w:sz w:val="22"/>
                <w:szCs w:val="22"/>
                <w:lang w:val="lt-LT"/>
              </w:rPr>
            </w:pPr>
            <w:r>
              <w:rPr>
                <w:rFonts w:ascii="Times New Roman" w:eastAsia="Calibri" w:hAnsi="Times New Roman" w:cs="Times New Roman"/>
                <w:color w:val="000000" w:themeColor="text1"/>
                <w:sz w:val="22"/>
                <w:szCs w:val="22"/>
                <w:lang w:val="lt-LT"/>
              </w:rPr>
              <w:t>A</w:t>
            </w:r>
            <w:r w:rsidRPr="00457B6F">
              <w:rPr>
                <w:rFonts w:ascii="Times New Roman" w:eastAsia="Calibri" w:hAnsi="Times New Roman" w:cs="Times New Roman"/>
                <w:color w:val="000000" w:themeColor="text1"/>
                <w:sz w:val="22"/>
                <w:szCs w:val="22"/>
                <w:lang w:val="lt-LT"/>
              </w:rPr>
              <w:t xml:space="preserve">utomobilis su </w:t>
            </w:r>
            <w:r w:rsidRPr="00457B6F">
              <w:rPr>
                <w:rFonts w:ascii="Times New Roman" w:hAnsi="Times New Roman" w:cs="Times New Roman"/>
                <w:sz w:val="22"/>
                <w:szCs w:val="22"/>
                <w:shd w:val="clear" w:color="auto" w:fill="FCFDFD"/>
                <w:lang w:val="lt-LT"/>
              </w:rPr>
              <w:t xml:space="preserve">kibirkštinio uždegimo (benzininiu) varikliu </w:t>
            </w:r>
          </w:p>
        </w:tc>
        <w:tc>
          <w:tcPr>
            <w:tcW w:w="1527" w:type="dxa"/>
          </w:tcPr>
          <w:p w14:paraId="336E58BB" w14:textId="77777777" w:rsidR="00AA3744" w:rsidRPr="00457B6F" w:rsidRDefault="000668B9" w:rsidP="00AB1889">
            <w:pPr>
              <w:spacing w:line="240" w:lineRule="auto"/>
              <w:jc w:val="center"/>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1</w:t>
            </w:r>
          </w:p>
        </w:tc>
        <w:tc>
          <w:tcPr>
            <w:tcW w:w="1567" w:type="dxa"/>
          </w:tcPr>
          <w:p w14:paraId="2B4EBE4C" w14:textId="77777777" w:rsidR="00AA3744" w:rsidRPr="00457B6F" w:rsidRDefault="000668B9" w:rsidP="00AB1889">
            <w:pPr>
              <w:spacing w:line="240" w:lineRule="auto"/>
              <w:jc w:val="center"/>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automobilis</w:t>
            </w:r>
          </w:p>
        </w:tc>
        <w:tc>
          <w:tcPr>
            <w:tcW w:w="1401" w:type="dxa"/>
          </w:tcPr>
          <w:p w14:paraId="06E74493" w14:textId="77777777" w:rsidR="00AA3744" w:rsidRPr="00457B6F" w:rsidRDefault="00AA3744" w:rsidP="00AB1889">
            <w:pPr>
              <w:spacing w:line="240" w:lineRule="auto"/>
              <w:jc w:val="center"/>
              <w:rPr>
                <w:rFonts w:ascii="Times New Roman" w:hAnsi="Times New Roman" w:cs="Times New Roman"/>
                <w:sz w:val="22"/>
                <w:szCs w:val="22"/>
                <w:lang w:val="lt-LT"/>
              </w:rPr>
            </w:pPr>
          </w:p>
        </w:tc>
        <w:tc>
          <w:tcPr>
            <w:tcW w:w="2021" w:type="dxa"/>
          </w:tcPr>
          <w:p w14:paraId="713E8282" w14:textId="77777777" w:rsidR="00AA3744" w:rsidRPr="00457B6F" w:rsidRDefault="00AA3744" w:rsidP="00AB1889">
            <w:pPr>
              <w:spacing w:line="240" w:lineRule="auto"/>
              <w:jc w:val="center"/>
              <w:rPr>
                <w:rFonts w:ascii="Times New Roman" w:hAnsi="Times New Roman" w:cs="Times New Roman"/>
                <w:sz w:val="22"/>
                <w:szCs w:val="22"/>
                <w:lang w:val="lt-LT"/>
              </w:rPr>
            </w:pPr>
          </w:p>
        </w:tc>
      </w:tr>
      <w:tr w:rsidR="000668B9" w:rsidRPr="000668B9" w14:paraId="0E2886F6" w14:textId="77777777" w:rsidTr="00791ACA">
        <w:tc>
          <w:tcPr>
            <w:tcW w:w="673" w:type="dxa"/>
          </w:tcPr>
          <w:p w14:paraId="52A517E3" w14:textId="77777777" w:rsidR="000668B9" w:rsidRPr="00457B6F" w:rsidRDefault="000668B9" w:rsidP="00791ACA">
            <w:pPr>
              <w:spacing w:line="240" w:lineRule="auto"/>
              <w:ind w:firstLine="22"/>
              <w:jc w:val="both"/>
              <w:rPr>
                <w:rFonts w:ascii="Times New Roman" w:hAnsi="Times New Roman" w:cs="Times New Roman"/>
                <w:bCs/>
                <w:sz w:val="22"/>
                <w:szCs w:val="22"/>
                <w:lang w:val="lt-LT"/>
              </w:rPr>
            </w:pPr>
            <w:r>
              <w:rPr>
                <w:rFonts w:ascii="Times New Roman" w:hAnsi="Times New Roman" w:cs="Times New Roman"/>
                <w:bCs/>
                <w:sz w:val="22"/>
                <w:szCs w:val="22"/>
                <w:lang w:val="lt-LT"/>
              </w:rPr>
              <w:t>2.</w:t>
            </w:r>
          </w:p>
        </w:tc>
        <w:tc>
          <w:tcPr>
            <w:tcW w:w="2734" w:type="dxa"/>
          </w:tcPr>
          <w:p w14:paraId="2292431F" w14:textId="77777777" w:rsidR="000668B9" w:rsidRPr="00457B6F" w:rsidRDefault="000668B9" w:rsidP="00791ACA">
            <w:pPr>
              <w:spacing w:line="240" w:lineRule="auto"/>
              <w:jc w:val="both"/>
              <w:rPr>
                <w:rFonts w:ascii="Times New Roman" w:hAnsi="Times New Roman" w:cs="Times New Roman"/>
                <w:color w:val="000000"/>
                <w:sz w:val="22"/>
                <w:szCs w:val="22"/>
                <w:lang w:val="lt-LT"/>
              </w:rPr>
            </w:pPr>
            <w:r>
              <w:rPr>
                <w:rFonts w:ascii="Times New Roman" w:hAnsi="Times New Roman" w:cs="Times New Roman"/>
                <w:sz w:val="22"/>
                <w:szCs w:val="22"/>
                <w:shd w:val="clear" w:color="auto" w:fill="FCFDFD"/>
                <w:lang w:val="lt-LT"/>
              </w:rPr>
              <w:t>A</w:t>
            </w:r>
            <w:r w:rsidRPr="00457B6F">
              <w:rPr>
                <w:rFonts w:ascii="Times New Roman" w:hAnsi="Times New Roman" w:cs="Times New Roman"/>
                <w:sz w:val="22"/>
                <w:szCs w:val="22"/>
                <w:shd w:val="clear" w:color="auto" w:fill="FCFDFD"/>
                <w:lang w:val="lt-LT"/>
              </w:rPr>
              <w:t>utomobilis su slėginio uždegimo (dyzeliniu) varikliu</w:t>
            </w:r>
          </w:p>
        </w:tc>
        <w:tc>
          <w:tcPr>
            <w:tcW w:w="1527" w:type="dxa"/>
          </w:tcPr>
          <w:p w14:paraId="6025C610" w14:textId="77777777" w:rsidR="000668B9" w:rsidRPr="00457B6F" w:rsidRDefault="000668B9" w:rsidP="00AB1889">
            <w:pPr>
              <w:spacing w:line="240" w:lineRule="auto"/>
              <w:jc w:val="center"/>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1</w:t>
            </w:r>
          </w:p>
        </w:tc>
        <w:tc>
          <w:tcPr>
            <w:tcW w:w="1567" w:type="dxa"/>
          </w:tcPr>
          <w:p w14:paraId="242C50CB" w14:textId="77777777" w:rsidR="000668B9" w:rsidRPr="00457B6F" w:rsidRDefault="000668B9" w:rsidP="00AB1889">
            <w:pPr>
              <w:spacing w:line="240" w:lineRule="auto"/>
              <w:jc w:val="center"/>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automobilis</w:t>
            </w:r>
          </w:p>
        </w:tc>
        <w:tc>
          <w:tcPr>
            <w:tcW w:w="1401" w:type="dxa"/>
          </w:tcPr>
          <w:p w14:paraId="532454AF" w14:textId="77777777" w:rsidR="000668B9" w:rsidRPr="00457B6F" w:rsidRDefault="000668B9" w:rsidP="00AB1889">
            <w:pPr>
              <w:spacing w:line="240" w:lineRule="auto"/>
              <w:jc w:val="center"/>
              <w:rPr>
                <w:rFonts w:ascii="Times New Roman" w:hAnsi="Times New Roman" w:cs="Times New Roman"/>
                <w:sz w:val="22"/>
                <w:szCs w:val="22"/>
                <w:lang w:val="lt-LT"/>
              </w:rPr>
            </w:pPr>
          </w:p>
        </w:tc>
        <w:tc>
          <w:tcPr>
            <w:tcW w:w="2021" w:type="dxa"/>
          </w:tcPr>
          <w:p w14:paraId="33D1AEB8" w14:textId="77777777" w:rsidR="000668B9" w:rsidRPr="00457B6F" w:rsidRDefault="000668B9" w:rsidP="00AB1889">
            <w:pPr>
              <w:spacing w:line="240" w:lineRule="auto"/>
              <w:jc w:val="center"/>
              <w:rPr>
                <w:rFonts w:ascii="Times New Roman" w:hAnsi="Times New Roman" w:cs="Times New Roman"/>
                <w:sz w:val="22"/>
                <w:szCs w:val="22"/>
                <w:lang w:val="lt-LT"/>
              </w:rPr>
            </w:pPr>
          </w:p>
        </w:tc>
      </w:tr>
      <w:tr w:rsidR="00AA3744" w:rsidRPr="00457B6F" w14:paraId="09DE420B" w14:textId="77777777" w:rsidTr="00791ACA">
        <w:tc>
          <w:tcPr>
            <w:tcW w:w="673" w:type="dxa"/>
          </w:tcPr>
          <w:p w14:paraId="43CE5519" w14:textId="77777777" w:rsidR="00AA3744" w:rsidRPr="00457B6F" w:rsidRDefault="00AA3744" w:rsidP="00791ACA">
            <w:pPr>
              <w:spacing w:line="240" w:lineRule="auto"/>
              <w:ind w:firstLine="22"/>
              <w:jc w:val="both"/>
              <w:rPr>
                <w:rFonts w:ascii="Times New Roman" w:hAnsi="Times New Roman" w:cs="Times New Roman"/>
                <w:b/>
                <w:sz w:val="22"/>
                <w:szCs w:val="22"/>
                <w:lang w:val="lt-LT"/>
              </w:rPr>
            </w:pPr>
          </w:p>
        </w:tc>
        <w:tc>
          <w:tcPr>
            <w:tcW w:w="7229" w:type="dxa"/>
            <w:gridSpan w:val="4"/>
          </w:tcPr>
          <w:p w14:paraId="5DA36FBB" w14:textId="77777777" w:rsidR="00AA3744" w:rsidRPr="00457B6F" w:rsidRDefault="00AA3744" w:rsidP="00AB1889">
            <w:pPr>
              <w:spacing w:line="240" w:lineRule="auto"/>
              <w:jc w:val="right"/>
              <w:rPr>
                <w:rFonts w:ascii="Times New Roman" w:hAnsi="Times New Roman" w:cs="Times New Roman"/>
                <w:sz w:val="22"/>
                <w:szCs w:val="22"/>
                <w:lang w:val="lt-LT"/>
              </w:rPr>
            </w:pPr>
            <w:r w:rsidRPr="00457B6F">
              <w:rPr>
                <w:rFonts w:ascii="Times New Roman" w:hAnsi="Times New Roman" w:cs="Times New Roman"/>
                <w:b/>
                <w:sz w:val="22"/>
                <w:szCs w:val="22"/>
                <w:lang w:val="lt-LT"/>
              </w:rPr>
              <w:t xml:space="preserve">Pasiūlymo kaina </w:t>
            </w:r>
            <w:r w:rsidRPr="00457B6F">
              <w:rPr>
                <w:rFonts w:ascii="Times New Roman" w:hAnsi="Times New Roman" w:cs="Times New Roman"/>
                <w:b/>
                <w:iCs/>
                <w:sz w:val="22"/>
                <w:szCs w:val="22"/>
                <w:lang w:val="lt-LT"/>
              </w:rPr>
              <w:t>EUR</w:t>
            </w:r>
            <w:r w:rsidR="000668B9">
              <w:rPr>
                <w:rFonts w:ascii="Times New Roman" w:hAnsi="Times New Roman" w:cs="Times New Roman"/>
                <w:b/>
                <w:sz w:val="22"/>
                <w:szCs w:val="22"/>
                <w:lang w:val="lt-LT"/>
              </w:rPr>
              <w:t xml:space="preserve"> be PVM:</w:t>
            </w:r>
          </w:p>
        </w:tc>
        <w:tc>
          <w:tcPr>
            <w:tcW w:w="2021" w:type="dxa"/>
          </w:tcPr>
          <w:p w14:paraId="620235FE" w14:textId="77777777" w:rsidR="00AA3744" w:rsidRPr="00457B6F" w:rsidRDefault="00AA3744" w:rsidP="00791ACA">
            <w:pPr>
              <w:spacing w:line="240" w:lineRule="auto"/>
              <w:jc w:val="both"/>
              <w:rPr>
                <w:rFonts w:ascii="Times New Roman" w:hAnsi="Times New Roman" w:cs="Times New Roman"/>
                <w:sz w:val="22"/>
                <w:szCs w:val="22"/>
                <w:lang w:val="lt-LT"/>
              </w:rPr>
            </w:pPr>
          </w:p>
        </w:tc>
      </w:tr>
      <w:tr w:rsidR="00AA3744" w:rsidRPr="00457B6F" w14:paraId="286F9B4A" w14:textId="77777777" w:rsidTr="00791ACA">
        <w:tc>
          <w:tcPr>
            <w:tcW w:w="673" w:type="dxa"/>
          </w:tcPr>
          <w:p w14:paraId="2E9861A2" w14:textId="77777777" w:rsidR="00AA3744" w:rsidRPr="00457B6F" w:rsidRDefault="00AA3744" w:rsidP="00791ACA">
            <w:pPr>
              <w:spacing w:line="240" w:lineRule="auto"/>
              <w:ind w:firstLine="22"/>
              <w:jc w:val="both"/>
              <w:rPr>
                <w:rFonts w:ascii="Times New Roman" w:hAnsi="Times New Roman" w:cs="Times New Roman"/>
                <w:b/>
                <w:sz w:val="22"/>
                <w:szCs w:val="22"/>
                <w:lang w:val="lt-LT"/>
              </w:rPr>
            </w:pPr>
          </w:p>
        </w:tc>
        <w:tc>
          <w:tcPr>
            <w:tcW w:w="7229" w:type="dxa"/>
            <w:gridSpan w:val="4"/>
          </w:tcPr>
          <w:p w14:paraId="26E66230" w14:textId="77777777" w:rsidR="00AA3744" w:rsidRPr="00457B6F" w:rsidRDefault="00AA3744" w:rsidP="00AB1889">
            <w:pPr>
              <w:spacing w:line="240" w:lineRule="auto"/>
              <w:jc w:val="right"/>
              <w:rPr>
                <w:rFonts w:ascii="Times New Roman" w:hAnsi="Times New Roman" w:cs="Times New Roman"/>
                <w:sz w:val="22"/>
                <w:szCs w:val="22"/>
                <w:lang w:val="lt-LT"/>
              </w:rPr>
            </w:pPr>
            <w:r w:rsidRPr="00457B6F">
              <w:rPr>
                <w:rFonts w:ascii="Times New Roman" w:hAnsi="Times New Roman" w:cs="Times New Roman"/>
                <w:b/>
                <w:sz w:val="22"/>
                <w:szCs w:val="22"/>
                <w:lang w:val="lt-LT"/>
              </w:rPr>
              <w:t>PVM</w:t>
            </w:r>
            <w:r w:rsidRPr="00457B6F">
              <w:rPr>
                <w:rFonts w:ascii="Times New Roman" w:hAnsi="Times New Roman" w:cs="Times New Roman"/>
                <w:i/>
                <w:sz w:val="22"/>
                <w:szCs w:val="22"/>
                <w:lang w:val="lt-LT"/>
              </w:rPr>
              <w:t>*</w:t>
            </w:r>
          </w:p>
        </w:tc>
        <w:tc>
          <w:tcPr>
            <w:tcW w:w="2021" w:type="dxa"/>
          </w:tcPr>
          <w:p w14:paraId="6F519936" w14:textId="77777777" w:rsidR="00AA3744" w:rsidRPr="00457B6F" w:rsidRDefault="00AA3744" w:rsidP="00791ACA">
            <w:pPr>
              <w:spacing w:line="240" w:lineRule="auto"/>
              <w:jc w:val="both"/>
              <w:rPr>
                <w:rFonts w:ascii="Times New Roman" w:hAnsi="Times New Roman" w:cs="Times New Roman"/>
                <w:sz w:val="22"/>
                <w:szCs w:val="22"/>
                <w:lang w:val="lt-LT"/>
              </w:rPr>
            </w:pPr>
          </w:p>
        </w:tc>
      </w:tr>
      <w:tr w:rsidR="00AA3744" w:rsidRPr="00B45428" w14:paraId="39905800" w14:textId="77777777" w:rsidTr="00791ACA">
        <w:tc>
          <w:tcPr>
            <w:tcW w:w="673" w:type="dxa"/>
          </w:tcPr>
          <w:p w14:paraId="5CA5244C" w14:textId="77777777" w:rsidR="00AA3744" w:rsidRPr="00457B6F" w:rsidRDefault="00AA3744" w:rsidP="00791ACA">
            <w:pPr>
              <w:spacing w:line="240" w:lineRule="auto"/>
              <w:ind w:firstLine="22"/>
              <w:jc w:val="both"/>
              <w:rPr>
                <w:rFonts w:ascii="Times New Roman" w:hAnsi="Times New Roman" w:cs="Times New Roman"/>
                <w:b/>
                <w:sz w:val="22"/>
                <w:szCs w:val="22"/>
                <w:lang w:val="lt-LT"/>
              </w:rPr>
            </w:pPr>
          </w:p>
        </w:tc>
        <w:tc>
          <w:tcPr>
            <w:tcW w:w="7229" w:type="dxa"/>
            <w:gridSpan w:val="4"/>
          </w:tcPr>
          <w:p w14:paraId="466E5D36" w14:textId="77777777" w:rsidR="00AA3744" w:rsidRPr="00457B6F" w:rsidRDefault="00AA3744" w:rsidP="00AB1889">
            <w:pPr>
              <w:spacing w:line="240" w:lineRule="auto"/>
              <w:jc w:val="right"/>
              <w:rPr>
                <w:rFonts w:ascii="Times New Roman" w:hAnsi="Times New Roman" w:cs="Times New Roman"/>
                <w:b/>
                <w:sz w:val="22"/>
                <w:szCs w:val="22"/>
                <w:lang w:val="lt-LT"/>
              </w:rPr>
            </w:pPr>
            <w:r w:rsidRPr="00457B6F">
              <w:rPr>
                <w:rFonts w:ascii="Times New Roman" w:hAnsi="Times New Roman" w:cs="Times New Roman"/>
                <w:b/>
                <w:sz w:val="22"/>
                <w:szCs w:val="22"/>
                <w:lang w:val="lt-LT"/>
              </w:rPr>
              <w:t xml:space="preserve">Pasiūlymo kaina </w:t>
            </w:r>
            <w:r w:rsidRPr="00457B6F">
              <w:rPr>
                <w:rFonts w:ascii="Times New Roman" w:hAnsi="Times New Roman" w:cs="Times New Roman"/>
                <w:b/>
                <w:iCs/>
                <w:sz w:val="22"/>
                <w:szCs w:val="22"/>
                <w:lang w:val="lt-LT"/>
              </w:rPr>
              <w:t>EUR</w:t>
            </w:r>
            <w:r w:rsidRPr="00457B6F">
              <w:rPr>
                <w:rFonts w:ascii="Times New Roman" w:hAnsi="Times New Roman" w:cs="Times New Roman"/>
                <w:b/>
                <w:sz w:val="22"/>
                <w:szCs w:val="22"/>
                <w:lang w:val="lt-LT"/>
              </w:rPr>
              <w:t xml:space="preserve"> su PVM</w:t>
            </w:r>
          </w:p>
        </w:tc>
        <w:tc>
          <w:tcPr>
            <w:tcW w:w="2021" w:type="dxa"/>
          </w:tcPr>
          <w:p w14:paraId="12FAC626" w14:textId="77777777" w:rsidR="00AA3744" w:rsidRPr="00457B6F" w:rsidRDefault="00AA3744" w:rsidP="00791ACA">
            <w:pPr>
              <w:spacing w:line="240" w:lineRule="auto"/>
              <w:jc w:val="both"/>
              <w:rPr>
                <w:rFonts w:ascii="Times New Roman" w:hAnsi="Times New Roman" w:cs="Times New Roman"/>
                <w:sz w:val="22"/>
                <w:szCs w:val="22"/>
                <w:lang w:val="lt-LT"/>
              </w:rPr>
            </w:pPr>
          </w:p>
        </w:tc>
      </w:tr>
    </w:tbl>
    <w:p w14:paraId="718CDAAE" w14:textId="77777777" w:rsidR="00AA3744" w:rsidRPr="00457B6F" w:rsidRDefault="00AA3744" w:rsidP="00AA3744">
      <w:pPr>
        <w:spacing w:line="240" w:lineRule="auto"/>
        <w:jc w:val="both"/>
        <w:rPr>
          <w:rFonts w:ascii="Times New Roman" w:hAnsi="Times New Roman" w:cs="Times New Roman"/>
          <w:sz w:val="22"/>
          <w:szCs w:val="22"/>
          <w:lang w:val="lt-LT"/>
        </w:rPr>
      </w:pPr>
      <w:r w:rsidRPr="00457B6F">
        <w:rPr>
          <w:rFonts w:ascii="Times New Roman" w:hAnsi="Times New Roman" w:cs="Times New Roman"/>
          <w:sz w:val="22"/>
          <w:szCs w:val="22"/>
          <w:lang w:val="lt-LT"/>
        </w:rPr>
        <w:t xml:space="preserve">Pasiūlymo kaina Eur su </w:t>
      </w:r>
      <w:r w:rsidR="00AB1889">
        <w:rPr>
          <w:rFonts w:ascii="Times New Roman" w:hAnsi="Times New Roman" w:cs="Times New Roman"/>
          <w:sz w:val="22"/>
          <w:szCs w:val="22"/>
          <w:lang w:val="lt-LT"/>
        </w:rPr>
        <w:t xml:space="preserve">__ proc. </w:t>
      </w:r>
      <w:r w:rsidRPr="00457B6F">
        <w:rPr>
          <w:rFonts w:ascii="Times New Roman" w:hAnsi="Times New Roman" w:cs="Times New Roman"/>
          <w:sz w:val="22"/>
          <w:szCs w:val="22"/>
          <w:lang w:val="lt-LT"/>
        </w:rPr>
        <w:t>PVM žodžiais: _______________________________</w:t>
      </w:r>
    </w:p>
    <w:p w14:paraId="43AE2784" w14:textId="77777777" w:rsidR="00AA3744" w:rsidRPr="00457B6F" w:rsidRDefault="00AA3744" w:rsidP="00AA3744">
      <w:pPr>
        <w:spacing w:line="240" w:lineRule="auto"/>
        <w:jc w:val="both"/>
        <w:rPr>
          <w:rFonts w:ascii="Times New Roman" w:hAnsi="Times New Roman" w:cs="Times New Roman"/>
          <w:sz w:val="22"/>
          <w:szCs w:val="22"/>
          <w:lang w:val="lt-LT"/>
        </w:rPr>
      </w:pPr>
      <w:r w:rsidRPr="00457B6F">
        <w:rPr>
          <w:rFonts w:ascii="Times New Roman" w:hAnsi="Times New Roman" w:cs="Times New Roman"/>
          <w:sz w:val="22"/>
          <w:szCs w:val="22"/>
          <w:lang w:val="lt-LT"/>
        </w:rPr>
        <w:t>*Jei „PVM“ laukas nepildomas, nurodykite priežastis, dėl kurių PVM nemokamas: _______</w:t>
      </w:r>
    </w:p>
    <w:p w14:paraId="0B2ED8C9" w14:textId="77777777" w:rsidR="00AA3744" w:rsidRPr="00457B6F" w:rsidRDefault="00AA3744" w:rsidP="00AA3744">
      <w:pPr>
        <w:widowControl w:val="0"/>
        <w:tabs>
          <w:tab w:val="left" w:pos="1800"/>
        </w:tabs>
        <w:suppressAutoHyphens/>
        <w:spacing w:line="240" w:lineRule="auto"/>
        <w:jc w:val="both"/>
        <w:rPr>
          <w:rFonts w:ascii="Times New Roman" w:eastAsia="Times New Roman" w:hAnsi="Times New Roman" w:cs="Times New Roman"/>
          <w:bCs/>
          <w:sz w:val="22"/>
          <w:szCs w:val="22"/>
          <w:lang w:val="lt-LT" w:eastAsia="lt-LT"/>
        </w:rPr>
      </w:pPr>
    </w:p>
    <w:p w14:paraId="1F3F44BA" w14:textId="77777777" w:rsidR="00AA3744" w:rsidRPr="00457B6F" w:rsidRDefault="00AA3744" w:rsidP="00AA3744">
      <w:pPr>
        <w:pStyle w:val="ListParagraph"/>
        <w:widowControl w:val="0"/>
        <w:numPr>
          <w:ilvl w:val="0"/>
          <w:numId w:val="3"/>
        </w:numPr>
        <w:tabs>
          <w:tab w:val="left" w:pos="1800"/>
        </w:tabs>
        <w:suppressAutoHyphens/>
        <w:spacing w:line="240" w:lineRule="auto"/>
        <w:jc w:val="both"/>
        <w:rPr>
          <w:rFonts w:ascii="Times New Roman" w:eastAsia="Times New Roman" w:hAnsi="Times New Roman" w:cs="Times New Roman"/>
          <w:bCs/>
          <w:lang w:val="lt-LT" w:eastAsia="lt-LT"/>
        </w:rPr>
      </w:pPr>
      <w:r w:rsidRPr="00457B6F">
        <w:rPr>
          <w:rFonts w:ascii="Times New Roman" w:eastAsia="Times New Roman" w:hAnsi="Times New Roman" w:cs="Times New Roman"/>
          <w:bCs/>
          <w:lang w:val="lt-LT" w:eastAsia="lt-LT"/>
        </w:rPr>
        <w:lastRenderedPageBreak/>
        <w:t>Siūlomos prekės/paslaugos/darbai visiškai atitinka pirkimo dokumentuose nurodytus reikalavimus.</w:t>
      </w:r>
    </w:p>
    <w:p w14:paraId="593C65C4" w14:textId="77777777" w:rsidR="00AA3744" w:rsidRPr="00457B6F" w:rsidRDefault="00AA3744" w:rsidP="00AA3744">
      <w:pPr>
        <w:pStyle w:val="ListParagraph"/>
        <w:widowControl w:val="0"/>
        <w:numPr>
          <w:ilvl w:val="0"/>
          <w:numId w:val="3"/>
        </w:numPr>
        <w:tabs>
          <w:tab w:val="left" w:pos="1800"/>
        </w:tabs>
        <w:suppressAutoHyphens/>
        <w:spacing w:line="240" w:lineRule="auto"/>
        <w:jc w:val="both"/>
        <w:rPr>
          <w:rFonts w:ascii="Times New Roman" w:eastAsia="Times New Roman" w:hAnsi="Times New Roman" w:cs="Times New Roman"/>
          <w:bCs/>
          <w:lang w:val="lt-LT" w:eastAsia="lt-LT"/>
        </w:rPr>
      </w:pPr>
      <w:r w:rsidRPr="00457B6F">
        <w:rPr>
          <w:rFonts w:ascii="Times New Roman" w:eastAsia="Times New Roman" w:hAnsi="Times New Roman" w:cs="Times New Roman"/>
          <w:bCs/>
          <w:lang w:val="lt-LT" w:eastAsia="lt-LT"/>
        </w:rPr>
        <w:t>Vykd</w:t>
      </w:r>
      <w:r w:rsidR="00AB1889">
        <w:rPr>
          <w:rFonts w:ascii="Times New Roman" w:eastAsia="Times New Roman" w:hAnsi="Times New Roman" w:cs="Times New Roman"/>
          <w:bCs/>
          <w:lang w:val="lt-LT" w:eastAsia="lt-LT"/>
        </w:rPr>
        <w:t xml:space="preserve">ydami </w:t>
      </w:r>
      <w:r w:rsidRPr="00457B6F">
        <w:rPr>
          <w:rFonts w:ascii="Times New Roman" w:eastAsia="Times New Roman" w:hAnsi="Times New Roman" w:cs="Times New Roman"/>
          <w:bCs/>
          <w:lang w:val="lt-LT" w:eastAsia="lt-LT"/>
        </w:rPr>
        <w:t>sutartį</w:t>
      </w:r>
      <w:r w:rsidR="00AB1889">
        <w:rPr>
          <w:rFonts w:ascii="Times New Roman" w:eastAsia="Times New Roman" w:hAnsi="Times New Roman" w:cs="Times New Roman"/>
          <w:bCs/>
          <w:lang w:val="lt-LT" w:eastAsia="lt-LT"/>
        </w:rPr>
        <w:t>,</w:t>
      </w:r>
      <w:r w:rsidRPr="00457B6F">
        <w:rPr>
          <w:rFonts w:ascii="Times New Roman" w:eastAsia="Times New Roman" w:hAnsi="Times New Roman" w:cs="Times New Roman"/>
          <w:bCs/>
          <w:lang w:val="lt-LT" w:eastAsia="lt-LT"/>
        </w:rPr>
        <w:t xml:space="preserve"> pasitelksi</w:t>
      </w:r>
      <w:r w:rsidR="00AB1889">
        <w:rPr>
          <w:rFonts w:ascii="Times New Roman" w:eastAsia="Times New Roman" w:hAnsi="Times New Roman" w:cs="Times New Roman"/>
          <w:bCs/>
          <w:lang w:val="lt-LT" w:eastAsia="lt-LT"/>
        </w:rPr>
        <w:t>me</w:t>
      </w:r>
      <w:r w:rsidRPr="00457B6F">
        <w:rPr>
          <w:rFonts w:ascii="Times New Roman" w:eastAsia="Times New Roman" w:hAnsi="Times New Roman" w:cs="Times New Roman"/>
          <w:bCs/>
          <w:lang w:val="lt-LT" w:eastAsia="lt-LT"/>
        </w:rPr>
        <w:t xml:space="preserve"> šiuos subtiekėjus, ūkio objektus, kurių pajėgumais remi</w:t>
      </w:r>
      <w:r w:rsidR="00AB1889">
        <w:rPr>
          <w:rFonts w:ascii="Times New Roman" w:eastAsia="Times New Roman" w:hAnsi="Times New Roman" w:cs="Times New Roman"/>
          <w:bCs/>
          <w:lang w:val="lt-LT" w:eastAsia="lt-LT"/>
        </w:rPr>
        <w:t>amės</w:t>
      </w:r>
      <w:r w:rsidRPr="00457B6F">
        <w:rPr>
          <w:rFonts w:ascii="Times New Roman" w:eastAsia="Times New Roman" w:hAnsi="Times New Roman" w:cs="Times New Roman"/>
          <w:bCs/>
          <w:lang w:val="lt-LT" w:eastAsia="lt-LT"/>
        </w:rPr>
        <w:t xml:space="preserve"> bei pateiki</w:t>
      </w:r>
      <w:r w:rsidR="00AB1889">
        <w:rPr>
          <w:rFonts w:ascii="Times New Roman" w:eastAsia="Times New Roman" w:hAnsi="Times New Roman" w:cs="Times New Roman"/>
          <w:bCs/>
          <w:lang w:val="lt-LT" w:eastAsia="lt-LT"/>
        </w:rPr>
        <w:t>ame</w:t>
      </w:r>
      <w:r w:rsidRPr="00457B6F">
        <w:rPr>
          <w:rFonts w:ascii="Times New Roman" w:eastAsia="Times New Roman" w:hAnsi="Times New Roman" w:cs="Times New Roman"/>
          <w:bCs/>
          <w:lang w:val="lt-LT" w:eastAsia="lt-LT"/>
        </w:rPr>
        <w:t xml:space="preserve"> dokumentus, patvirtinančius, kad subjekto, </w:t>
      </w:r>
      <w:r w:rsidRPr="00457B6F">
        <w:rPr>
          <w:rFonts w:ascii="Times New Roman" w:hAnsi="Times New Roman" w:cs="Times New Roman"/>
          <w:lang w:val="lt-LT"/>
        </w:rPr>
        <w:t>kurio pajėgumais remi</w:t>
      </w:r>
      <w:r w:rsidR="00AB1889">
        <w:rPr>
          <w:rFonts w:ascii="Times New Roman" w:hAnsi="Times New Roman" w:cs="Times New Roman"/>
          <w:lang w:val="lt-LT"/>
        </w:rPr>
        <w:t>amės</w:t>
      </w:r>
      <w:r w:rsidRPr="00457B6F">
        <w:rPr>
          <w:rFonts w:ascii="Times New Roman" w:hAnsi="Times New Roman" w:cs="Times New Roman"/>
          <w:lang w:val="lt-LT"/>
        </w:rPr>
        <w:t>, ištekliai yra prieinami</w:t>
      </w:r>
      <w:r w:rsidRPr="00457B6F">
        <w:rPr>
          <w:rFonts w:ascii="Times New Roman" w:eastAsia="Times New Roman" w:hAnsi="Times New Roman" w:cs="Times New Roman"/>
          <w:bCs/>
          <w:lang w:val="lt-LT" w:eastAsia="lt-LT"/>
        </w:rPr>
        <w:t>:</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AA3744" w:rsidRPr="00B45428" w14:paraId="758A7F3B" w14:textId="77777777" w:rsidTr="00791ACA">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18F401" w14:textId="77777777" w:rsidR="00AA3744" w:rsidRPr="00457B6F" w:rsidRDefault="00AA3744" w:rsidP="00791ACA">
            <w:pPr>
              <w:spacing w:line="240" w:lineRule="auto"/>
              <w:ind w:left="-260" w:right="-108"/>
              <w:jc w:val="center"/>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Eil.</w:t>
            </w:r>
          </w:p>
          <w:p w14:paraId="4155C878" w14:textId="77777777" w:rsidR="00AA3744" w:rsidRPr="00457B6F" w:rsidRDefault="00AA3744" w:rsidP="00791ACA">
            <w:pPr>
              <w:spacing w:line="240" w:lineRule="auto"/>
              <w:ind w:left="-260" w:right="-108"/>
              <w:jc w:val="center"/>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8720C" w14:textId="77777777" w:rsidR="00AA3744" w:rsidRPr="00457B6F" w:rsidRDefault="00AA3744" w:rsidP="00791ACA">
            <w:pPr>
              <w:spacing w:line="240" w:lineRule="auto"/>
              <w:ind w:right="-108"/>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Ūkio subjekto pavadinimas</w:t>
            </w:r>
          </w:p>
          <w:p w14:paraId="603BF0A7" w14:textId="77777777" w:rsidR="00AA3744" w:rsidRPr="00457B6F" w:rsidRDefault="00AA3744" w:rsidP="00791ACA">
            <w:pPr>
              <w:spacing w:line="240" w:lineRule="auto"/>
              <w:ind w:right="-108"/>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8C1CA4" w14:textId="77777777" w:rsidR="00AA3744" w:rsidRPr="00457B6F" w:rsidRDefault="00AA3744" w:rsidP="00791ACA">
            <w:pPr>
              <w:spacing w:line="240" w:lineRule="auto"/>
              <w:ind w:left="-124" w:right="-92" w:firstLine="17"/>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33C7F2" w14:textId="77777777" w:rsidR="00AA3744" w:rsidRPr="00457B6F" w:rsidRDefault="00AA3744" w:rsidP="00791ACA">
            <w:pPr>
              <w:spacing w:line="240" w:lineRule="auto"/>
              <w:ind w:left="-108" w:firstLine="16"/>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Ūkio subjektui perduodamų įsipareigojamų apimtis (vertė nuo pasiūlymo kainos, %), ką darys pasitelkiamas ūkio subjektas</w:t>
            </w:r>
          </w:p>
        </w:tc>
      </w:tr>
      <w:tr w:rsidR="00AA3744" w:rsidRPr="00B45428" w14:paraId="695E3B42" w14:textId="77777777" w:rsidTr="00791ACA">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DF10" w14:textId="77777777" w:rsidR="00AA3744" w:rsidRPr="00457B6F" w:rsidRDefault="00AA3744" w:rsidP="00791ACA">
            <w:pPr>
              <w:spacing w:line="240" w:lineRule="auto"/>
              <w:ind w:left="-260" w:right="-108"/>
              <w:jc w:val="both"/>
              <w:rPr>
                <w:rFonts w:ascii="Times New Roman" w:eastAsia="Calibri" w:hAnsi="Times New Roman" w:cs="Times New Roman"/>
                <w:sz w:val="22"/>
                <w:szCs w:val="22"/>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765D408D" w14:textId="77777777" w:rsidR="00AA3744" w:rsidRPr="00457B6F" w:rsidRDefault="00AA3744" w:rsidP="00791ACA">
            <w:pPr>
              <w:spacing w:line="240" w:lineRule="auto"/>
              <w:ind w:firstLine="414"/>
              <w:jc w:val="both"/>
              <w:rPr>
                <w:rFonts w:ascii="Times New Roman" w:eastAsia="Calibri" w:hAnsi="Times New Roman" w:cs="Times New Roman"/>
                <w:sz w:val="22"/>
                <w:szCs w:val="22"/>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28255F5" w14:textId="77777777" w:rsidR="00AA3744" w:rsidRPr="00457B6F" w:rsidRDefault="00AA3744" w:rsidP="00791ACA">
            <w:pPr>
              <w:spacing w:line="240" w:lineRule="auto"/>
              <w:ind w:right="-92" w:hanging="124"/>
              <w:jc w:val="both"/>
              <w:rPr>
                <w:rFonts w:ascii="Times New Roman" w:eastAsia="Calibri" w:hAnsi="Times New Roman" w:cs="Times New Roman"/>
                <w:sz w:val="22"/>
                <w:szCs w:val="22"/>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D28980F" w14:textId="77777777" w:rsidR="00AA3744" w:rsidRPr="00457B6F" w:rsidRDefault="00AA3744" w:rsidP="00791ACA">
            <w:pPr>
              <w:spacing w:line="240" w:lineRule="auto"/>
              <w:ind w:right="117" w:hanging="124"/>
              <w:jc w:val="both"/>
              <w:rPr>
                <w:rFonts w:ascii="Times New Roman" w:eastAsia="Calibri" w:hAnsi="Times New Roman" w:cs="Times New Roman"/>
                <w:sz w:val="22"/>
                <w:szCs w:val="22"/>
                <w:highlight w:val="yellow"/>
                <w:lang w:val="lt-LT" w:eastAsia="ar-SA"/>
              </w:rPr>
            </w:pPr>
          </w:p>
        </w:tc>
      </w:tr>
    </w:tbl>
    <w:p w14:paraId="5F143B93" w14:textId="77777777" w:rsidR="00AA3744" w:rsidRPr="00457B6F" w:rsidRDefault="00AA3744" w:rsidP="00AA3744">
      <w:pPr>
        <w:tabs>
          <w:tab w:val="left" w:pos="709"/>
        </w:tabs>
        <w:spacing w:line="240" w:lineRule="auto"/>
        <w:jc w:val="both"/>
        <w:rPr>
          <w:rFonts w:ascii="Times New Roman" w:eastAsia="Times New Roman" w:hAnsi="Times New Roman" w:cs="Times New Roman"/>
          <w:bCs/>
          <w:i/>
          <w:sz w:val="22"/>
          <w:szCs w:val="22"/>
          <w:lang w:val="lt-LT" w:eastAsia="lt-LT"/>
        </w:rPr>
      </w:pPr>
      <w:r w:rsidRPr="00457B6F">
        <w:rPr>
          <w:rFonts w:ascii="Times New Roman" w:eastAsia="Times New Roman" w:hAnsi="Times New Roman" w:cs="Times New Roman"/>
          <w:bCs/>
          <w:i/>
          <w:sz w:val="22"/>
          <w:szCs w:val="22"/>
          <w:lang w:val="lt-LT" w:eastAsia="lt-LT"/>
        </w:rPr>
        <w:t>*Pildyti tuomet, jei sutarties vykdymui bus pasitelkti subtiekėjai</w:t>
      </w:r>
    </w:p>
    <w:p w14:paraId="263E661F" w14:textId="77777777" w:rsidR="00AA3744" w:rsidRPr="00457B6F" w:rsidRDefault="00AA3744" w:rsidP="00AA3744">
      <w:pPr>
        <w:tabs>
          <w:tab w:val="left" w:pos="1800"/>
          <w:tab w:val="center" w:pos="4320"/>
          <w:tab w:val="right" w:pos="8640"/>
        </w:tabs>
        <w:suppressAutoHyphens/>
        <w:spacing w:line="240" w:lineRule="auto"/>
        <w:jc w:val="both"/>
        <w:rPr>
          <w:rFonts w:ascii="Times New Roman" w:eastAsia="Times New Roman" w:hAnsi="Times New Roman" w:cs="Times New Roman"/>
          <w:bCs/>
          <w:sz w:val="22"/>
          <w:szCs w:val="22"/>
          <w:lang w:val="lt-LT" w:eastAsia="ar-SA"/>
        </w:rPr>
      </w:pPr>
    </w:p>
    <w:p w14:paraId="42E0866F" w14:textId="77777777" w:rsidR="00AA3744" w:rsidRPr="00457B6F" w:rsidRDefault="00AA3744" w:rsidP="00AA3744">
      <w:pPr>
        <w:pStyle w:val="ListParagraph"/>
        <w:widowControl w:val="0"/>
        <w:numPr>
          <w:ilvl w:val="0"/>
          <w:numId w:val="3"/>
        </w:numPr>
        <w:tabs>
          <w:tab w:val="left" w:pos="709"/>
        </w:tabs>
        <w:spacing w:line="240" w:lineRule="auto"/>
        <w:jc w:val="both"/>
        <w:rPr>
          <w:rFonts w:ascii="Times New Roman" w:eastAsia="Times New Roman" w:hAnsi="Times New Roman" w:cs="Times New Roman"/>
          <w:lang w:val="lt-LT" w:eastAsia="lt-LT"/>
        </w:rPr>
      </w:pPr>
      <w:r w:rsidRPr="00457B6F">
        <w:rPr>
          <w:rFonts w:ascii="Times New Roman" w:eastAsia="Times New Roman" w:hAnsi="Times New Roman" w:cs="Times New Roman"/>
          <w:lang w:val="lt-LT" w:eastAsia="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1558"/>
        <w:gridCol w:w="1904"/>
      </w:tblGrid>
      <w:tr w:rsidR="00AB1889" w:rsidRPr="00457B6F" w14:paraId="62B12209" w14:textId="77777777" w:rsidTr="00AB1889">
        <w:tc>
          <w:tcPr>
            <w:tcW w:w="709" w:type="dxa"/>
          </w:tcPr>
          <w:p w14:paraId="3A921BA1" w14:textId="77777777" w:rsidR="00AB1889" w:rsidRPr="00457B6F" w:rsidRDefault="00AB1889" w:rsidP="00791ACA">
            <w:pPr>
              <w:widowControl w:val="0"/>
              <w:tabs>
                <w:tab w:val="left" w:pos="709"/>
              </w:tabs>
              <w:spacing w:line="240" w:lineRule="auto"/>
              <w:ind w:left="-108"/>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Eil.Nr.</w:t>
            </w:r>
          </w:p>
        </w:tc>
        <w:tc>
          <w:tcPr>
            <w:tcW w:w="5670" w:type="dxa"/>
            <w:gridSpan w:val="4"/>
          </w:tcPr>
          <w:p w14:paraId="123AB806" w14:textId="77777777" w:rsidR="00AB1889" w:rsidRPr="00AB1889"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r w:rsidRPr="00AB1889">
              <w:rPr>
                <w:rFonts w:ascii="Times New Roman" w:eastAsia="Times New Roman" w:hAnsi="Times New Roman" w:cs="Times New Roman"/>
                <w:sz w:val="22"/>
                <w:szCs w:val="22"/>
                <w:lang w:val="lt-LT" w:eastAsia="lt-LT"/>
              </w:rPr>
              <w:t>Pateiktų dokumentų pavadinimas</w:t>
            </w:r>
          </w:p>
        </w:tc>
        <w:tc>
          <w:tcPr>
            <w:tcW w:w="1640" w:type="dxa"/>
            <w:gridSpan w:val="2"/>
          </w:tcPr>
          <w:p w14:paraId="71B26B0F" w14:textId="77777777" w:rsidR="00AB1889" w:rsidRPr="00457B6F"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Dokumento puslapių skaičius</w:t>
            </w:r>
          </w:p>
        </w:tc>
        <w:tc>
          <w:tcPr>
            <w:tcW w:w="1904" w:type="dxa"/>
          </w:tcPr>
          <w:p w14:paraId="64C21715" w14:textId="77777777" w:rsidR="00AB1889" w:rsidRPr="00AB1889" w:rsidRDefault="00AB1889" w:rsidP="00AB1889">
            <w:pPr>
              <w:widowControl w:val="0"/>
              <w:tabs>
                <w:tab w:val="left" w:pos="709"/>
              </w:tabs>
              <w:spacing w:line="240" w:lineRule="auto"/>
              <w:contextualSpacing/>
              <w:jc w:val="center"/>
              <w:rPr>
                <w:rFonts w:ascii="Times New Roman" w:eastAsia="Times New Roman" w:hAnsi="Times New Roman" w:cs="Times New Roman"/>
                <w:sz w:val="22"/>
                <w:szCs w:val="22"/>
                <w:lang w:val="lt-LT" w:eastAsia="lt-LT"/>
              </w:rPr>
            </w:pPr>
            <w:r w:rsidRPr="00AB1889">
              <w:rPr>
                <w:rFonts w:ascii="Times New Roman" w:eastAsia="Times New Roman" w:hAnsi="Times New Roman" w:cs="Times New Roman"/>
                <w:sz w:val="22"/>
                <w:szCs w:val="22"/>
                <w:lang w:val="lt-LT" w:eastAsia="lt-LT"/>
              </w:rPr>
              <w:t>Konfidencialu</w:t>
            </w:r>
          </w:p>
          <w:p w14:paraId="04FC6B68" w14:textId="77777777" w:rsidR="00AB1889" w:rsidRPr="00457B6F" w:rsidRDefault="00AB1889" w:rsidP="00AB1889">
            <w:pPr>
              <w:widowControl w:val="0"/>
              <w:tabs>
                <w:tab w:val="left" w:pos="709"/>
              </w:tabs>
              <w:spacing w:line="240" w:lineRule="auto"/>
              <w:contextualSpacing/>
              <w:jc w:val="center"/>
              <w:rPr>
                <w:rFonts w:ascii="Times New Roman" w:eastAsia="Times New Roman" w:hAnsi="Times New Roman" w:cs="Times New Roman"/>
                <w:sz w:val="22"/>
                <w:szCs w:val="22"/>
                <w:lang w:val="lt-LT" w:eastAsia="lt-LT"/>
              </w:rPr>
            </w:pPr>
            <w:r w:rsidRPr="00AB1889">
              <w:rPr>
                <w:rFonts w:ascii="Times New Roman" w:eastAsia="Times New Roman" w:hAnsi="Times New Roman" w:cs="Times New Roman"/>
                <w:sz w:val="22"/>
                <w:szCs w:val="22"/>
                <w:lang w:val="lt-LT" w:eastAsia="lt-LT"/>
              </w:rPr>
              <w:t>(žymima TAIP/NE)</w:t>
            </w:r>
          </w:p>
        </w:tc>
      </w:tr>
      <w:tr w:rsidR="00AB1889" w:rsidRPr="00457B6F" w14:paraId="7AA300DE" w14:textId="77777777" w:rsidTr="00AB1889">
        <w:tc>
          <w:tcPr>
            <w:tcW w:w="709" w:type="dxa"/>
          </w:tcPr>
          <w:p w14:paraId="4073A862" w14:textId="77777777" w:rsidR="00AB1889" w:rsidRPr="00457B6F"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1.</w:t>
            </w:r>
          </w:p>
        </w:tc>
        <w:tc>
          <w:tcPr>
            <w:tcW w:w="5670" w:type="dxa"/>
            <w:gridSpan w:val="4"/>
          </w:tcPr>
          <w:p w14:paraId="300F8DC5" w14:textId="77777777" w:rsidR="00AB1889" w:rsidRPr="00AB1889"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r w:rsidRPr="00AB1889">
              <w:rPr>
                <w:rFonts w:ascii="Times New Roman" w:eastAsia="Times New Roman" w:hAnsi="Times New Roman" w:cs="Times New Roman"/>
                <w:sz w:val="22"/>
                <w:szCs w:val="22"/>
                <w:lang w:val="lt-LT" w:eastAsia="lt-LT"/>
              </w:rPr>
              <w:t>Pirkimo sąlygų 1 priedas „Techninė specifikacija“</w:t>
            </w:r>
          </w:p>
        </w:tc>
        <w:tc>
          <w:tcPr>
            <w:tcW w:w="1640" w:type="dxa"/>
            <w:gridSpan w:val="2"/>
          </w:tcPr>
          <w:p w14:paraId="5FBE940F" w14:textId="77777777" w:rsidR="00AB1889" w:rsidRPr="00457B6F"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p>
        </w:tc>
        <w:tc>
          <w:tcPr>
            <w:tcW w:w="1904" w:type="dxa"/>
          </w:tcPr>
          <w:p w14:paraId="2D42E6F5" w14:textId="77777777" w:rsidR="00AB1889" w:rsidRPr="00457B6F"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p>
        </w:tc>
      </w:tr>
      <w:tr w:rsidR="00AB1889" w:rsidRPr="00B45428" w14:paraId="600D9865" w14:textId="77777777" w:rsidTr="00AB1889">
        <w:tc>
          <w:tcPr>
            <w:tcW w:w="709" w:type="dxa"/>
          </w:tcPr>
          <w:p w14:paraId="5A6549DF" w14:textId="77777777" w:rsidR="00AB1889" w:rsidRPr="00457B6F"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sz w:val="22"/>
                <w:szCs w:val="22"/>
                <w:lang w:val="lt-LT" w:eastAsia="lt-LT"/>
              </w:rPr>
              <w:t>2.</w:t>
            </w:r>
          </w:p>
        </w:tc>
        <w:tc>
          <w:tcPr>
            <w:tcW w:w="5670" w:type="dxa"/>
            <w:gridSpan w:val="4"/>
          </w:tcPr>
          <w:p w14:paraId="7ACFC833" w14:textId="77777777" w:rsidR="00AB1889" w:rsidRPr="00AB1889"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r w:rsidRPr="00AB1889">
              <w:rPr>
                <w:rFonts w:ascii="Times New Roman" w:eastAsia="Times New Roman" w:hAnsi="Times New Roman" w:cs="Times New Roman"/>
                <w:sz w:val="22"/>
                <w:szCs w:val="22"/>
                <w:lang w:val="lt-LT" w:eastAsia="lt-LT"/>
              </w:rPr>
              <w:t>Pirkimo sąlygų 3 priedas „</w:t>
            </w:r>
            <w:r w:rsidRPr="00AB1889">
              <w:rPr>
                <w:rFonts w:ascii="Times New Roman" w:eastAsia="Calibri" w:hAnsi="Times New Roman" w:cs="Times New Roman"/>
                <w:sz w:val="22"/>
                <w:szCs w:val="22"/>
                <w:lang w:val="lt-LT"/>
              </w:rPr>
              <w:t>Tiekėjo/subtiekėjo deklaracija“</w:t>
            </w:r>
          </w:p>
        </w:tc>
        <w:tc>
          <w:tcPr>
            <w:tcW w:w="1640" w:type="dxa"/>
            <w:gridSpan w:val="2"/>
          </w:tcPr>
          <w:p w14:paraId="104044B7" w14:textId="77777777" w:rsidR="00AB1889" w:rsidRPr="00457B6F"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p>
        </w:tc>
        <w:tc>
          <w:tcPr>
            <w:tcW w:w="1904" w:type="dxa"/>
          </w:tcPr>
          <w:p w14:paraId="0C98E172" w14:textId="77777777" w:rsidR="00AB1889" w:rsidRPr="00457B6F"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p>
        </w:tc>
      </w:tr>
      <w:tr w:rsidR="00AB1889" w:rsidRPr="00B45428" w14:paraId="77D9C6D8" w14:textId="77777777" w:rsidTr="00AB1889">
        <w:tc>
          <w:tcPr>
            <w:tcW w:w="709" w:type="dxa"/>
          </w:tcPr>
          <w:p w14:paraId="049C4D8F" w14:textId="77777777" w:rsidR="00AB1889" w:rsidRPr="00457B6F"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3.</w:t>
            </w:r>
          </w:p>
        </w:tc>
        <w:tc>
          <w:tcPr>
            <w:tcW w:w="5670" w:type="dxa"/>
            <w:gridSpan w:val="4"/>
          </w:tcPr>
          <w:p w14:paraId="7B582BE1" w14:textId="77777777" w:rsidR="00AB1889" w:rsidRPr="00AB1889" w:rsidRDefault="00AB1889" w:rsidP="00AB1889">
            <w:pPr>
              <w:widowControl w:val="0"/>
              <w:tabs>
                <w:tab w:val="left" w:pos="709"/>
              </w:tabs>
              <w:spacing w:line="240" w:lineRule="auto"/>
              <w:jc w:val="both"/>
              <w:rPr>
                <w:rFonts w:ascii="Times New Roman" w:eastAsia="Times New Roman" w:hAnsi="Times New Roman" w:cs="Times New Roman"/>
                <w:sz w:val="22"/>
                <w:szCs w:val="22"/>
                <w:lang w:val="lt-LT" w:eastAsia="lt-LT"/>
              </w:rPr>
            </w:pPr>
            <w:r w:rsidRPr="00AB1889">
              <w:rPr>
                <w:rFonts w:ascii="Times New Roman" w:hAnsi="Times New Roman" w:cs="Times New Roman"/>
                <w:sz w:val="22"/>
                <w:lang w:val="lt-LT"/>
              </w:rPr>
              <w:t>Gamintojo tiekėjui išduoti dokumentai ar kiti įrodymai, patvirtinantys gamintojo tiekėjui suteiktą teisę tiekti automobilius</w:t>
            </w:r>
          </w:p>
        </w:tc>
        <w:tc>
          <w:tcPr>
            <w:tcW w:w="1640" w:type="dxa"/>
            <w:gridSpan w:val="2"/>
          </w:tcPr>
          <w:p w14:paraId="00985B24" w14:textId="77777777" w:rsidR="00AB1889" w:rsidRPr="00457B6F"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p>
        </w:tc>
        <w:tc>
          <w:tcPr>
            <w:tcW w:w="1904" w:type="dxa"/>
          </w:tcPr>
          <w:p w14:paraId="6FED260D" w14:textId="77777777" w:rsidR="00AB1889" w:rsidRPr="00457B6F" w:rsidRDefault="00AB1889"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p>
        </w:tc>
      </w:tr>
      <w:tr w:rsidR="00B45428" w:rsidRPr="00B45428" w14:paraId="4F9A8AF1" w14:textId="77777777" w:rsidTr="00AB1889">
        <w:tc>
          <w:tcPr>
            <w:tcW w:w="709" w:type="dxa"/>
          </w:tcPr>
          <w:p w14:paraId="78AE3717" w14:textId="77777777" w:rsidR="00B45428" w:rsidRDefault="00B45428"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4.</w:t>
            </w:r>
          </w:p>
        </w:tc>
        <w:tc>
          <w:tcPr>
            <w:tcW w:w="5670" w:type="dxa"/>
            <w:gridSpan w:val="4"/>
          </w:tcPr>
          <w:p w14:paraId="4E84597A" w14:textId="77777777" w:rsidR="00B45428" w:rsidRPr="00AB1889" w:rsidRDefault="00B45428" w:rsidP="00AB1889">
            <w:pPr>
              <w:widowControl w:val="0"/>
              <w:tabs>
                <w:tab w:val="left" w:pos="709"/>
              </w:tabs>
              <w:spacing w:line="240" w:lineRule="auto"/>
              <w:jc w:val="both"/>
              <w:rPr>
                <w:rFonts w:ascii="Times New Roman" w:hAnsi="Times New Roman" w:cs="Times New Roman"/>
                <w:sz w:val="22"/>
                <w:lang w:val="lt-LT"/>
              </w:rPr>
            </w:pPr>
            <w:r>
              <w:rPr>
                <w:rFonts w:ascii="Times New Roman" w:hAnsi="Times New Roman" w:cs="Times New Roman"/>
                <w:sz w:val="22"/>
                <w:lang w:val="lt-LT"/>
              </w:rPr>
              <w:t>EURO 6 sertifikatas</w:t>
            </w:r>
          </w:p>
        </w:tc>
        <w:tc>
          <w:tcPr>
            <w:tcW w:w="1640" w:type="dxa"/>
            <w:gridSpan w:val="2"/>
          </w:tcPr>
          <w:p w14:paraId="46697B5B" w14:textId="77777777" w:rsidR="00B45428" w:rsidRPr="00457B6F" w:rsidRDefault="00B45428"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p>
        </w:tc>
        <w:tc>
          <w:tcPr>
            <w:tcW w:w="1904" w:type="dxa"/>
          </w:tcPr>
          <w:p w14:paraId="57AE2A53" w14:textId="77777777" w:rsidR="00B45428" w:rsidRPr="00457B6F" w:rsidRDefault="00B45428" w:rsidP="00791ACA">
            <w:pPr>
              <w:widowControl w:val="0"/>
              <w:tabs>
                <w:tab w:val="left" w:pos="709"/>
              </w:tabs>
              <w:spacing w:line="240" w:lineRule="auto"/>
              <w:jc w:val="both"/>
              <w:rPr>
                <w:rFonts w:ascii="Times New Roman" w:eastAsia="Times New Roman" w:hAnsi="Times New Roman" w:cs="Times New Roman"/>
                <w:sz w:val="22"/>
                <w:szCs w:val="22"/>
                <w:lang w:val="lt-LT" w:eastAsia="lt-LT"/>
              </w:rPr>
            </w:pPr>
          </w:p>
        </w:tc>
      </w:tr>
      <w:tr w:rsidR="00AA3744" w:rsidRPr="00B45428" w14:paraId="6EC8E217" w14:textId="77777777" w:rsidTr="00791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76D122C1" w14:textId="77777777" w:rsidR="00AA3744" w:rsidRPr="00457B6F" w:rsidRDefault="00AA3744" w:rsidP="00791ACA">
            <w:pPr>
              <w:tabs>
                <w:tab w:val="left" w:pos="709"/>
              </w:tabs>
              <w:spacing w:line="240" w:lineRule="auto"/>
              <w:ind w:right="-1"/>
              <w:jc w:val="both"/>
              <w:rPr>
                <w:rFonts w:ascii="Times New Roman" w:eastAsia="Times New Roman" w:hAnsi="Times New Roman" w:cs="Times New Roman"/>
                <w:sz w:val="22"/>
                <w:szCs w:val="22"/>
                <w:lang w:val="lt-LT" w:eastAsia="lt-LT"/>
              </w:rPr>
            </w:pPr>
          </w:p>
        </w:tc>
        <w:tc>
          <w:tcPr>
            <w:tcW w:w="632" w:type="dxa"/>
          </w:tcPr>
          <w:p w14:paraId="502F32D5" w14:textId="77777777" w:rsidR="00AA3744" w:rsidRPr="00457B6F" w:rsidRDefault="00AA3744" w:rsidP="00791ACA">
            <w:pPr>
              <w:tabs>
                <w:tab w:val="left" w:pos="709"/>
              </w:tabs>
              <w:spacing w:line="240" w:lineRule="auto"/>
              <w:ind w:right="-1"/>
              <w:jc w:val="both"/>
              <w:rPr>
                <w:rFonts w:ascii="Times New Roman" w:eastAsia="Times New Roman" w:hAnsi="Times New Roman" w:cs="Times New Roman"/>
                <w:sz w:val="22"/>
                <w:szCs w:val="22"/>
                <w:lang w:val="lt-LT" w:eastAsia="lt-LT"/>
              </w:rPr>
            </w:pPr>
          </w:p>
        </w:tc>
        <w:tc>
          <w:tcPr>
            <w:tcW w:w="1980" w:type="dxa"/>
            <w:tcBorders>
              <w:top w:val="nil"/>
              <w:left w:val="nil"/>
              <w:bottom w:val="single" w:sz="4" w:space="0" w:color="auto"/>
              <w:right w:val="nil"/>
            </w:tcBorders>
          </w:tcPr>
          <w:p w14:paraId="3DBE04CC" w14:textId="77777777" w:rsidR="00AA3744" w:rsidRPr="00457B6F" w:rsidRDefault="00AA3744" w:rsidP="00791ACA">
            <w:pPr>
              <w:tabs>
                <w:tab w:val="left" w:pos="709"/>
              </w:tabs>
              <w:spacing w:line="240" w:lineRule="auto"/>
              <w:ind w:right="-1"/>
              <w:jc w:val="both"/>
              <w:rPr>
                <w:rFonts w:ascii="Times New Roman" w:eastAsia="Times New Roman" w:hAnsi="Times New Roman" w:cs="Times New Roman"/>
                <w:sz w:val="22"/>
                <w:szCs w:val="22"/>
                <w:lang w:val="lt-LT" w:eastAsia="lt-LT"/>
              </w:rPr>
            </w:pPr>
          </w:p>
        </w:tc>
        <w:tc>
          <w:tcPr>
            <w:tcW w:w="701" w:type="dxa"/>
            <w:gridSpan w:val="2"/>
          </w:tcPr>
          <w:p w14:paraId="3DCAE3C5" w14:textId="77777777" w:rsidR="00AA3744" w:rsidRPr="00457B6F" w:rsidRDefault="00AA3744" w:rsidP="00791ACA">
            <w:pPr>
              <w:tabs>
                <w:tab w:val="left" w:pos="709"/>
              </w:tabs>
              <w:spacing w:line="240" w:lineRule="auto"/>
              <w:ind w:right="-1"/>
              <w:jc w:val="both"/>
              <w:rPr>
                <w:rFonts w:ascii="Times New Roman" w:eastAsia="Times New Roman" w:hAnsi="Times New Roman" w:cs="Times New Roman"/>
                <w:sz w:val="22"/>
                <w:szCs w:val="22"/>
                <w:lang w:val="lt-LT" w:eastAsia="lt-LT"/>
              </w:rPr>
            </w:pPr>
          </w:p>
        </w:tc>
        <w:tc>
          <w:tcPr>
            <w:tcW w:w="3462" w:type="dxa"/>
            <w:gridSpan w:val="2"/>
            <w:tcBorders>
              <w:top w:val="nil"/>
              <w:left w:val="nil"/>
              <w:bottom w:val="single" w:sz="4" w:space="0" w:color="auto"/>
              <w:right w:val="nil"/>
            </w:tcBorders>
          </w:tcPr>
          <w:p w14:paraId="2B90D85B" w14:textId="77777777" w:rsidR="00AA3744" w:rsidRPr="00457B6F" w:rsidRDefault="00AA3744" w:rsidP="00791ACA">
            <w:pPr>
              <w:tabs>
                <w:tab w:val="left" w:pos="709"/>
              </w:tabs>
              <w:spacing w:line="240" w:lineRule="auto"/>
              <w:ind w:right="-1"/>
              <w:jc w:val="both"/>
              <w:rPr>
                <w:rFonts w:ascii="Times New Roman" w:eastAsia="Times New Roman" w:hAnsi="Times New Roman" w:cs="Times New Roman"/>
                <w:sz w:val="22"/>
                <w:szCs w:val="22"/>
                <w:lang w:val="lt-LT" w:eastAsia="lt-LT"/>
              </w:rPr>
            </w:pPr>
          </w:p>
        </w:tc>
      </w:tr>
      <w:tr w:rsidR="00AA3744" w:rsidRPr="00AB1889" w14:paraId="2134434F" w14:textId="77777777" w:rsidTr="00791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2B966DB0" w14:textId="77777777" w:rsidR="00AA3744" w:rsidRPr="00457B6F" w:rsidRDefault="00AA3744" w:rsidP="00791ACA">
            <w:pPr>
              <w:tabs>
                <w:tab w:val="left" w:pos="709"/>
              </w:tabs>
              <w:snapToGrid w:val="0"/>
              <w:spacing w:line="240" w:lineRule="auto"/>
              <w:jc w:val="both"/>
              <w:rPr>
                <w:rFonts w:ascii="Times New Roman" w:eastAsia="Times New Roman" w:hAnsi="Times New Roman" w:cs="Times New Roman"/>
                <w:position w:val="6"/>
                <w:sz w:val="22"/>
                <w:szCs w:val="22"/>
                <w:lang w:val="lt-LT"/>
              </w:rPr>
            </w:pPr>
            <w:r w:rsidRPr="00457B6F">
              <w:rPr>
                <w:rFonts w:ascii="Times New Roman" w:eastAsia="Times New Roman" w:hAnsi="Times New Roman" w:cs="Times New Roman"/>
                <w:position w:val="6"/>
                <w:sz w:val="22"/>
                <w:szCs w:val="22"/>
                <w:lang w:val="lt-LT"/>
              </w:rPr>
              <w:t>(Tiekėjo arba jo įgalioto asmens pareigų pavadinimas*)</w:t>
            </w:r>
          </w:p>
        </w:tc>
        <w:tc>
          <w:tcPr>
            <w:tcW w:w="632" w:type="dxa"/>
          </w:tcPr>
          <w:p w14:paraId="44FAD0FA" w14:textId="77777777" w:rsidR="00AA3744" w:rsidRPr="00457B6F" w:rsidRDefault="00AA3744" w:rsidP="00791ACA">
            <w:pPr>
              <w:tabs>
                <w:tab w:val="left" w:pos="709"/>
              </w:tabs>
              <w:spacing w:line="240" w:lineRule="auto"/>
              <w:ind w:right="-1"/>
              <w:jc w:val="both"/>
              <w:rPr>
                <w:rFonts w:ascii="Times New Roman" w:eastAsia="Times New Roman" w:hAnsi="Times New Roman" w:cs="Times New Roman"/>
                <w:sz w:val="22"/>
                <w:szCs w:val="22"/>
                <w:lang w:val="lt-LT" w:eastAsia="lt-LT"/>
              </w:rPr>
            </w:pPr>
          </w:p>
        </w:tc>
        <w:tc>
          <w:tcPr>
            <w:tcW w:w="1980" w:type="dxa"/>
            <w:tcBorders>
              <w:top w:val="single" w:sz="4" w:space="0" w:color="auto"/>
              <w:left w:val="nil"/>
              <w:bottom w:val="nil"/>
              <w:right w:val="nil"/>
            </w:tcBorders>
          </w:tcPr>
          <w:p w14:paraId="652FF111" w14:textId="77777777" w:rsidR="00AA3744" w:rsidRPr="00457B6F" w:rsidRDefault="00AA3744" w:rsidP="00791ACA">
            <w:pPr>
              <w:tabs>
                <w:tab w:val="left" w:pos="709"/>
              </w:tabs>
              <w:spacing w:line="240" w:lineRule="auto"/>
              <w:ind w:right="-1"/>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position w:val="6"/>
                <w:sz w:val="22"/>
                <w:szCs w:val="22"/>
                <w:lang w:val="lt-LT" w:eastAsia="lt-LT"/>
              </w:rPr>
              <w:t>(Parašas*)</w:t>
            </w:r>
          </w:p>
        </w:tc>
        <w:tc>
          <w:tcPr>
            <w:tcW w:w="701" w:type="dxa"/>
            <w:gridSpan w:val="2"/>
          </w:tcPr>
          <w:p w14:paraId="7B4008BE" w14:textId="77777777" w:rsidR="00AA3744" w:rsidRPr="00457B6F" w:rsidRDefault="00AA3744" w:rsidP="00791ACA">
            <w:pPr>
              <w:tabs>
                <w:tab w:val="left" w:pos="709"/>
              </w:tabs>
              <w:spacing w:line="240" w:lineRule="auto"/>
              <w:ind w:right="-1"/>
              <w:jc w:val="both"/>
              <w:rPr>
                <w:rFonts w:ascii="Times New Roman" w:eastAsia="Times New Roman" w:hAnsi="Times New Roman" w:cs="Times New Roman"/>
                <w:sz w:val="22"/>
                <w:szCs w:val="22"/>
                <w:lang w:val="lt-LT" w:eastAsia="lt-LT"/>
              </w:rPr>
            </w:pPr>
          </w:p>
        </w:tc>
        <w:tc>
          <w:tcPr>
            <w:tcW w:w="3462" w:type="dxa"/>
            <w:gridSpan w:val="2"/>
            <w:tcBorders>
              <w:top w:val="single" w:sz="4" w:space="0" w:color="auto"/>
              <w:left w:val="nil"/>
              <w:bottom w:val="nil"/>
              <w:right w:val="nil"/>
            </w:tcBorders>
          </w:tcPr>
          <w:p w14:paraId="629C4C9E" w14:textId="77777777" w:rsidR="00AA3744" w:rsidRPr="00457B6F" w:rsidRDefault="00AA3744" w:rsidP="00791ACA">
            <w:pPr>
              <w:tabs>
                <w:tab w:val="left" w:pos="709"/>
              </w:tabs>
              <w:spacing w:line="240" w:lineRule="auto"/>
              <w:ind w:right="-1"/>
              <w:jc w:val="both"/>
              <w:rPr>
                <w:rFonts w:ascii="Times New Roman" w:eastAsia="Times New Roman" w:hAnsi="Times New Roman" w:cs="Times New Roman"/>
                <w:sz w:val="22"/>
                <w:szCs w:val="22"/>
                <w:lang w:val="lt-LT" w:eastAsia="lt-LT"/>
              </w:rPr>
            </w:pPr>
            <w:r w:rsidRPr="00457B6F">
              <w:rPr>
                <w:rFonts w:ascii="Times New Roman" w:eastAsia="Times New Roman" w:hAnsi="Times New Roman" w:cs="Times New Roman"/>
                <w:position w:val="6"/>
                <w:sz w:val="22"/>
                <w:szCs w:val="22"/>
                <w:lang w:val="lt-LT" w:eastAsia="lt-LT"/>
              </w:rPr>
              <w:t>(Vardas ir pavardė*)</w:t>
            </w:r>
          </w:p>
        </w:tc>
      </w:tr>
    </w:tbl>
    <w:p w14:paraId="6D06F57A" w14:textId="77777777" w:rsidR="00AA3744" w:rsidRPr="00457B6F" w:rsidRDefault="00AA3744" w:rsidP="00AA3744">
      <w:pPr>
        <w:spacing w:line="240" w:lineRule="auto"/>
        <w:jc w:val="both"/>
        <w:rPr>
          <w:rFonts w:ascii="Times New Roman" w:hAnsi="Times New Roman" w:cs="Times New Roman"/>
          <w:sz w:val="22"/>
          <w:szCs w:val="22"/>
          <w:lang w:val="lt-LT"/>
        </w:rPr>
      </w:pPr>
    </w:p>
    <w:p w14:paraId="3F0449F9" w14:textId="77777777" w:rsidR="00AA3744" w:rsidRPr="00457B6F" w:rsidRDefault="00AA3744" w:rsidP="00AA3744">
      <w:pPr>
        <w:spacing w:line="240" w:lineRule="auto"/>
        <w:jc w:val="both"/>
        <w:rPr>
          <w:rFonts w:ascii="Times New Roman" w:hAnsi="Times New Roman" w:cs="Times New Roman"/>
          <w:sz w:val="22"/>
          <w:szCs w:val="22"/>
          <w:lang w:val="lt-LT"/>
        </w:rPr>
      </w:pPr>
    </w:p>
    <w:p w14:paraId="2296AAA7" w14:textId="2AF239CB" w:rsidR="00AA3744" w:rsidRPr="00457B6F" w:rsidRDefault="00AA3744" w:rsidP="00A656A9">
      <w:pPr>
        <w:tabs>
          <w:tab w:val="left" w:pos="709"/>
        </w:tabs>
        <w:spacing w:line="240" w:lineRule="auto"/>
        <w:ind w:right="-178"/>
        <w:rPr>
          <w:rFonts w:ascii="Times New Roman" w:eastAsia="Calibri" w:hAnsi="Times New Roman" w:cs="Times New Roman"/>
          <w:sz w:val="22"/>
          <w:szCs w:val="22"/>
          <w:lang w:val="lt-LT"/>
        </w:rPr>
      </w:pPr>
    </w:p>
    <w:sectPr w:rsidR="00AA3744" w:rsidRPr="00457B6F">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FD0547"/>
    <w:multiLevelType w:val="hybridMultilevel"/>
    <w:tmpl w:val="B81E106E"/>
    <w:lvl w:ilvl="0" w:tplc="FE7A18B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080"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num w:numId="1" w16cid:durableId="962466920">
    <w:abstractNumId w:val="3"/>
  </w:num>
  <w:num w:numId="2" w16cid:durableId="669214939">
    <w:abstractNumId w:val="0"/>
  </w:num>
  <w:num w:numId="3" w16cid:durableId="551505044">
    <w:abstractNumId w:val="4"/>
  </w:num>
  <w:num w:numId="4" w16cid:durableId="1363283123">
    <w:abstractNumId w:val="2"/>
  </w:num>
  <w:num w:numId="5" w16cid:durableId="126735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744"/>
    <w:rsid w:val="000046E3"/>
    <w:rsid w:val="00010E23"/>
    <w:rsid w:val="0001330B"/>
    <w:rsid w:val="00014261"/>
    <w:rsid w:val="00014F8A"/>
    <w:rsid w:val="0001522B"/>
    <w:rsid w:val="000167C3"/>
    <w:rsid w:val="00017AAA"/>
    <w:rsid w:val="00020D44"/>
    <w:rsid w:val="00021D6E"/>
    <w:rsid w:val="00024019"/>
    <w:rsid w:val="00024362"/>
    <w:rsid w:val="00024F72"/>
    <w:rsid w:val="000302A6"/>
    <w:rsid w:val="00031974"/>
    <w:rsid w:val="0003720F"/>
    <w:rsid w:val="00050869"/>
    <w:rsid w:val="00050A47"/>
    <w:rsid w:val="00051527"/>
    <w:rsid w:val="000547D0"/>
    <w:rsid w:val="00057DAD"/>
    <w:rsid w:val="00063F1B"/>
    <w:rsid w:val="0006424A"/>
    <w:rsid w:val="000668B9"/>
    <w:rsid w:val="00070062"/>
    <w:rsid w:val="000728D9"/>
    <w:rsid w:val="000756C7"/>
    <w:rsid w:val="00081398"/>
    <w:rsid w:val="00082395"/>
    <w:rsid w:val="00082E61"/>
    <w:rsid w:val="00097DE7"/>
    <w:rsid w:val="000A26B7"/>
    <w:rsid w:val="000A3B06"/>
    <w:rsid w:val="000A4EC6"/>
    <w:rsid w:val="000C06D6"/>
    <w:rsid w:val="000C79F1"/>
    <w:rsid w:val="000D1190"/>
    <w:rsid w:val="000D55D2"/>
    <w:rsid w:val="000D6C63"/>
    <w:rsid w:val="000E2F78"/>
    <w:rsid w:val="000E33CE"/>
    <w:rsid w:val="000E522D"/>
    <w:rsid w:val="000F149F"/>
    <w:rsid w:val="000F1AB8"/>
    <w:rsid w:val="000F3325"/>
    <w:rsid w:val="000F3910"/>
    <w:rsid w:val="000F496B"/>
    <w:rsid w:val="000F53A3"/>
    <w:rsid w:val="000F5925"/>
    <w:rsid w:val="000F5B71"/>
    <w:rsid w:val="000F6D91"/>
    <w:rsid w:val="001022A7"/>
    <w:rsid w:val="00115C58"/>
    <w:rsid w:val="00120109"/>
    <w:rsid w:val="00120F7B"/>
    <w:rsid w:val="0012265F"/>
    <w:rsid w:val="00126252"/>
    <w:rsid w:val="001406D8"/>
    <w:rsid w:val="001407FF"/>
    <w:rsid w:val="0014487D"/>
    <w:rsid w:val="00146015"/>
    <w:rsid w:val="001462A2"/>
    <w:rsid w:val="00156B6B"/>
    <w:rsid w:val="00162C4F"/>
    <w:rsid w:val="00165413"/>
    <w:rsid w:val="00165A0B"/>
    <w:rsid w:val="0017287A"/>
    <w:rsid w:val="0018057D"/>
    <w:rsid w:val="00192A74"/>
    <w:rsid w:val="001A4732"/>
    <w:rsid w:val="001A50A7"/>
    <w:rsid w:val="001B20F9"/>
    <w:rsid w:val="001B54AF"/>
    <w:rsid w:val="001B6DE5"/>
    <w:rsid w:val="001C087B"/>
    <w:rsid w:val="001C2B0B"/>
    <w:rsid w:val="001C570C"/>
    <w:rsid w:val="001C58BE"/>
    <w:rsid w:val="001D0410"/>
    <w:rsid w:val="001D2A8E"/>
    <w:rsid w:val="001D2CC6"/>
    <w:rsid w:val="001E02F4"/>
    <w:rsid w:val="001E3D4F"/>
    <w:rsid w:val="001F0123"/>
    <w:rsid w:val="001F0EC2"/>
    <w:rsid w:val="001F3B6B"/>
    <w:rsid w:val="001F5B7A"/>
    <w:rsid w:val="001F7014"/>
    <w:rsid w:val="002077DD"/>
    <w:rsid w:val="00212584"/>
    <w:rsid w:val="0022623E"/>
    <w:rsid w:val="00226612"/>
    <w:rsid w:val="00237993"/>
    <w:rsid w:val="002422F6"/>
    <w:rsid w:val="00242746"/>
    <w:rsid w:val="002459B1"/>
    <w:rsid w:val="002460F5"/>
    <w:rsid w:val="002530FD"/>
    <w:rsid w:val="00256721"/>
    <w:rsid w:val="00256999"/>
    <w:rsid w:val="00257642"/>
    <w:rsid w:val="002626FD"/>
    <w:rsid w:val="00262948"/>
    <w:rsid w:val="00263817"/>
    <w:rsid w:val="00272060"/>
    <w:rsid w:val="00282CC7"/>
    <w:rsid w:val="00283ACC"/>
    <w:rsid w:val="00286080"/>
    <w:rsid w:val="002902E4"/>
    <w:rsid w:val="002A0970"/>
    <w:rsid w:val="002A148D"/>
    <w:rsid w:val="002A3D85"/>
    <w:rsid w:val="002A6853"/>
    <w:rsid w:val="002B1D47"/>
    <w:rsid w:val="002B3A8B"/>
    <w:rsid w:val="002B59B6"/>
    <w:rsid w:val="002C052D"/>
    <w:rsid w:val="002C2132"/>
    <w:rsid w:val="002C57FC"/>
    <w:rsid w:val="002C7A9C"/>
    <w:rsid w:val="002E18B6"/>
    <w:rsid w:val="002F189E"/>
    <w:rsid w:val="00303D02"/>
    <w:rsid w:val="00310B0E"/>
    <w:rsid w:val="00313EF7"/>
    <w:rsid w:val="00316E10"/>
    <w:rsid w:val="00333450"/>
    <w:rsid w:val="003378AD"/>
    <w:rsid w:val="00341C74"/>
    <w:rsid w:val="00342980"/>
    <w:rsid w:val="003444C9"/>
    <w:rsid w:val="00346125"/>
    <w:rsid w:val="0034689F"/>
    <w:rsid w:val="00353A41"/>
    <w:rsid w:val="003579C0"/>
    <w:rsid w:val="00360AEB"/>
    <w:rsid w:val="00362512"/>
    <w:rsid w:val="003631B9"/>
    <w:rsid w:val="00365169"/>
    <w:rsid w:val="00365DD6"/>
    <w:rsid w:val="003679A6"/>
    <w:rsid w:val="0037021D"/>
    <w:rsid w:val="003705D4"/>
    <w:rsid w:val="00370FF8"/>
    <w:rsid w:val="00373DDD"/>
    <w:rsid w:val="003759FD"/>
    <w:rsid w:val="00391ADB"/>
    <w:rsid w:val="00397FCB"/>
    <w:rsid w:val="003A0A7C"/>
    <w:rsid w:val="003A1DD0"/>
    <w:rsid w:val="003A570D"/>
    <w:rsid w:val="003A7038"/>
    <w:rsid w:val="003B0E04"/>
    <w:rsid w:val="003B0FE9"/>
    <w:rsid w:val="003B1F01"/>
    <w:rsid w:val="003B4472"/>
    <w:rsid w:val="003B592E"/>
    <w:rsid w:val="003C2289"/>
    <w:rsid w:val="003C2ED0"/>
    <w:rsid w:val="003C518D"/>
    <w:rsid w:val="003C6341"/>
    <w:rsid w:val="003D0A14"/>
    <w:rsid w:val="003D37DF"/>
    <w:rsid w:val="003E00B6"/>
    <w:rsid w:val="003E4029"/>
    <w:rsid w:val="003E7241"/>
    <w:rsid w:val="003F29A3"/>
    <w:rsid w:val="003F347C"/>
    <w:rsid w:val="003F6F42"/>
    <w:rsid w:val="003F76BF"/>
    <w:rsid w:val="00400067"/>
    <w:rsid w:val="00412A27"/>
    <w:rsid w:val="004279DD"/>
    <w:rsid w:val="004336C0"/>
    <w:rsid w:val="0043443C"/>
    <w:rsid w:val="00441C9E"/>
    <w:rsid w:val="00443566"/>
    <w:rsid w:val="00454825"/>
    <w:rsid w:val="0046223A"/>
    <w:rsid w:val="00462842"/>
    <w:rsid w:val="0046481B"/>
    <w:rsid w:val="00482A53"/>
    <w:rsid w:val="00487D57"/>
    <w:rsid w:val="00496312"/>
    <w:rsid w:val="00497B30"/>
    <w:rsid w:val="004A449F"/>
    <w:rsid w:val="004A49D1"/>
    <w:rsid w:val="004A7253"/>
    <w:rsid w:val="004B14DA"/>
    <w:rsid w:val="004B3967"/>
    <w:rsid w:val="004B476C"/>
    <w:rsid w:val="004B4F0A"/>
    <w:rsid w:val="004B60A0"/>
    <w:rsid w:val="004B7780"/>
    <w:rsid w:val="004C240A"/>
    <w:rsid w:val="004C72B4"/>
    <w:rsid w:val="004D49E4"/>
    <w:rsid w:val="004E2804"/>
    <w:rsid w:val="004E3AB8"/>
    <w:rsid w:val="004F0002"/>
    <w:rsid w:val="004F1432"/>
    <w:rsid w:val="004F1879"/>
    <w:rsid w:val="004F4FF2"/>
    <w:rsid w:val="004F5A38"/>
    <w:rsid w:val="004F5ED4"/>
    <w:rsid w:val="0050145E"/>
    <w:rsid w:val="0050330E"/>
    <w:rsid w:val="00503E63"/>
    <w:rsid w:val="00510CB4"/>
    <w:rsid w:val="00515F9A"/>
    <w:rsid w:val="00516C64"/>
    <w:rsid w:val="00527BCB"/>
    <w:rsid w:val="00530BA0"/>
    <w:rsid w:val="00533E11"/>
    <w:rsid w:val="0053510A"/>
    <w:rsid w:val="00537FF0"/>
    <w:rsid w:val="00541BF1"/>
    <w:rsid w:val="00542D2F"/>
    <w:rsid w:val="00543ADF"/>
    <w:rsid w:val="0054527F"/>
    <w:rsid w:val="00561FEB"/>
    <w:rsid w:val="00570911"/>
    <w:rsid w:val="00570A1C"/>
    <w:rsid w:val="005719DA"/>
    <w:rsid w:val="005731CC"/>
    <w:rsid w:val="00575B70"/>
    <w:rsid w:val="00580D48"/>
    <w:rsid w:val="005832E6"/>
    <w:rsid w:val="00583797"/>
    <w:rsid w:val="005925A6"/>
    <w:rsid w:val="00592857"/>
    <w:rsid w:val="00592A37"/>
    <w:rsid w:val="00594CCD"/>
    <w:rsid w:val="00595A93"/>
    <w:rsid w:val="005A0CDE"/>
    <w:rsid w:val="005A1529"/>
    <w:rsid w:val="005A29B8"/>
    <w:rsid w:val="005A350F"/>
    <w:rsid w:val="005A5BA0"/>
    <w:rsid w:val="005A6B19"/>
    <w:rsid w:val="005B44F8"/>
    <w:rsid w:val="005B4FDD"/>
    <w:rsid w:val="005B6385"/>
    <w:rsid w:val="005B7CD8"/>
    <w:rsid w:val="005C3C3C"/>
    <w:rsid w:val="005C6BE1"/>
    <w:rsid w:val="005E0282"/>
    <w:rsid w:val="005E1297"/>
    <w:rsid w:val="005E19A8"/>
    <w:rsid w:val="005E25EC"/>
    <w:rsid w:val="005E2E02"/>
    <w:rsid w:val="005F2993"/>
    <w:rsid w:val="005F62D5"/>
    <w:rsid w:val="005F7A1D"/>
    <w:rsid w:val="00601A6A"/>
    <w:rsid w:val="00621A8C"/>
    <w:rsid w:val="00622F64"/>
    <w:rsid w:val="00623FAE"/>
    <w:rsid w:val="00624E7A"/>
    <w:rsid w:val="0062602E"/>
    <w:rsid w:val="0062661B"/>
    <w:rsid w:val="006324CA"/>
    <w:rsid w:val="0064026B"/>
    <w:rsid w:val="0064685F"/>
    <w:rsid w:val="0064693E"/>
    <w:rsid w:val="00652EA1"/>
    <w:rsid w:val="006532DF"/>
    <w:rsid w:val="00656620"/>
    <w:rsid w:val="00657E06"/>
    <w:rsid w:val="00660530"/>
    <w:rsid w:val="00660CFD"/>
    <w:rsid w:val="00673652"/>
    <w:rsid w:val="00677105"/>
    <w:rsid w:val="006873D6"/>
    <w:rsid w:val="00694F57"/>
    <w:rsid w:val="00695298"/>
    <w:rsid w:val="006A37EE"/>
    <w:rsid w:val="006A53A5"/>
    <w:rsid w:val="006C2E96"/>
    <w:rsid w:val="006C581A"/>
    <w:rsid w:val="006D0977"/>
    <w:rsid w:val="006D18CC"/>
    <w:rsid w:val="006E37D9"/>
    <w:rsid w:val="006E6156"/>
    <w:rsid w:val="006F6AFB"/>
    <w:rsid w:val="006F7C4E"/>
    <w:rsid w:val="00700672"/>
    <w:rsid w:val="007141D8"/>
    <w:rsid w:val="00714CD4"/>
    <w:rsid w:val="00715B5D"/>
    <w:rsid w:val="00716714"/>
    <w:rsid w:val="00717E45"/>
    <w:rsid w:val="00723B10"/>
    <w:rsid w:val="007244D6"/>
    <w:rsid w:val="00733B33"/>
    <w:rsid w:val="00741457"/>
    <w:rsid w:val="007435CE"/>
    <w:rsid w:val="007459BA"/>
    <w:rsid w:val="00745DE7"/>
    <w:rsid w:val="00751DDD"/>
    <w:rsid w:val="00752EC3"/>
    <w:rsid w:val="00755CC8"/>
    <w:rsid w:val="00760BE4"/>
    <w:rsid w:val="00767D79"/>
    <w:rsid w:val="0077027F"/>
    <w:rsid w:val="00770E4D"/>
    <w:rsid w:val="0077535E"/>
    <w:rsid w:val="0077546E"/>
    <w:rsid w:val="00782140"/>
    <w:rsid w:val="007831D2"/>
    <w:rsid w:val="00783487"/>
    <w:rsid w:val="00785C8E"/>
    <w:rsid w:val="00791034"/>
    <w:rsid w:val="00793746"/>
    <w:rsid w:val="007A0F19"/>
    <w:rsid w:val="007A5E7B"/>
    <w:rsid w:val="007B4A0F"/>
    <w:rsid w:val="007D34EA"/>
    <w:rsid w:val="007D7231"/>
    <w:rsid w:val="007E0C8D"/>
    <w:rsid w:val="007E1BA5"/>
    <w:rsid w:val="007E47DB"/>
    <w:rsid w:val="007E497C"/>
    <w:rsid w:val="007F55D0"/>
    <w:rsid w:val="007F5AB5"/>
    <w:rsid w:val="00805D0E"/>
    <w:rsid w:val="00806172"/>
    <w:rsid w:val="00806F9C"/>
    <w:rsid w:val="00807C7E"/>
    <w:rsid w:val="00811E37"/>
    <w:rsid w:val="0081395A"/>
    <w:rsid w:val="00817F68"/>
    <w:rsid w:val="00824C92"/>
    <w:rsid w:val="00825132"/>
    <w:rsid w:val="0082514D"/>
    <w:rsid w:val="0082558A"/>
    <w:rsid w:val="008274AC"/>
    <w:rsid w:val="00836081"/>
    <w:rsid w:val="0083684C"/>
    <w:rsid w:val="00836D01"/>
    <w:rsid w:val="0084097F"/>
    <w:rsid w:val="00843593"/>
    <w:rsid w:val="0084468D"/>
    <w:rsid w:val="00857FE8"/>
    <w:rsid w:val="0086276C"/>
    <w:rsid w:val="00865224"/>
    <w:rsid w:val="00865E61"/>
    <w:rsid w:val="008665E2"/>
    <w:rsid w:val="00883B80"/>
    <w:rsid w:val="00886234"/>
    <w:rsid w:val="00892488"/>
    <w:rsid w:val="00895FDC"/>
    <w:rsid w:val="008A37F9"/>
    <w:rsid w:val="008B3189"/>
    <w:rsid w:val="008B3584"/>
    <w:rsid w:val="008B6CBB"/>
    <w:rsid w:val="008C203F"/>
    <w:rsid w:val="008C278B"/>
    <w:rsid w:val="008D2DCC"/>
    <w:rsid w:val="008D301B"/>
    <w:rsid w:val="008D722C"/>
    <w:rsid w:val="008E7F99"/>
    <w:rsid w:val="008F5B43"/>
    <w:rsid w:val="008F6507"/>
    <w:rsid w:val="008F685E"/>
    <w:rsid w:val="00901FA3"/>
    <w:rsid w:val="00902AD3"/>
    <w:rsid w:val="009040A7"/>
    <w:rsid w:val="00905858"/>
    <w:rsid w:val="00906836"/>
    <w:rsid w:val="0091025A"/>
    <w:rsid w:val="00913735"/>
    <w:rsid w:val="00925B8A"/>
    <w:rsid w:val="0093373E"/>
    <w:rsid w:val="009350C9"/>
    <w:rsid w:val="0093639D"/>
    <w:rsid w:val="00944E25"/>
    <w:rsid w:val="00956A12"/>
    <w:rsid w:val="00957926"/>
    <w:rsid w:val="00974216"/>
    <w:rsid w:val="00981545"/>
    <w:rsid w:val="00982D6A"/>
    <w:rsid w:val="00985C62"/>
    <w:rsid w:val="00986DDA"/>
    <w:rsid w:val="00987AC6"/>
    <w:rsid w:val="00991C08"/>
    <w:rsid w:val="00992797"/>
    <w:rsid w:val="00992D50"/>
    <w:rsid w:val="00994A30"/>
    <w:rsid w:val="009A1989"/>
    <w:rsid w:val="009A19F4"/>
    <w:rsid w:val="009B16D6"/>
    <w:rsid w:val="009C04F7"/>
    <w:rsid w:val="009C1D30"/>
    <w:rsid w:val="009D2FF2"/>
    <w:rsid w:val="009D5E82"/>
    <w:rsid w:val="009F1B47"/>
    <w:rsid w:val="009F4A01"/>
    <w:rsid w:val="00A00B11"/>
    <w:rsid w:val="00A043BD"/>
    <w:rsid w:val="00A043DD"/>
    <w:rsid w:val="00A05564"/>
    <w:rsid w:val="00A13300"/>
    <w:rsid w:val="00A134CE"/>
    <w:rsid w:val="00A15DC3"/>
    <w:rsid w:val="00A20735"/>
    <w:rsid w:val="00A264FE"/>
    <w:rsid w:val="00A26D7E"/>
    <w:rsid w:val="00A3086B"/>
    <w:rsid w:val="00A31E2D"/>
    <w:rsid w:val="00A327AE"/>
    <w:rsid w:val="00A37196"/>
    <w:rsid w:val="00A408DD"/>
    <w:rsid w:val="00A4532C"/>
    <w:rsid w:val="00A45B76"/>
    <w:rsid w:val="00A47477"/>
    <w:rsid w:val="00A50A3A"/>
    <w:rsid w:val="00A50BCD"/>
    <w:rsid w:val="00A533CF"/>
    <w:rsid w:val="00A54EFA"/>
    <w:rsid w:val="00A55834"/>
    <w:rsid w:val="00A6237A"/>
    <w:rsid w:val="00A6320D"/>
    <w:rsid w:val="00A656A9"/>
    <w:rsid w:val="00A72CFD"/>
    <w:rsid w:val="00A733A4"/>
    <w:rsid w:val="00A74754"/>
    <w:rsid w:val="00A771BE"/>
    <w:rsid w:val="00A8620B"/>
    <w:rsid w:val="00A905B0"/>
    <w:rsid w:val="00A97D4E"/>
    <w:rsid w:val="00AA260F"/>
    <w:rsid w:val="00AA2ECD"/>
    <w:rsid w:val="00AA3744"/>
    <w:rsid w:val="00AA4B6B"/>
    <w:rsid w:val="00AA6B25"/>
    <w:rsid w:val="00AA7350"/>
    <w:rsid w:val="00AA7E57"/>
    <w:rsid w:val="00AB09B0"/>
    <w:rsid w:val="00AB1889"/>
    <w:rsid w:val="00AB3915"/>
    <w:rsid w:val="00AB7D09"/>
    <w:rsid w:val="00AC2924"/>
    <w:rsid w:val="00AD33FB"/>
    <w:rsid w:val="00AD5278"/>
    <w:rsid w:val="00AE6999"/>
    <w:rsid w:val="00AF2DFC"/>
    <w:rsid w:val="00B00970"/>
    <w:rsid w:val="00B04EC1"/>
    <w:rsid w:val="00B05030"/>
    <w:rsid w:val="00B06466"/>
    <w:rsid w:val="00B06715"/>
    <w:rsid w:val="00B10510"/>
    <w:rsid w:val="00B12EDD"/>
    <w:rsid w:val="00B1310D"/>
    <w:rsid w:val="00B1556D"/>
    <w:rsid w:val="00B23601"/>
    <w:rsid w:val="00B243B8"/>
    <w:rsid w:val="00B2526F"/>
    <w:rsid w:val="00B30277"/>
    <w:rsid w:val="00B32816"/>
    <w:rsid w:val="00B32AAE"/>
    <w:rsid w:val="00B359EF"/>
    <w:rsid w:val="00B45428"/>
    <w:rsid w:val="00B509C5"/>
    <w:rsid w:val="00B517D9"/>
    <w:rsid w:val="00B5322A"/>
    <w:rsid w:val="00B54306"/>
    <w:rsid w:val="00B57CAE"/>
    <w:rsid w:val="00B64BCB"/>
    <w:rsid w:val="00B711AD"/>
    <w:rsid w:val="00B71DB4"/>
    <w:rsid w:val="00B747CE"/>
    <w:rsid w:val="00B762C6"/>
    <w:rsid w:val="00B811DB"/>
    <w:rsid w:val="00B81E67"/>
    <w:rsid w:val="00B851C4"/>
    <w:rsid w:val="00B901E0"/>
    <w:rsid w:val="00B93537"/>
    <w:rsid w:val="00B961EE"/>
    <w:rsid w:val="00BA6D3E"/>
    <w:rsid w:val="00BB27C0"/>
    <w:rsid w:val="00BB51DB"/>
    <w:rsid w:val="00BB609B"/>
    <w:rsid w:val="00BB613F"/>
    <w:rsid w:val="00BB7B4F"/>
    <w:rsid w:val="00BC66BC"/>
    <w:rsid w:val="00BD4EFE"/>
    <w:rsid w:val="00BE40CC"/>
    <w:rsid w:val="00BF0005"/>
    <w:rsid w:val="00C03DD7"/>
    <w:rsid w:val="00C17CF7"/>
    <w:rsid w:val="00C22259"/>
    <w:rsid w:val="00C27042"/>
    <w:rsid w:val="00C308DE"/>
    <w:rsid w:val="00C37848"/>
    <w:rsid w:val="00C40F25"/>
    <w:rsid w:val="00C43370"/>
    <w:rsid w:val="00C44D7B"/>
    <w:rsid w:val="00C46253"/>
    <w:rsid w:val="00C51692"/>
    <w:rsid w:val="00C55B2E"/>
    <w:rsid w:val="00C61DE6"/>
    <w:rsid w:val="00C65884"/>
    <w:rsid w:val="00C813B4"/>
    <w:rsid w:val="00C84071"/>
    <w:rsid w:val="00C927AD"/>
    <w:rsid w:val="00C92C1B"/>
    <w:rsid w:val="00C9582D"/>
    <w:rsid w:val="00C95A33"/>
    <w:rsid w:val="00CA017F"/>
    <w:rsid w:val="00CB3726"/>
    <w:rsid w:val="00CB3FC1"/>
    <w:rsid w:val="00CB4ECE"/>
    <w:rsid w:val="00CB6881"/>
    <w:rsid w:val="00CB6B23"/>
    <w:rsid w:val="00CC1F0F"/>
    <w:rsid w:val="00CC24E1"/>
    <w:rsid w:val="00CC3AB6"/>
    <w:rsid w:val="00CC61BA"/>
    <w:rsid w:val="00CC783C"/>
    <w:rsid w:val="00CD0AAA"/>
    <w:rsid w:val="00CD3E20"/>
    <w:rsid w:val="00CD448D"/>
    <w:rsid w:val="00CD63D4"/>
    <w:rsid w:val="00CD6C40"/>
    <w:rsid w:val="00CE2069"/>
    <w:rsid w:val="00CE30B1"/>
    <w:rsid w:val="00CE31BA"/>
    <w:rsid w:val="00CE7C2F"/>
    <w:rsid w:val="00CF01F8"/>
    <w:rsid w:val="00CF0F00"/>
    <w:rsid w:val="00CF19A0"/>
    <w:rsid w:val="00CF5E9C"/>
    <w:rsid w:val="00D03292"/>
    <w:rsid w:val="00D03B2A"/>
    <w:rsid w:val="00D05815"/>
    <w:rsid w:val="00D058FD"/>
    <w:rsid w:val="00D06B00"/>
    <w:rsid w:val="00D1026D"/>
    <w:rsid w:val="00D12AF9"/>
    <w:rsid w:val="00D12CF6"/>
    <w:rsid w:val="00D2586D"/>
    <w:rsid w:val="00D25DDA"/>
    <w:rsid w:val="00D2610A"/>
    <w:rsid w:val="00D3002E"/>
    <w:rsid w:val="00D30688"/>
    <w:rsid w:val="00D33560"/>
    <w:rsid w:val="00D33C8D"/>
    <w:rsid w:val="00D35C7E"/>
    <w:rsid w:val="00D401A7"/>
    <w:rsid w:val="00D619D6"/>
    <w:rsid w:val="00D644F1"/>
    <w:rsid w:val="00D67015"/>
    <w:rsid w:val="00D7170E"/>
    <w:rsid w:val="00D725A3"/>
    <w:rsid w:val="00D75D70"/>
    <w:rsid w:val="00D7729D"/>
    <w:rsid w:val="00D81A26"/>
    <w:rsid w:val="00D847EC"/>
    <w:rsid w:val="00D92193"/>
    <w:rsid w:val="00D9402E"/>
    <w:rsid w:val="00D95DB7"/>
    <w:rsid w:val="00D978CD"/>
    <w:rsid w:val="00DA038F"/>
    <w:rsid w:val="00DA17A4"/>
    <w:rsid w:val="00DA4694"/>
    <w:rsid w:val="00DB3E8F"/>
    <w:rsid w:val="00DC0255"/>
    <w:rsid w:val="00DC0E85"/>
    <w:rsid w:val="00DC2F10"/>
    <w:rsid w:val="00DC5CC4"/>
    <w:rsid w:val="00DD2F87"/>
    <w:rsid w:val="00DE4061"/>
    <w:rsid w:val="00DE5359"/>
    <w:rsid w:val="00DF096C"/>
    <w:rsid w:val="00DF4182"/>
    <w:rsid w:val="00DF44BB"/>
    <w:rsid w:val="00E0471F"/>
    <w:rsid w:val="00E200A1"/>
    <w:rsid w:val="00E23B83"/>
    <w:rsid w:val="00E432CE"/>
    <w:rsid w:val="00E43AB3"/>
    <w:rsid w:val="00E44197"/>
    <w:rsid w:val="00E460E2"/>
    <w:rsid w:val="00E54B94"/>
    <w:rsid w:val="00E574F9"/>
    <w:rsid w:val="00E63E8E"/>
    <w:rsid w:val="00E648B0"/>
    <w:rsid w:val="00E64EE5"/>
    <w:rsid w:val="00E67DAF"/>
    <w:rsid w:val="00E72955"/>
    <w:rsid w:val="00E75C47"/>
    <w:rsid w:val="00E75FC7"/>
    <w:rsid w:val="00E827D8"/>
    <w:rsid w:val="00E844F9"/>
    <w:rsid w:val="00E8493D"/>
    <w:rsid w:val="00E90BA4"/>
    <w:rsid w:val="00E91A4B"/>
    <w:rsid w:val="00E9312A"/>
    <w:rsid w:val="00E94BAC"/>
    <w:rsid w:val="00E96B0C"/>
    <w:rsid w:val="00EA35A2"/>
    <w:rsid w:val="00EC124D"/>
    <w:rsid w:val="00EC6E92"/>
    <w:rsid w:val="00ED34F2"/>
    <w:rsid w:val="00EE0A06"/>
    <w:rsid w:val="00EE59CD"/>
    <w:rsid w:val="00EF4652"/>
    <w:rsid w:val="00EF4BA4"/>
    <w:rsid w:val="00EF6EBC"/>
    <w:rsid w:val="00F0105B"/>
    <w:rsid w:val="00F05B04"/>
    <w:rsid w:val="00F138E4"/>
    <w:rsid w:val="00F27614"/>
    <w:rsid w:val="00F30816"/>
    <w:rsid w:val="00F350F0"/>
    <w:rsid w:val="00F3568B"/>
    <w:rsid w:val="00F35EAB"/>
    <w:rsid w:val="00F40CA4"/>
    <w:rsid w:val="00F44077"/>
    <w:rsid w:val="00F4476F"/>
    <w:rsid w:val="00F44EE0"/>
    <w:rsid w:val="00F52242"/>
    <w:rsid w:val="00F56159"/>
    <w:rsid w:val="00F6648A"/>
    <w:rsid w:val="00F755F3"/>
    <w:rsid w:val="00F86A34"/>
    <w:rsid w:val="00F90F97"/>
    <w:rsid w:val="00F94CE0"/>
    <w:rsid w:val="00F95532"/>
    <w:rsid w:val="00F96F67"/>
    <w:rsid w:val="00F9701F"/>
    <w:rsid w:val="00FA31CB"/>
    <w:rsid w:val="00FA4117"/>
    <w:rsid w:val="00FA67CD"/>
    <w:rsid w:val="00FB7BC4"/>
    <w:rsid w:val="00FC0366"/>
    <w:rsid w:val="00FC0D08"/>
    <w:rsid w:val="00FC6879"/>
    <w:rsid w:val="00FD3CA5"/>
    <w:rsid w:val="00FD7DE5"/>
    <w:rsid w:val="00FE0B06"/>
    <w:rsid w:val="00FE6669"/>
    <w:rsid w:val="00FE7E1F"/>
    <w:rsid w:val="00FE7E44"/>
    <w:rsid w:val="00FF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D6DF"/>
  <w15:docId w15:val="{FD5F2C66-C6AE-C244-BA80-AAFF7040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744"/>
    <w:pPr>
      <w:spacing w:after="120" w:line="264" w:lineRule="auto"/>
    </w:pPr>
    <w:rPr>
      <w:rFonts w:eastAsiaTheme="minorEastAsia"/>
      <w:sz w:val="21"/>
      <w:szCs w:val="21"/>
      <w:lang w:val="en-US"/>
    </w:rPr>
  </w:style>
  <w:style w:type="paragraph" w:styleId="Heading2">
    <w:name w:val="heading 2"/>
    <w:basedOn w:val="Normal"/>
    <w:next w:val="Normal"/>
    <w:link w:val="Heading2Char"/>
    <w:uiPriority w:val="9"/>
    <w:unhideWhenUsed/>
    <w:qFormat/>
    <w:rsid w:val="00AA3744"/>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744"/>
    <w:rPr>
      <w:rFonts w:asciiTheme="majorHAnsi" w:eastAsiaTheme="majorEastAsia" w:hAnsiTheme="majorHAnsi" w:cstheme="majorBidi"/>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374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AA3744"/>
    <w:pPr>
      <w:ind w:left="720"/>
      <w:contextualSpacing/>
    </w:pPr>
    <w:rPr>
      <w:rFonts w:eastAsiaTheme="minorHAnsi"/>
      <w:sz w:val="22"/>
      <w:szCs w:val="22"/>
      <w:lang w:val="en-GB"/>
    </w:rPr>
  </w:style>
  <w:style w:type="table" w:styleId="TableGrid">
    <w:name w:val="Table Grid"/>
    <w:basedOn w:val="TableNormal"/>
    <w:uiPriority w:val="59"/>
    <w:rsid w:val="00AA3744"/>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fesrasas2lygis">
    <w:name w:val="_paragrafe sąrasas 2 lygis"/>
    <w:basedOn w:val="BodyTextIndent2"/>
    <w:link w:val="paragrafesrasas2lygisDiagrama"/>
    <w:qFormat/>
    <w:rsid w:val="00AA3744"/>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AA3744"/>
    <w:rPr>
      <w:rFonts w:ascii="Times New Roman" w:eastAsia="Times New Roman" w:hAnsi="Times New Roman" w:cs="Times New Roman"/>
      <w:lang w:val="lt-LT"/>
    </w:rPr>
  </w:style>
  <w:style w:type="character" w:customStyle="1" w:styleId="normaltextrun">
    <w:name w:val="normaltextrun"/>
    <w:basedOn w:val="DefaultParagraphFont"/>
    <w:rsid w:val="00AA3744"/>
  </w:style>
  <w:style w:type="paragraph" w:styleId="BodyTextIndent2">
    <w:name w:val="Body Text Indent 2"/>
    <w:basedOn w:val="Normal"/>
    <w:link w:val="BodyTextIndent2Char"/>
    <w:uiPriority w:val="99"/>
    <w:semiHidden/>
    <w:unhideWhenUsed/>
    <w:rsid w:val="00AA3744"/>
    <w:pPr>
      <w:spacing w:line="480" w:lineRule="auto"/>
      <w:ind w:left="283"/>
    </w:pPr>
  </w:style>
  <w:style w:type="character" w:customStyle="1" w:styleId="BodyTextIndent2Char">
    <w:name w:val="Body Text Indent 2 Char"/>
    <w:basedOn w:val="DefaultParagraphFont"/>
    <w:link w:val="BodyTextIndent2"/>
    <w:uiPriority w:val="99"/>
    <w:semiHidden/>
    <w:rsid w:val="00AA3744"/>
    <w:rPr>
      <w:rFonts w:eastAsiaTheme="minorEastAsia"/>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667</Words>
  <Characters>3807</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Advokatė Beata Vilienė | AVIP</dc:creator>
  <cp:lastModifiedBy>Vidas Korsakas</cp:lastModifiedBy>
  <cp:revision>5</cp:revision>
  <dcterms:created xsi:type="dcterms:W3CDTF">2025-06-23T10:35:00Z</dcterms:created>
  <dcterms:modified xsi:type="dcterms:W3CDTF">2025-08-13T14:11:00Z</dcterms:modified>
</cp:coreProperties>
</file>