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18571" w14:textId="77777777" w:rsidR="00494BEF" w:rsidRDefault="00FE7D2F" w:rsidP="00494BEF">
      <w:pPr>
        <w:widowControl w:val="0"/>
        <w:ind w:left="9072"/>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681995B7" w:rsidR="00482FB2" w:rsidRDefault="00FE7D2F" w:rsidP="00494BEF">
      <w:pPr>
        <w:widowControl w:val="0"/>
        <w:ind w:left="9072"/>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AF8CFF1" w14:textId="7B974DF5" w:rsidR="00482FB2" w:rsidRDefault="00FE7D2F">
      <w:pPr>
        <w:widowControl w:val="0"/>
        <w:shd w:val="clear" w:color="auto" w:fill="FFFFFF"/>
        <w:jc w:val="center"/>
        <w:textAlignment w:val="baseline"/>
        <w:rPr>
          <w:b/>
          <w:szCs w:val="24"/>
        </w:rPr>
      </w:pPr>
      <w:r>
        <w:rPr>
          <w:b/>
          <w:szCs w:val="24"/>
        </w:rPr>
        <w:t>(Pasiūlymo dėl projektų specialiųjų ir prioritetinių atrankos kriterijų nustatymo ir (arba) keitimo bei vertinimo metodikos forma)</w:t>
      </w:r>
    </w:p>
    <w:p w14:paraId="664E2DAF" w14:textId="61D3E5F3" w:rsidR="00482FB2" w:rsidRDefault="00482FB2">
      <w:pPr>
        <w:widowControl w:val="0"/>
        <w:textAlignment w:val="baseline"/>
        <w:rPr>
          <w:szCs w:val="24"/>
        </w:rPr>
      </w:pPr>
    </w:p>
    <w:p w14:paraId="5B9AC0C8" w14:textId="2995E4D8" w:rsidR="00482FB2" w:rsidRDefault="00727AE5">
      <w:pPr>
        <w:widowControl w:val="0"/>
        <w:jc w:val="center"/>
        <w:textAlignment w:val="baseline"/>
        <w:rPr>
          <w:szCs w:val="24"/>
        </w:rPr>
      </w:pPr>
      <w:r>
        <w:rPr>
          <w:szCs w:val="24"/>
          <w:u w:val="single"/>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Pr="007C4CA2" w:rsidRDefault="00482FB2">
      <w:pPr>
        <w:widowControl w:val="0"/>
        <w:textAlignment w:val="baseline"/>
        <w:rPr>
          <w:szCs w:val="24"/>
          <w:lang w:val="en-US"/>
        </w:rPr>
      </w:pPr>
    </w:p>
    <w:p w14:paraId="1EA47AC8" w14:textId="0E0B3188" w:rsidR="00482FB2" w:rsidRDefault="00FE7D2F">
      <w:pPr>
        <w:widowControl w:val="0"/>
        <w:textAlignment w:val="baseline"/>
        <w:rPr>
          <w:szCs w:val="24"/>
        </w:rPr>
      </w:pPr>
      <w:r>
        <w:rPr>
          <w:szCs w:val="24"/>
        </w:rPr>
        <w:t>______________________________</w:t>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523DCB94" w14:textId="09C7D427" w:rsidR="00482FB2" w:rsidRPr="0072575F" w:rsidRDefault="00727AE5" w:rsidP="0072575F">
      <w:pPr>
        <w:widowControl w:val="0"/>
        <w:jc w:val="center"/>
        <w:textAlignment w:val="baseline"/>
        <w:rPr>
          <w:szCs w:val="24"/>
        </w:rPr>
      </w:pPr>
      <w:r w:rsidRPr="00DB45CF">
        <w:rPr>
          <w:szCs w:val="24"/>
        </w:rPr>
        <w:t>20</w:t>
      </w:r>
      <w:r w:rsidRPr="00DB45CF">
        <w:rPr>
          <w:szCs w:val="24"/>
          <w:lang w:val="en-US"/>
        </w:rPr>
        <w:t>22</w:t>
      </w:r>
      <w:r w:rsidR="00DB45CF" w:rsidRPr="00DB45CF">
        <w:rPr>
          <w:szCs w:val="24"/>
          <w:lang w:val="en-US"/>
        </w:rPr>
        <w:t xml:space="preserve"> </w:t>
      </w:r>
      <w:r w:rsidR="00FE7D2F" w:rsidRPr="00DB45CF">
        <w:rPr>
          <w:szCs w:val="24"/>
        </w:rPr>
        <w:t xml:space="preserve">m. </w:t>
      </w:r>
      <w:r w:rsidRPr="00DB45CF">
        <w:rPr>
          <w:szCs w:val="24"/>
        </w:rPr>
        <w:t>rugpjūčio</w:t>
      </w:r>
      <w:r w:rsidR="00774793">
        <w:rPr>
          <w:szCs w:val="24"/>
        </w:rPr>
        <w:t xml:space="preserve"> </w:t>
      </w:r>
      <w:r w:rsidR="004272F7">
        <w:rPr>
          <w:szCs w:val="24"/>
          <w:lang w:val="en-US"/>
        </w:rPr>
        <w:t>1</w:t>
      </w:r>
      <w:r w:rsidR="00EB638D">
        <w:rPr>
          <w:szCs w:val="24"/>
          <w:lang w:val="en-US"/>
        </w:rPr>
        <w:t>2</w:t>
      </w:r>
      <w:r w:rsidR="00774793">
        <w:rPr>
          <w:szCs w:val="24"/>
          <w:lang w:val="en-US"/>
        </w:rPr>
        <w:t xml:space="preserve"> </w:t>
      </w:r>
      <w:r w:rsidR="00FE7D2F" w:rsidRPr="00DB45CF">
        <w:rPr>
          <w:szCs w:val="24"/>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482FB2" w14:paraId="77188082" w14:textId="77777777" w:rsidTr="728C3543">
        <w:tc>
          <w:tcPr>
            <w:tcW w:w="6345"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533AF959" w:rsidR="00482FB2" w:rsidRPr="00C10EA2" w:rsidRDefault="00DB45CF">
            <w:pPr>
              <w:widowControl w:val="0"/>
              <w:textAlignment w:val="baseline"/>
              <w:rPr>
                <w:i/>
                <w:szCs w:val="24"/>
              </w:rPr>
            </w:pPr>
            <w:r w:rsidRPr="00C10EA2">
              <w:rPr>
                <w:i/>
                <w:szCs w:val="24"/>
              </w:rPr>
              <w:t>Lietuvos Respublikos ekonomikos ir inovacijų ministerija</w:t>
            </w:r>
          </w:p>
        </w:tc>
      </w:tr>
      <w:tr w:rsidR="00482FB2" w14:paraId="5BE1F7E2" w14:textId="77777777" w:rsidTr="728C3543">
        <w:tc>
          <w:tcPr>
            <w:tcW w:w="6345"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(poveiklės) pavadinimas</w:t>
            </w:r>
          </w:p>
        </w:tc>
        <w:tc>
          <w:tcPr>
            <w:tcW w:w="9008" w:type="dxa"/>
            <w:shd w:val="clear" w:color="auto" w:fill="auto"/>
            <w:vAlign w:val="center"/>
          </w:tcPr>
          <w:p w14:paraId="60BD5E92" w14:textId="5B4E223D" w:rsidR="00482FB2" w:rsidRPr="00222D43" w:rsidRDefault="00C10EA2" w:rsidP="004F406F">
            <w:pPr>
              <w:widowControl w:val="0"/>
              <w:jc w:val="both"/>
              <w:textAlignment w:val="baseline"/>
              <w:rPr>
                <w:i/>
                <w:szCs w:val="24"/>
              </w:rPr>
            </w:pPr>
            <w:r w:rsidRPr="00222D43">
              <w:rPr>
                <w:i/>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w:t>
            </w:r>
            <w:r w:rsidR="00FA67C6" w:rsidRPr="00222D43">
              <w:rPr>
                <w:i/>
                <w:szCs w:val="24"/>
              </w:rPr>
              <w:t xml:space="preserve"> </w:t>
            </w:r>
            <w:r w:rsidR="00277B6C" w:rsidRPr="00277B6C">
              <w:rPr>
                <w:i/>
                <w:szCs w:val="24"/>
                <w:lang w:val="en-US"/>
              </w:rPr>
              <w:t>9</w:t>
            </w:r>
            <w:r w:rsidR="00277B6C">
              <w:rPr>
                <w:i/>
                <w:szCs w:val="24"/>
                <w:lang w:val="en-US"/>
              </w:rPr>
              <w:t xml:space="preserve"> </w:t>
            </w:r>
            <w:proofErr w:type="spellStart"/>
            <w:r w:rsidR="00277B6C">
              <w:rPr>
                <w:i/>
                <w:szCs w:val="24"/>
                <w:lang w:val="en-US"/>
              </w:rPr>
              <w:t>veiklos</w:t>
            </w:r>
            <w:proofErr w:type="spellEnd"/>
            <w:r w:rsidR="00277B6C">
              <w:rPr>
                <w:i/>
                <w:szCs w:val="24"/>
                <w:lang w:val="en-US"/>
              </w:rPr>
              <w:t xml:space="preserve"> “</w:t>
            </w:r>
            <w:proofErr w:type="spellStart"/>
            <w:r w:rsidR="00277B6C" w:rsidRPr="00277B6C">
              <w:rPr>
                <w:i/>
                <w:szCs w:val="24"/>
                <w:lang w:val="en-US"/>
              </w:rPr>
              <w:t>Skatinti</w:t>
            </w:r>
            <w:proofErr w:type="spellEnd"/>
            <w:r w:rsidR="00277B6C" w:rsidRPr="00277B6C">
              <w:rPr>
                <w:i/>
                <w:szCs w:val="24"/>
                <w:lang w:val="en-US"/>
              </w:rPr>
              <w:t xml:space="preserve"> MVĮ </w:t>
            </w:r>
            <w:proofErr w:type="spellStart"/>
            <w:r w:rsidR="00277B6C" w:rsidRPr="00277B6C">
              <w:rPr>
                <w:i/>
                <w:szCs w:val="24"/>
                <w:lang w:val="en-US"/>
              </w:rPr>
              <w:t>dalyvavimą</w:t>
            </w:r>
            <w:proofErr w:type="spellEnd"/>
            <w:r w:rsidR="00277B6C" w:rsidRPr="00277B6C">
              <w:rPr>
                <w:i/>
                <w:szCs w:val="24"/>
                <w:lang w:val="en-US"/>
              </w:rPr>
              <w:t xml:space="preserve"> </w:t>
            </w:r>
            <w:proofErr w:type="spellStart"/>
            <w:r w:rsidR="00277B6C" w:rsidRPr="00277B6C">
              <w:rPr>
                <w:i/>
                <w:szCs w:val="24"/>
                <w:lang w:val="en-US"/>
              </w:rPr>
              <w:t>tarptautinėse</w:t>
            </w:r>
            <w:proofErr w:type="spellEnd"/>
            <w:r w:rsidR="00277B6C" w:rsidRPr="00277B6C">
              <w:rPr>
                <w:i/>
                <w:szCs w:val="24"/>
                <w:lang w:val="en-US"/>
              </w:rPr>
              <w:t xml:space="preserve"> MTEPI </w:t>
            </w:r>
            <w:proofErr w:type="spellStart"/>
            <w:r w:rsidR="00277B6C" w:rsidRPr="00277B6C">
              <w:rPr>
                <w:i/>
                <w:szCs w:val="24"/>
                <w:lang w:val="en-US"/>
              </w:rPr>
              <w:t>iniciatyvose</w:t>
            </w:r>
            <w:proofErr w:type="spellEnd"/>
            <w:r w:rsidR="00277B6C">
              <w:rPr>
                <w:i/>
                <w:szCs w:val="24"/>
                <w:lang w:val="en-US"/>
              </w:rPr>
              <w:t>”</w:t>
            </w:r>
            <w:r w:rsidR="00FA67C6" w:rsidRPr="00222D43">
              <w:rPr>
                <w:i/>
                <w:szCs w:val="24"/>
              </w:rPr>
              <w:t xml:space="preserve">  </w:t>
            </w:r>
            <w:r w:rsidR="00277B6C">
              <w:rPr>
                <w:i/>
                <w:szCs w:val="24"/>
              </w:rPr>
              <w:t>9</w:t>
            </w:r>
            <w:r w:rsidR="00867C46" w:rsidRPr="00222D43">
              <w:rPr>
                <w:i/>
                <w:szCs w:val="24"/>
              </w:rPr>
              <w:t>.</w:t>
            </w:r>
            <w:r w:rsidR="00277B6C">
              <w:rPr>
                <w:i/>
                <w:szCs w:val="24"/>
                <w:lang w:val="en-US"/>
              </w:rPr>
              <w:t>1.</w:t>
            </w:r>
            <w:r w:rsidR="00867C46" w:rsidRPr="00222D43">
              <w:rPr>
                <w:i/>
                <w:szCs w:val="24"/>
              </w:rPr>
              <w:t xml:space="preserve"> </w:t>
            </w:r>
            <w:r w:rsidRPr="00222D43">
              <w:rPr>
                <w:i/>
                <w:szCs w:val="24"/>
              </w:rPr>
              <w:t>poveiklė</w:t>
            </w:r>
            <w:r w:rsidR="00867C46" w:rsidRPr="00222D43">
              <w:rPr>
                <w:i/>
                <w:szCs w:val="24"/>
              </w:rPr>
              <w:t xml:space="preserve">:  </w:t>
            </w:r>
            <w:r w:rsidR="00D32608">
              <w:rPr>
                <w:i/>
                <w:szCs w:val="24"/>
              </w:rPr>
              <w:t>„</w:t>
            </w:r>
            <w:r w:rsidR="00277B6C" w:rsidRPr="00277B6C">
              <w:rPr>
                <w:i/>
                <w:szCs w:val="24"/>
              </w:rPr>
              <w:t xml:space="preserve">Siekiant stiprinti verslo pozicijas </w:t>
            </w:r>
            <w:r w:rsidR="00D96AC6">
              <w:rPr>
                <w:i/>
                <w:szCs w:val="24"/>
              </w:rPr>
              <w:t xml:space="preserve">tarptautinėse vertės grandinėse (toliau – </w:t>
            </w:r>
            <w:r w:rsidR="00277B6C" w:rsidRPr="00277B6C">
              <w:rPr>
                <w:i/>
                <w:szCs w:val="24"/>
              </w:rPr>
              <w:t>TVG</w:t>
            </w:r>
            <w:r w:rsidR="00D96AC6">
              <w:rPr>
                <w:i/>
                <w:szCs w:val="24"/>
              </w:rPr>
              <w:t>)</w:t>
            </w:r>
            <w:r w:rsidR="00277B6C" w:rsidRPr="00277B6C">
              <w:rPr>
                <w:i/>
                <w:szCs w:val="24"/>
              </w:rPr>
              <w:t xml:space="preserve">, skatinama </w:t>
            </w:r>
            <w:r w:rsidR="00D50D2D">
              <w:rPr>
                <w:i/>
                <w:szCs w:val="24"/>
              </w:rPr>
              <w:t xml:space="preserve">labai mažų, mažų ir vidutinių įmonių (toliau – </w:t>
            </w:r>
            <w:r w:rsidR="00277B6C" w:rsidRPr="00277B6C">
              <w:rPr>
                <w:i/>
                <w:szCs w:val="24"/>
              </w:rPr>
              <w:t>MVĮ</w:t>
            </w:r>
            <w:r w:rsidR="00D50D2D">
              <w:rPr>
                <w:i/>
                <w:szCs w:val="24"/>
              </w:rPr>
              <w:t>)</w:t>
            </w:r>
            <w:r w:rsidR="00277B6C" w:rsidRPr="00277B6C">
              <w:rPr>
                <w:i/>
                <w:szCs w:val="24"/>
              </w:rPr>
              <w:t xml:space="preserve"> tarptautinė tinklaveika, įsitraukimas į </w:t>
            </w:r>
            <w:r w:rsidR="00D50D2D">
              <w:rPr>
                <w:i/>
                <w:szCs w:val="24"/>
              </w:rPr>
              <w:t xml:space="preserve">mokslinių tyrimų, eksperimentinės plėtros ir inovacijų (toliau – </w:t>
            </w:r>
            <w:r w:rsidR="00277B6C" w:rsidRPr="00277B6C">
              <w:rPr>
                <w:i/>
                <w:szCs w:val="24"/>
              </w:rPr>
              <w:t>MTEPI</w:t>
            </w:r>
            <w:r w:rsidR="00D50D2D">
              <w:rPr>
                <w:i/>
                <w:szCs w:val="24"/>
              </w:rPr>
              <w:t>)</w:t>
            </w:r>
            <w:r w:rsidR="00277B6C" w:rsidRPr="00277B6C">
              <w:rPr>
                <w:i/>
                <w:szCs w:val="24"/>
              </w:rPr>
              <w:t xml:space="preserve"> partnerystės tinklus</w:t>
            </w:r>
            <w:r w:rsidR="00D50D2D">
              <w:rPr>
                <w:i/>
                <w:szCs w:val="24"/>
              </w:rPr>
              <w:t xml:space="preserve"> (</w:t>
            </w:r>
            <w:r w:rsidR="00277B6C">
              <w:rPr>
                <w:i/>
                <w:szCs w:val="24"/>
              </w:rPr>
              <w:t>Sostinės ir</w:t>
            </w:r>
            <w:r w:rsidR="00867C46" w:rsidRPr="00222D43">
              <w:rPr>
                <w:i/>
                <w:szCs w:val="24"/>
              </w:rPr>
              <w:t xml:space="preserve"> Vidurio ir vakarų Lietuvos regiona</w:t>
            </w:r>
            <w:r w:rsidR="00277B6C">
              <w:rPr>
                <w:i/>
                <w:szCs w:val="24"/>
              </w:rPr>
              <w:t>i</w:t>
            </w:r>
            <w:r w:rsidR="00B0418A">
              <w:rPr>
                <w:i/>
                <w:szCs w:val="24"/>
              </w:rPr>
              <w:t>)“.</w:t>
            </w:r>
          </w:p>
        </w:tc>
      </w:tr>
      <w:tr w:rsidR="00482FB2" w14:paraId="31AE92AE" w14:textId="77777777" w:rsidTr="728C3543">
        <w:tc>
          <w:tcPr>
            <w:tcW w:w="6345"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(poveiklei) skirta finansavimo suma (mln. eurų)</w:t>
            </w:r>
          </w:p>
        </w:tc>
        <w:tc>
          <w:tcPr>
            <w:tcW w:w="9008" w:type="dxa"/>
            <w:shd w:val="clear" w:color="auto" w:fill="auto"/>
            <w:vAlign w:val="center"/>
          </w:tcPr>
          <w:p w14:paraId="2BF6AF44" w14:textId="11E2F758" w:rsidR="00482FB2" w:rsidRPr="00DD33E8" w:rsidRDefault="00277B6C">
            <w:pPr>
              <w:widowControl w:val="0"/>
              <w:textAlignment w:val="baseline"/>
              <w:rPr>
                <w:i/>
                <w:iCs/>
                <w:szCs w:val="24"/>
                <w:lang w:val="en-US"/>
              </w:rPr>
            </w:pPr>
            <w:r>
              <w:rPr>
                <w:i/>
                <w:iCs/>
                <w:szCs w:val="24"/>
                <w:lang w:val="en-US"/>
              </w:rPr>
              <w:t>1,50</w:t>
            </w:r>
            <w:r w:rsidR="00DD33E8" w:rsidRPr="00DD33E8">
              <w:rPr>
                <w:i/>
                <w:iCs/>
                <w:szCs w:val="24"/>
                <w:lang w:val="en-US"/>
              </w:rPr>
              <w:t xml:space="preserve"> </w:t>
            </w:r>
            <w:proofErr w:type="spellStart"/>
            <w:r w:rsidR="00DD33E8" w:rsidRPr="00DD33E8">
              <w:rPr>
                <w:i/>
                <w:iCs/>
                <w:szCs w:val="24"/>
                <w:lang w:val="en-US"/>
              </w:rPr>
              <w:t>mln</w:t>
            </w:r>
            <w:proofErr w:type="spellEnd"/>
            <w:r w:rsidR="00DD33E8" w:rsidRPr="00DD33E8">
              <w:rPr>
                <w:i/>
                <w:iCs/>
                <w:szCs w:val="24"/>
                <w:lang w:val="en-US"/>
              </w:rPr>
              <w:t>. Eur.</w:t>
            </w:r>
            <w:r w:rsidR="00D96AC6">
              <w:rPr>
                <w:i/>
                <w:iCs/>
                <w:szCs w:val="24"/>
                <w:lang w:val="en-US"/>
              </w:rPr>
              <w:t xml:space="preserve"> (</w:t>
            </w:r>
            <w:r w:rsidR="004F6765" w:rsidRPr="004F6765">
              <w:rPr>
                <w:i/>
                <w:iCs/>
                <w:szCs w:val="24"/>
                <w:lang w:val="en-US"/>
              </w:rPr>
              <w:t xml:space="preserve">750 </w:t>
            </w:r>
            <w:proofErr w:type="spellStart"/>
            <w:r w:rsidR="004F6765" w:rsidRPr="004F6765">
              <w:rPr>
                <w:i/>
                <w:iCs/>
                <w:szCs w:val="24"/>
                <w:lang w:val="en-US"/>
              </w:rPr>
              <w:t>tūkst</w:t>
            </w:r>
            <w:proofErr w:type="spellEnd"/>
            <w:r w:rsidR="004F6765" w:rsidRPr="004F6765">
              <w:rPr>
                <w:i/>
                <w:iCs/>
                <w:szCs w:val="24"/>
                <w:lang w:val="en-US"/>
              </w:rPr>
              <w:t>. Eur</w:t>
            </w:r>
            <w:r w:rsidR="00D96AC6">
              <w:rPr>
                <w:i/>
                <w:iCs/>
                <w:szCs w:val="24"/>
                <w:lang w:val="en-US"/>
              </w:rPr>
              <w:t xml:space="preserve">. </w:t>
            </w:r>
            <w:proofErr w:type="spellStart"/>
            <w:r w:rsidR="00D96AC6">
              <w:rPr>
                <w:i/>
                <w:iCs/>
                <w:szCs w:val="24"/>
                <w:lang w:val="en-US"/>
              </w:rPr>
              <w:t>Sostin</w:t>
            </w:r>
            <w:proofErr w:type="spellEnd"/>
            <w:r w:rsidR="00D96AC6">
              <w:rPr>
                <w:i/>
                <w:iCs/>
                <w:szCs w:val="24"/>
              </w:rPr>
              <w:t xml:space="preserve">ės regionas; </w:t>
            </w:r>
            <w:r w:rsidR="004F6765" w:rsidRPr="004F6765">
              <w:rPr>
                <w:i/>
                <w:iCs/>
                <w:szCs w:val="24"/>
                <w:lang w:val="en-US"/>
              </w:rPr>
              <w:t xml:space="preserve">750 </w:t>
            </w:r>
            <w:proofErr w:type="spellStart"/>
            <w:r w:rsidR="004F6765" w:rsidRPr="004F6765">
              <w:rPr>
                <w:i/>
                <w:iCs/>
                <w:szCs w:val="24"/>
                <w:lang w:val="en-US"/>
              </w:rPr>
              <w:t>tūkst</w:t>
            </w:r>
            <w:proofErr w:type="spellEnd"/>
            <w:r w:rsidR="004F6765" w:rsidRPr="004F6765">
              <w:rPr>
                <w:i/>
                <w:iCs/>
                <w:szCs w:val="24"/>
                <w:lang w:val="en-US"/>
              </w:rPr>
              <w:t>. Eur</w:t>
            </w:r>
            <w:r w:rsidR="00D96AC6">
              <w:rPr>
                <w:i/>
                <w:iCs/>
                <w:szCs w:val="24"/>
                <w:lang w:val="en-US"/>
              </w:rPr>
              <w:t>.</w:t>
            </w:r>
            <w:r w:rsidR="00D96AC6">
              <w:t xml:space="preserve"> </w:t>
            </w:r>
            <w:proofErr w:type="spellStart"/>
            <w:r w:rsidR="00D96AC6" w:rsidRPr="00D96AC6">
              <w:rPr>
                <w:i/>
                <w:iCs/>
                <w:szCs w:val="24"/>
                <w:lang w:val="en-US"/>
              </w:rPr>
              <w:t>Vidurio</w:t>
            </w:r>
            <w:proofErr w:type="spellEnd"/>
            <w:r w:rsidR="00D96AC6" w:rsidRPr="00D96AC6">
              <w:rPr>
                <w:i/>
                <w:iCs/>
                <w:szCs w:val="24"/>
                <w:lang w:val="en-US"/>
              </w:rPr>
              <w:t xml:space="preserve"> </w:t>
            </w:r>
            <w:proofErr w:type="spellStart"/>
            <w:r w:rsidR="00D96AC6" w:rsidRPr="00D96AC6">
              <w:rPr>
                <w:i/>
                <w:iCs/>
                <w:szCs w:val="24"/>
                <w:lang w:val="en-US"/>
              </w:rPr>
              <w:t>ir</w:t>
            </w:r>
            <w:proofErr w:type="spellEnd"/>
            <w:r w:rsidR="00D96AC6" w:rsidRPr="00D96AC6">
              <w:rPr>
                <w:i/>
                <w:iCs/>
                <w:szCs w:val="24"/>
                <w:lang w:val="en-US"/>
              </w:rPr>
              <w:t xml:space="preserve"> </w:t>
            </w:r>
            <w:proofErr w:type="spellStart"/>
            <w:r w:rsidR="00D96AC6" w:rsidRPr="00D96AC6">
              <w:rPr>
                <w:i/>
                <w:iCs/>
                <w:szCs w:val="24"/>
                <w:lang w:val="en-US"/>
              </w:rPr>
              <w:t>vakarų</w:t>
            </w:r>
            <w:proofErr w:type="spellEnd"/>
            <w:r w:rsidR="00D96AC6" w:rsidRPr="00D96AC6">
              <w:rPr>
                <w:i/>
                <w:iCs/>
                <w:szCs w:val="24"/>
                <w:lang w:val="en-US"/>
              </w:rPr>
              <w:t xml:space="preserve"> Lietuvos </w:t>
            </w:r>
            <w:proofErr w:type="spellStart"/>
            <w:r w:rsidR="00D96AC6" w:rsidRPr="00D96AC6">
              <w:rPr>
                <w:i/>
                <w:iCs/>
                <w:szCs w:val="24"/>
                <w:lang w:val="en-US"/>
              </w:rPr>
              <w:t>regiona</w:t>
            </w:r>
            <w:r w:rsidR="00D96AC6">
              <w:rPr>
                <w:i/>
                <w:iCs/>
                <w:szCs w:val="24"/>
                <w:lang w:val="en-US"/>
              </w:rPr>
              <w:t>s</w:t>
            </w:r>
            <w:proofErr w:type="spellEnd"/>
            <w:r w:rsidR="004F6765" w:rsidRPr="004F6765">
              <w:rPr>
                <w:i/>
                <w:iCs/>
                <w:szCs w:val="24"/>
                <w:lang w:val="en-US"/>
              </w:rPr>
              <w:t>)</w:t>
            </w:r>
          </w:p>
        </w:tc>
      </w:tr>
      <w:tr w:rsidR="00482FB2" w14:paraId="390279EA" w14:textId="77777777" w:rsidTr="728C3543">
        <w:tc>
          <w:tcPr>
            <w:tcW w:w="6345"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(-iai)</w:t>
            </w:r>
          </w:p>
        </w:tc>
        <w:tc>
          <w:tcPr>
            <w:tcW w:w="9008" w:type="dxa"/>
            <w:shd w:val="clear" w:color="auto" w:fill="auto"/>
            <w:vAlign w:val="center"/>
          </w:tcPr>
          <w:p w14:paraId="0E10E3DE" w14:textId="0976B270" w:rsidR="00482FB2" w:rsidRDefault="00DD33E8">
            <w:pPr>
              <w:rPr>
                <w:i/>
                <w:sz w:val="20"/>
              </w:rPr>
            </w:pPr>
            <w:r w:rsidRPr="00DD33E8">
              <w:rPr>
                <w:i/>
              </w:rPr>
              <w:t>2021–2027 metų Europos Sąjungos fondų investicijų programos (toliau – Investicijų programa).</w:t>
            </w:r>
          </w:p>
        </w:tc>
      </w:tr>
      <w:tr w:rsidR="00482FB2" w14:paraId="4C57846C" w14:textId="77777777" w:rsidTr="728C3543">
        <w:tc>
          <w:tcPr>
            <w:tcW w:w="6345"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0C4F80E1" w:rsidR="00482FB2" w:rsidRDefault="00E168FB">
            <w:pPr>
              <w:widowControl w:val="0"/>
              <w:textAlignment w:val="baseline"/>
              <w:rPr>
                <w:i/>
                <w:szCs w:val="24"/>
              </w:rPr>
            </w:pPr>
            <w:r w:rsidRPr="00E168FB">
              <w:rPr>
                <w:i/>
                <w:szCs w:val="24"/>
              </w:rPr>
              <w:t>Investicijų programos</w:t>
            </w:r>
            <w:r>
              <w:rPr>
                <w:i/>
                <w:szCs w:val="24"/>
              </w:rPr>
              <w:t xml:space="preserve"> </w:t>
            </w:r>
            <w:r>
              <w:rPr>
                <w:i/>
                <w:szCs w:val="24"/>
                <w:lang w:val="en-US"/>
              </w:rPr>
              <w:t>1</w:t>
            </w:r>
            <w:r w:rsidRPr="00E168FB">
              <w:rPr>
                <w:i/>
                <w:szCs w:val="24"/>
              </w:rPr>
              <w:t xml:space="preserve"> prioritetas „</w:t>
            </w:r>
            <w:r>
              <w:rPr>
                <w:i/>
                <w:szCs w:val="24"/>
              </w:rPr>
              <w:t>Pažangesnė Lietuva</w:t>
            </w:r>
            <w:r w:rsidRPr="00E168FB">
              <w:rPr>
                <w:i/>
                <w:szCs w:val="24"/>
              </w:rPr>
              <w:t>“.</w:t>
            </w:r>
          </w:p>
        </w:tc>
      </w:tr>
      <w:tr w:rsidR="00482FB2" w14:paraId="336BAD4A" w14:textId="77777777" w:rsidTr="728C3543">
        <w:tc>
          <w:tcPr>
            <w:tcW w:w="6345"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9008" w:type="dxa"/>
            <w:shd w:val="clear" w:color="auto" w:fill="auto"/>
            <w:vAlign w:val="center"/>
          </w:tcPr>
          <w:p w14:paraId="1BFB854A" w14:textId="77777777" w:rsidR="00482FB2" w:rsidRDefault="00FE7D2F">
            <w:pPr>
              <w:widowControl w:val="0"/>
              <w:textAlignment w:val="baseline"/>
            </w:pPr>
            <w:r w:rsidRPr="2B3AC69D">
              <w:rPr>
                <w:b/>
                <w:bCs/>
                <w:lang w:eastAsia="lt-LT"/>
              </w:rPr>
              <w:t>□</w:t>
            </w:r>
            <w:r>
              <w:t xml:space="preserve"> Planavimo</w:t>
            </w:r>
          </w:p>
          <w:p w14:paraId="1B352361" w14:textId="7CFB184B" w:rsidR="00482FB2" w:rsidRDefault="00E168FB">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szCs w:val="24"/>
              </w:rPr>
              <w:t xml:space="preserve"> </w:t>
            </w:r>
            <w:r w:rsidR="00FE7D2F">
              <w:rPr>
                <w:szCs w:val="24"/>
              </w:rPr>
              <w:t>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19502A19" w14:textId="46CC2202" w:rsidR="00482FB2" w:rsidRPr="00585F60" w:rsidRDefault="00FE7D2F">
            <w:pPr>
              <w:widowControl w:val="0"/>
              <w:textAlignment w:val="baseline"/>
              <w:rPr>
                <w:szCs w:val="24"/>
              </w:rPr>
            </w:pPr>
            <w:r>
              <w:rPr>
                <w:b/>
                <w:bCs/>
                <w:szCs w:val="24"/>
                <w:lang w:eastAsia="lt-LT"/>
              </w:rPr>
              <w:lastRenderedPageBreak/>
              <w:t xml:space="preserve">□ </w:t>
            </w:r>
            <w:r>
              <w:rPr>
                <w:bCs/>
                <w:szCs w:val="24"/>
                <w:lang w:eastAsia="lt-LT"/>
              </w:rPr>
              <w:t>Finansinė priemonė</w:t>
            </w:r>
          </w:p>
        </w:tc>
      </w:tr>
      <w:tr w:rsidR="00482FB2" w14:paraId="424A16BA" w14:textId="77777777" w:rsidTr="728C3543">
        <w:tc>
          <w:tcPr>
            <w:tcW w:w="6345" w:type="dxa"/>
            <w:shd w:val="clear" w:color="auto" w:fill="auto"/>
            <w:vAlign w:val="center"/>
          </w:tcPr>
          <w:p w14:paraId="44E3D02A" w14:textId="62C2CCFF" w:rsidR="00482FB2" w:rsidRDefault="00FE7D2F">
            <w:pPr>
              <w:widowControl w:val="0"/>
              <w:textAlignment w:val="baseline"/>
              <w:rPr>
                <w:b/>
                <w:szCs w:val="24"/>
              </w:rPr>
            </w:pPr>
            <w:r>
              <w:rPr>
                <w:b/>
                <w:szCs w:val="24"/>
              </w:rPr>
              <w:lastRenderedPageBreak/>
              <w:t xml:space="preserve">Atitiktis horizontaliesiems principams (toliau – HP) </w:t>
            </w:r>
          </w:p>
        </w:tc>
        <w:tc>
          <w:tcPr>
            <w:tcW w:w="9008" w:type="dxa"/>
            <w:shd w:val="clear" w:color="auto" w:fill="auto"/>
            <w:vAlign w:val="center"/>
          </w:tcPr>
          <w:p w14:paraId="0F212BF2" w14:textId="35400FD5" w:rsidR="002757C3" w:rsidRDefault="002757C3" w:rsidP="002757C3">
            <w:pPr>
              <w:widowControl w:val="0"/>
              <w:jc w:val="both"/>
              <w:textAlignment w:val="baseline"/>
              <w:rPr>
                <w:rFonts w:eastAsiaTheme="minorHAnsi"/>
                <w:i/>
                <w:iCs/>
                <w:szCs w:val="24"/>
              </w:rPr>
            </w:pPr>
            <w:r>
              <w:rPr>
                <w:rFonts w:eastAsiaTheme="minorHAnsi"/>
                <w:i/>
                <w:iCs/>
                <w:szCs w:val="24"/>
              </w:rPr>
              <w:t>Poveiklė</w:t>
            </w:r>
            <w:r w:rsidRPr="002757C3">
              <w:rPr>
                <w:rFonts w:eastAsiaTheme="minorHAnsi"/>
                <w:i/>
                <w:iCs/>
                <w:szCs w:val="24"/>
              </w:rPr>
              <w:t xml:space="preserve"> tiesiogiai prisideda prie inovatyvumo (kūrybingumo) horizontaliojo principo, kuris įgyvendinamas per projektų veiklas ir projekto vykdytojus: skatinamas </w:t>
            </w:r>
            <w:r w:rsidR="00972F65">
              <w:rPr>
                <w:rFonts w:eastAsiaTheme="minorHAnsi"/>
                <w:i/>
                <w:iCs/>
                <w:szCs w:val="24"/>
              </w:rPr>
              <w:t>tarptautinė MVĮ tinklaveika</w:t>
            </w:r>
            <w:r w:rsidRPr="002757C3">
              <w:rPr>
                <w:rFonts w:eastAsiaTheme="minorHAnsi"/>
                <w:i/>
                <w:iCs/>
                <w:szCs w:val="24"/>
              </w:rPr>
              <w:t xml:space="preserve">, </w:t>
            </w:r>
            <w:r w:rsidR="00972F65">
              <w:rPr>
                <w:rFonts w:eastAsiaTheme="minorHAnsi"/>
                <w:i/>
                <w:iCs/>
                <w:szCs w:val="24"/>
              </w:rPr>
              <w:t xml:space="preserve">dalyvavimas </w:t>
            </w:r>
            <w:r w:rsidRPr="002757C3">
              <w:rPr>
                <w:rFonts w:eastAsiaTheme="minorHAnsi"/>
                <w:i/>
                <w:iCs/>
                <w:szCs w:val="24"/>
              </w:rPr>
              <w:t>bendrose MTEPI iniciatyvose</w:t>
            </w:r>
            <w:r>
              <w:rPr>
                <w:rFonts w:eastAsiaTheme="minorHAnsi"/>
                <w:i/>
                <w:iCs/>
                <w:szCs w:val="24"/>
              </w:rPr>
              <w:t>.</w:t>
            </w:r>
          </w:p>
          <w:p w14:paraId="72B5C4C1" w14:textId="5F410D24" w:rsidR="00300D94" w:rsidRPr="00D32608" w:rsidRDefault="002757C3" w:rsidP="002757C3">
            <w:pPr>
              <w:widowControl w:val="0"/>
              <w:jc w:val="both"/>
              <w:textAlignment w:val="baseline"/>
              <w:rPr>
                <w:rFonts w:eastAsiaTheme="minorHAnsi"/>
                <w:i/>
                <w:iCs/>
                <w:szCs w:val="24"/>
              </w:rPr>
            </w:pPr>
            <w:r w:rsidRPr="002757C3">
              <w:rPr>
                <w:rFonts w:eastAsiaTheme="minorHAnsi"/>
                <w:i/>
                <w:iCs/>
                <w:szCs w:val="24"/>
              </w:rPr>
              <w:t xml:space="preserve">Veikla tiesiogiai neprisideda prie darnaus vystymosi principo. 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w:t>
            </w:r>
          </w:p>
        </w:tc>
      </w:tr>
      <w:tr w:rsidR="00482FB2" w14:paraId="54710AA5" w14:textId="77777777" w:rsidTr="728C3543">
        <w:tc>
          <w:tcPr>
            <w:tcW w:w="6345"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9008" w:type="dxa"/>
            <w:shd w:val="clear" w:color="auto" w:fill="auto"/>
            <w:vAlign w:val="center"/>
          </w:tcPr>
          <w:p w14:paraId="3A57C6C3" w14:textId="6E722D67" w:rsidR="00A41296" w:rsidRPr="00D32608" w:rsidRDefault="00A41296" w:rsidP="00300D94">
            <w:pPr>
              <w:widowControl w:val="0"/>
              <w:jc w:val="both"/>
              <w:textAlignment w:val="baseline"/>
              <w:rPr>
                <w:bCs/>
                <w:i/>
                <w:iCs/>
                <w:szCs w:val="24"/>
              </w:rPr>
            </w:pPr>
            <w:r>
              <w:rPr>
                <w:i/>
                <w:szCs w:val="24"/>
              </w:rPr>
              <w:t xml:space="preserve">Poveiklė </w:t>
            </w:r>
            <w:r w:rsidRPr="001306F3">
              <w:rPr>
                <w:i/>
                <w:szCs w:val="24"/>
              </w:rPr>
              <w:t>nepažeidžia</w:t>
            </w:r>
            <w:r w:rsidRPr="00B55624">
              <w:rPr>
                <w:i/>
                <w:sz w:val="20"/>
              </w:rPr>
              <w:t xml:space="preserve"> </w:t>
            </w:r>
            <w:r w:rsidRPr="001306F3">
              <w:rPr>
                <w:bCs/>
                <w:i/>
                <w:iCs/>
              </w:rPr>
              <w:t>Europos Sąjungos pagrindinių teisių chartijos pagrindin</w:t>
            </w:r>
            <w:r>
              <w:rPr>
                <w:bCs/>
                <w:i/>
                <w:iCs/>
              </w:rPr>
              <w:t>ių</w:t>
            </w:r>
            <w:r w:rsidRPr="001306F3">
              <w:rPr>
                <w:bCs/>
                <w:i/>
                <w:iCs/>
              </w:rPr>
              <w:t xml:space="preserve"> teis</w:t>
            </w:r>
            <w:r>
              <w:rPr>
                <w:bCs/>
                <w:i/>
                <w:iCs/>
              </w:rPr>
              <w:t>ių</w:t>
            </w:r>
            <w:r w:rsidRPr="001306F3">
              <w:rPr>
                <w:bCs/>
                <w:i/>
                <w:iCs/>
              </w:rPr>
              <w:t>:  orum</w:t>
            </w:r>
            <w:r>
              <w:rPr>
                <w:bCs/>
                <w:i/>
                <w:iCs/>
              </w:rPr>
              <w:t>o</w:t>
            </w:r>
            <w:r w:rsidRPr="001306F3">
              <w:rPr>
                <w:bCs/>
                <w:i/>
                <w:iCs/>
              </w:rPr>
              <w:t>; asmenų, privataus ir šeimos gyvenim</w:t>
            </w:r>
            <w:r>
              <w:rPr>
                <w:bCs/>
                <w:i/>
                <w:iCs/>
              </w:rPr>
              <w:t>o</w:t>
            </w:r>
            <w:r w:rsidRPr="001306F3">
              <w:rPr>
                <w:bCs/>
                <w:i/>
                <w:iCs/>
              </w:rPr>
              <w:t>, sąžinės ir saviraiškos laisvės; asmens duomen</w:t>
            </w:r>
            <w:r>
              <w:rPr>
                <w:bCs/>
                <w:i/>
                <w:iCs/>
              </w:rPr>
              <w:t>ų</w:t>
            </w:r>
            <w:r w:rsidRPr="001306F3">
              <w:rPr>
                <w:bCs/>
                <w:i/>
                <w:iCs/>
              </w:rPr>
              <w:t>; prieglobsči</w:t>
            </w:r>
            <w:r>
              <w:rPr>
                <w:bCs/>
                <w:i/>
                <w:iCs/>
              </w:rPr>
              <w:t>o</w:t>
            </w:r>
            <w:r w:rsidRPr="001306F3">
              <w:rPr>
                <w:bCs/>
                <w:i/>
                <w:iCs/>
              </w:rPr>
              <w:t xml:space="preserve"> ir apsaugos perkėlim</w:t>
            </w:r>
            <w:r>
              <w:rPr>
                <w:bCs/>
                <w:i/>
                <w:iCs/>
              </w:rPr>
              <w:t>o</w:t>
            </w:r>
            <w:r w:rsidRPr="001306F3">
              <w:rPr>
                <w:bCs/>
                <w:i/>
                <w:iCs/>
              </w:rPr>
              <w:t>, išsiuntimo ar išdavimo atvej</w:t>
            </w:r>
            <w:r>
              <w:rPr>
                <w:bCs/>
                <w:i/>
                <w:iCs/>
              </w:rPr>
              <w:t>ų</w:t>
            </w:r>
            <w:r w:rsidRPr="001306F3">
              <w:rPr>
                <w:bCs/>
                <w:i/>
                <w:iCs/>
              </w:rPr>
              <w:t>; teis</w:t>
            </w:r>
            <w:r>
              <w:rPr>
                <w:bCs/>
                <w:i/>
                <w:iCs/>
              </w:rPr>
              <w:t>ių</w:t>
            </w:r>
            <w:r w:rsidRPr="001306F3">
              <w:rPr>
                <w:bCs/>
                <w:i/>
                <w:iCs/>
              </w:rPr>
              <w:t xml:space="preserve"> į nuosavybę ir teis</w:t>
            </w:r>
            <w:r>
              <w:rPr>
                <w:bCs/>
                <w:i/>
                <w:iCs/>
              </w:rPr>
              <w:t>ių</w:t>
            </w:r>
            <w:r w:rsidRPr="001306F3">
              <w:rPr>
                <w:bCs/>
                <w:i/>
                <w:iCs/>
              </w:rPr>
              <w:t xml:space="preserve"> užsiimti verslu; lyčių lygy</w:t>
            </w:r>
            <w:r>
              <w:rPr>
                <w:bCs/>
                <w:i/>
                <w:iCs/>
              </w:rPr>
              <w:t>bės</w:t>
            </w:r>
            <w:r w:rsidRPr="001306F3">
              <w:rPr>
                <w:bCs/>
                <w:i/>
                <w:iCs/>
              </w:rPr>
              <w:t>, vienod</w:t>
            </w:r>
            <w:r>
              <w:rPr>
                <w:bCs/>
                <w:i/>
                <w:iCs/>
              </w:rPr>
              <w:t>o</w:t>
            </w:r>
            <w:r w:rsidRPr="001306F3">
              <w:rPr>
                <w:bCs/>
                <w:i/>
                <w:iCs/>
              </w:rPr>
              <w:t xml:space="preserve"> požiūri</w:t>
            </w:r>
            <w:r>
              <w:rPr>
                <w:bCs/>
                <w:i/>
                <w:iCs/>
              </w:rPr>
              <w:t>o</w:t>
            </w:r>
            <w:r w:rsidRPr="001306F3">
              <w:rPr>
                <w:bCs/>
                <w:i/>
                <w:iCs/>
              </w:rPr>
              <w:t xml:space="preserve"> ir lygi</w:t>
            </w:r>
            <w:r>
              <w:rPr>
                <w:bCs/>
                <w:i/>
                <w:iCs/>
              </w:rPr>
              <w:t>ų</w:t>
            </w:r>
            <w:r w:rsidRPr="001306F3">
              <w:rPr>
                <w:bCs/>
                <w:i/>
                <w:iCs/>
              </w:rPr>
              <w:t xml:space="preserve"> galimyb</w:t>
            </w:r>
            <w:r>
              <w:rPr>
                <w:bCs/>
                <w:i/>
                <w:iCs/>
              </w:rPr>
              <w:t>ių</w:t>
            </w:r>
            <w:r w:rsidRPr="001306F3">
              <w:rPr>
                <w:bCs/>
                <w:i/>
                <w:iCs/>
              </w:rPr>
              <w:t>, nediskriminavim</w:t>
            </w:r>
            <w:r>
              <w:rPr>
                <w:bCs/>
                <w:i/>
                <w:iCs/>
              </w:rPr>
              <w:t>o</w:t>
            </w:r>
            <w:r w:rsidRPr="001306F3">
              <w:rPr>
                <w:bCs/>
                <w:i/>
                <w:iCs/>
              </w:rPr>
              <w:t xml:space="preserve"> ir neįgaliųjų teis</w:t>
            </w:r>
            <w:r>
              <w:rPr>
                <w:bCs/>
                <w:i/>
                <w:iCs/>
              </w:rPr>
              <w:t>ių</w:t>
            </w:r>
            <w:r w:rsidRPr="001306F3">
              <w:rPr>
                <w:bCs/>
                <w:i/>
                <w:iCs/>
              </w:rPr>
              <w:t>; vaiko teis</w:t>
            </w:r>
            <w:r>
              <w:rPr>
                <w:bCs/>
                <w:i/>
                <w:iCs/>
              </w:rPr>
              <w:t>ių</w:t>
            </w:r>
            <w:r w:rsidRPr="001306F3">
              <w:rPr>
                <w:bCs/>
                <w:i/>
                <w:iCs/>
              </w:rPr>
              <w:t>; ger</w:t>
            </w:r>
            <w:r>
              <w:rPr>
                <w:bCs/>
                <w:i/>
                <w:iCs/>
              </w:rPr>
              <w:t>o</w:t>
            </w:r>
            <w:r w:rsidRPr="001306F3">
              <w:rPr>
                <w:bCs/>
                <w:i/>
                <w:iCs/>
              </w:rPr>
              <w:t xml:space="preserve"> administravim</w:t>
            </w:r>
            <w:r>
              <w:rPr>
                <w:bCs/>
                <w:i/>
                <w:iCs/>
              </w:rPr>
              <w:t>o</w:t>
            </w:r>
            <w:r w:rsidRPr="001306F3">
              <w:rPr>
                <w:bCs/>
                <w:i/>
                <w:iCs/>
              </w:rPr>
              <w:t>, veiksming</w:t>
            </w:r>
            <w:r>
              <w:rPr>
                <w:bCs/>
                <w:i/>
                <w:iCs/>
              </w:rPr>
              <w:t>o</w:t>
            </w:r>
            <w:r w:rsidRPr="001306F3">
              <w:rPr>
                <w:bCs/>
                <w:i/>
                <w:iCs/>
              </w:rPr>
              <w:t xml:space="preserve"> teisin</w:t>
            </w:r>
            <w:r>
              <w:rPr>
                <w:bCs/>
                <w:i/>
                <w:iCs/>
              </w:rPr>
              <w:t>ės</w:t>
            </w:r>
            <w:r w:rsidRPr="001306F3">
              <w:rPr>
                <w:bCs/>
                <w:i/>
                <w:iCs/>
              </w:rPr>
              <w:t xml:space="preserve"> gynyb</w:t>
            </w:r>
            <w:r>
              <w:rPr>
                <w:bCs/>
                <w:i/>
                <w:iCs/>
              </w:rPr>
              <w:t>os</w:t>
            </w:r>
            <w:r w:rsidRPr="001306F3">
              <w:rPr>
                <w:bCs/>
                <w:i/>
                <w:iCs/>
              </w:rPr>
              <w:t>, teisingum</w:t>
            </w:r>
            <w:r>
              <w:rPr>
                <w:bCs/>
                <w:i/>
                <w:iCs/>
              </w:rPr>
              <w:t>o</w:t>
            </w:r>
            <w:r w:rsidRPr="001306F3">
              <w:rPr>
                <w:bCs/>
                <w:i/>
                <w:iCs/>
              </w:rPr>
              <w:t>; solidarumo ir darbuotojų teis</w:t>
            </w:r>
            <w:r>
              <w:rPr>
                <w:bCs/>
                <w:i/>
                <w:iCs/>
              </w:rPr>
              <w:t>ių</w:t>
            </w:r>
            <w:r w:rsidRPr="001306F3">
              <w:rPr>
                <w:bCs/>
                <w:i/>
                <w:iCs/>
              </w:rPr>
              <w:t>; aplinkos apsaug</w:t>
            </w:r>
            <w:r>
              <w:rPr>
                <w:bCs/>
                <w:i/>
                <w:iCs/>
              </w:rPr>
              <w:t>os</w:t>
            </w:r>
            <w:r w:rsidRPr="001306F3">
              <w:rPr>
                <w:bCs/>
                <w:i/>
                <w:iCs/>
              </w:rPr>
              <w:t xml:space="preserve">. </w:t>
            </w:r>
            <w:r>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482FB2" w14:paraId="51B3363E" w14:textId="77777777" w:rsidTr="61E56600">
        <w:tc>
          <w:tcPr>
            <w:tcW w:w="6259" w:type="dxa"/>
            <w:shd w:val="clear" w:color="auto" w:fill="auto"/>
          </w:tcPr>
          <w:p w14:paraId="41C0751E" w14:textId="70986638" w:rsidR="00482FB2" w:rsidRDefault="00FE7D2F">
            <w:pPr>
              <w:widowControl w:val="0"/>
              <w:jc w:val="both"/>
              <w:textAlignment w:val="baseline"/>
              <w:rPr>
                <w:b/>
                <w:bCs/>
                <w:sz w:val="22"/>
                <w:szCs w:val="22"/>
                <w:lang w:eastAsia="lt-LT"/>
              </w:rPr>
            </w:pPr>
            <w:bookmarkStart w:id="0" w:name="_Hlk110253296"/>
            <w:r>
              <w:rPr>
                <w:szCs w:val="24"/>
              </w:rPr>
              <w:br w:type="page"/>
            </w:r>
            <w:r w:rsidR="004F30B0" w:rsidRPr="0025387A">
              <w:rPr>
                <w:bCs/>
                <w:lang w:eastAsia="lt-LT"/>
              </w:rPr>
              <w:fldChar w:fldCharType="begin">
                <w:ffData>
                  <w:name w:val=""/>
                  <w:enabled/>
                  <w:calcOnExit w:val="0"/>
                  <w:checkBox>
                    <w:sizeAuto/>
                    <w:default w:val="1"/>
                  </w:checkBox>
                </w:ffData>
              </w:fldChar>
            </w:r>
            <w:r w:rsidR="004F30B0" w:rsidRPr="0025387A">
              <w:rPr>
                <w:bCs/>
                <w:lang w:eastAsia="lt-LT"/>
              </w:rPr>
              <w:instrText xml:space="preserve"> FORMCHECKBOX </w:instrText>
            </w:r>
            <w:r w:rsidR="00000000">
              <w:rPr>
                <w:bCs/>
                <w:lang w:eastAsia="lt-LT"/>
              </w:rPr>
            </w:r>
            <w:r w:rsidR="00000000">
              <w:rPr>
                <w:bCs/>
                <w:lang w:eastAsia="lt-LT"/>
              </w:rPr>
              <w:fldChar w:fldCharType="separate"/>
            </w:r>
            <w:r w:rsidR="004F30B0" w:rsidRPr="0025387A">
              <w:rPr>
                <w:bCs/>
                <w:lang w:eastAsia="lt-LT"/>
              </w:rPr>
              <w:fldChar w:fldCharType="end"/>
            </w:r>
            <w:r w:rsidR="004F30B0">
              <w:rPr>
                <w:b/>
                <w:bCs/>
                <w:szCs w:val="24"/>
                <w:lang w:eastAsia="lt-LT"/>
              </w:rPr>
              <w:t xml:space="preserve"> </w:t>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t>(Pažymimas vienas iš galimų projektų atrankos kriterijų tipų.)</w:t>
            </w:r>
          </w:p>
        </w:tc>
        <w:tc>
          <w:tcPr>
            <w:tcW w:w="8868" w:type="dxa"/>
            <w:shd w:val="clear" w:color="auto" w:fill="auto"/>
          </w:tcPr>
          <w:p w14:paraId="736D2F4A" w14:textId="209F053D" w:rsidR="00482FB2" w:rsidRDefault="004F30B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t>□ Keitimas</w:t>
            </w:r>
          </w:p>
        </w:tc>
      </w:tr>
      <w:tr w:rsidR="00482FB2" w14:paraId="6C9B72A7" w14:textId="77777777" w:rsidTr="61E56600">
        <w:tc>
          <w:tcPr>
            <w:tcW w:w="6259"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794524A3" w14:textId="1F09B861" w:rsidR="00482FB2" w:rsidRPr="00282C61" w:rsidRDefault="00B93DFC" w:rsidP="00CA20BD">
            <w:pPr>
              <w:widowControl w:val="0"/>
              <w:jc w:val="both"/>
              <w:textAlignment w:val="baseline"/>
              <w:rPr>
                <w:bCs/>
                <w:i/>
                <w:szCs w:val="24"/>
                <w:lang w:eastAsia="lt-LT"/>
              </w:rPr>
            </w:pPr>
            <w:r w:rsidRPr="00485DA5">
              <w:rPr>
                <w:b/>
                <w:i/>
                <w:szCs w:val="24"/>
                <w:lang w:val="en-US" w:eastAsia="lt-LT"/>
              </w:rPr>
              <w:t xml:space="preserve">1. </w:t>
            </w:r>
            <w:r w:rsidRPr="00485DA5">
              <w:rPr>
                <w:b/>
                <w:i/>
                <w:szCs w:val="24"/>
                <w:lang w:eastAsia="lt-LT"/>
              </w:rPr>
              <w:t>Projekte suplanuotos veiklos atitinka Mokslinių tyrimų ir eksperimentinės plėtros ir inovacijų (sumaniosios specializacijos)</w:t>
            </w:r>
            <w:r w:rsidR="00A140A0">
              <w:rPr>
                <w:b/>
                <w:i/>
                <w:szCs w:val="24"/>
                <w:lang w:eastAsia="lt-LT"/>
              </w:rPr>
              <w:t xml:space="preserve"> </w:t>
            </w:r>
            <w:r w:rsidRPr="00485DA5">
              <w:rPr>
                <w:b/>
                <w:i/>
                <w:szCs w:val="24"/>
                <w:lang w:eastAsia="lt-LT"/>
              </w:rPr>
              <w:t>prioritetų įgyvendinimo koncepcijos, patvirtintos .... nuostatas</w:t>
            </w:r>
            <w:r w:rsidR="005E2580">
              <w:rPr>
                <w:b/>
                <w:i/>
                <w:szCs w:val="24"/>
                <w:lang w:eastAsia="lt-LT"/>
              </w:rPr>
              <w:t xml:space="preserve"> (t</w:t>
            </w:r>
            <w:r w:rsidR="005E2580" w:rsidRPr="005E2580">
              <w:rPr>
                <w:b/>
                <w:i/>
                <w:szCs w:val="24"/>
                <w:lang w:eastAsia="lt-LT"/>
              </w:rPr>
              <w:t>oliau – Koncepcija)</w:t>
            </w:r>
            <w:r w:rsidRPr="00485DA5">
              <w:rPr>
                <w:b/>
                <w:i/>
                <w:szCs w:val="24"/>
                <w:lang w:eastAsia="lt-LT"/>
              </w:rPr>
              <w:t xml:space="preserve"> ir bent vieno</w:t>
            </w:r>
            <w:r w:rsidR="005E2580">
              <w:rPr>
                <w:b/>
                <w:i/>
                <w:szCs w:val="24"/>
                <w:lang w:eastAsia="lt-LT"/>
              </w:rPr>
              <w:t xml:space="preserve"> šios Koncepcijos</w:t>
            </w:r>
            <w:r w:rsidRPr="00485DA5">
              <w:rPr>
                <w:b/>
                <w:i/>
                <w:szCs w:val="24"/>
                <w:lang w:eastAsia="lt-LT"/>
              </w:rPr>
              <w:t xml:space="preserve"> prioriteto įgyvendinimo tematiką.</w:t>
            </w:r>
          </w:p>
        </w:tc>
      </w:tr>
      <w:tr w:rsidR="00482FB2" w14:paraId="225452A9" w14:textId="77777777" w:rsidTr="61E56600">
        <w:tc>
          <w:tcPr>
            <w:tcW w:w="6259"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74595665" w14:textId="0009B131" w:rsidR="00482FB2" w:rsidRPr="00B93DFC" w:rsidRDefault="005E2580">
            <w:pPr>
              <w:widowControl w:val="0"/>
              <w:jc w:val="both"/>
              <w:textAlignment w:val="baseline"/>
              <w:rPr>
                <w:bCs/>
                <w:i/>
                <w:szCs w:val="24"/>
                <w:lang w:eastAsia="lt-LT"/>
              </w:rPr>
            </w:pPr>
            <w:r w:rsidRPr="005E2580">
              <w:rPr>
                <w:bCs/>
                <w:i/>
                <w:szCs w:val="24"/>
                <w:lang w:eastAsia="lt-LT"/>
              </w:rPr>
              <w:t>Vertinama ar projektas prisideda prie Koncepcijos ir atitinka bent vieno šios Koncepcijos prioriteto įgyvendinimo tematiką.</w:t>
            </w:r>
          </w:p>
        </w:tc>
      </w:tr>
      <w:tr w:rsidR="00482FB2" w14:paraId="394004C0" w14:textId="77777777" w:rsidTr="61E56600">
        <w:tc>
          <w:tcPr>
            <w:tcW w:w="6259"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868" w:type="dxa"/>
            <w:shd w:val="clear" w:color="auto" w:fill="auto"/>
          </w:tcPr>
          <w:p w14:paraId="01E7EB71" w14:textId="3B73F0D0" w:rsidR="00D329B5" w:rsidRPr="00D329B5" w:rsidRDefault="00A140A0" w:rsidP="000B0BB6">
            <w:pPr>
              <w:widowControl w:val="0"/>
              <w:jc w:val="both"/>
              <w:textAlignment w:val="baseline"/>
              <w:rPr>
                <w:rFonts w:eastAsia="Calibri"/>
                <w:i/>
                <w:iCs/>
              </w:rPr>
            </w:pPr>
            <w:r w:rsidRPr="00A140A0">
              <w:rPr>
                <w:bCs/>
                <w:i/>
                <w:iCs/>
                <w:lang w:eastAsia="lt-LT"/>
              </w:rPr>
              <w:t>Nustatytas kriterijus padės atrinkti tuos projektus, kurie geriausiai atitinka Investicijų programos 1 prioriteto „Pažangesnė Lietuva“ 1.1. konkretaus uždavinio „Plėtoti ir stiprinti mokslinių tyrimų ir inovacinius pajėgumus ir diegti pažangiąsias technologijas“ tikslus</w:t>
            </w:r>
            <w:r w:rsidR="00AC11C2">
              <w:rPr>
                <w:bCs/>
                <w:i/>
                <w:iCs/>
                <w:lang w:eastAsia="lt-LT"/>
              </w:rPr>
              <w:t xml:space="preserve">. </w:t>
            </w:r>
            <w:r w:rsidR="000B0BB6">
              <w:rPr>
                <w:bCs/>
                <w:i/>
                <w:iCs/>
                <w:lang w:eastAsia="lt-LT"/>
              </w:rPr>
              <w:t xml:space="preserve">Kriterijus reikalingas siekiant įgyvendinti būtiną Investicijų programos </w:t>
            </w:r>
            <w:r w:rsidR="000B0BB6">
              <w:rPr>
                <w:bCs/>
                <w:i/>
                <w:iCs/>
                <w:lang w:val="en-US" w:eastAsia="lt-LT"/>
              </w:rPr>
              <w:t xml:space="preserve">1 </w:t>
            </w:r>
            <w:r w:rsidR="000B0BB6" w:rsidRPr="000E182F">
              <w:rPr>
                <w:bCs/>
                <w:i/>
                <w:iCs/>
                <w:lang w:eastAsia="lt-LT"/>
              </w:rPr>
              <w:t>prioriteto „Pažangesnė Lietuva“</w:t>
            </w:r>
            <w:r w:rsidR="000B0BB6">
              <w:rPr>
                <w:bCs/>
                <w:i/>
                <w:iCs/>
                <w:lang w:eastAsia="lt-LT"/>
              </w:rPr>
              <w:t xml:space="preserve"> </w:t>
            </w:r>
            <w:r w:rsidR="000B0BB6" w:rsidRPr="000E182F">
              <w:rPr>
                <w:bCs/>
                <w:i/>
                <w:iCs/>
                <w:lang w:eastAsia="lt-LT"/>
              </w:rPr>
              <w:t xml:space="preserve">1.1. konkretaus uždavinio „Plėtoti ir stiprinti mokslinių tyrimų ir inovacinius pajėgumus ir diegti pažangiąsias technologijas“ </w:t>
            </w:r>
            <w:r w:rsidR="000B0BB6">
              <w:rPr>
                <w:bCs/>
                <w:i/>
                <w:iCs/>
                <w:lang w:eastAsia="lt-LT"/>
              </w:rPr>
              <w:t>išankstinę sąlygą siekiant</w:t>
            </w:r>
            <w:r w:rsidR="00AC11C2" w:rsidRPr="00AC11C2">
              <w:rPr>
                <w:rFonts w:eastAsia="Calibri"/>
                <w:i/>
                <w:iCs/>
              </w:rPr>
              <w:t xml:space="preserve"> investicijų į MTEPI didinim</w:t>
            </w:r>
            <w:r w:rsidR="000B0BB6">
              <w:rPr>
                <w:rFonts w:eastAsia="Calibri"/>
                <w:i/>
                <w:iCs/>
              </w:rPr>
              <w:t>o</w:t>
            </w:r>
            <w:r w:rsidR="00AC11C2" w:rsidRPr="00AC11C2">
              <w:rPr>
                <w:rFonts w:eastAsia="Calibri"/>
                <w:i/>
                <w:iCs/>
              </w:rPr>
              <w:t>, komercinamų žinių kūrim</w:t>
            </w:r>
            <w:r w:rsidR="000B0BB6">
              <w:rPr>
                <w:rFonts w:eastAsia="Calibri"/>
                <w:i/>
                <w:iCs/>
              </w:rPr>
              <w:t>o</w:t>
            </w:r>
            <w:r w:rsidR="00AC11C2" w:rsidRPr="00AC11C2">
              <w:rPr>
                <w:rFonts w:eastAsia="Calibri"/>
                <w:i/>
                <w:iCs/>
              </w:rPr>
              <w:t>/perdavim</w:t>
            </w:r>
            <w:r w:rsidR="000B0BB6">
              <w:rPr>
                <w:rFonts w:eastAsia="Calibri"/>
                <w:i/>
                <w:iCs/>
              </w:rPr>
              <w:t>o.</w:t>
            </w:r>
          </w:p>
        </w:tc>
      </w:tr>
      <w:bookmarkEnd w:id="0"/>
      <w:tr w:rsidR="00911C69" w14:paraId="34E2D3DC" w14:textId="77777777" w:rsidTr="61E56600">
        <w:tc>
          <w:tcPr>
            <w:tcW w:w="6259" w:type="dxa"/>
            <w:shd w:val="clear" w:color="auto" w:fill="auto"/>
          </w:tcPr>
          <w:p w14:paraId="15917472" w14:textId="6D9F290A" w:rsidR="00911C69" w:rsidRDefault="00911C69" w:rsidP="00576BA4">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SPECIALUSIS PROJEKTŲ ATRANKOS KRITERIJUS</w:t>
            </w:r>
          </w:p>
          <w:p w14:paraId="082D0818" w14:textId="77777777" w:rsidR="00911C69" w:rsidRDefault="00911C69" w:rsidP="00576BA4">
            <w:pPr>
              <w:widowControl w:val="0"/>
              <w:jc w:val="both"/>
              <w:textAlignment w:val="baseline"/>
              <w:rPr>
                <w:b/>
                <w:bCs/>
                <w:sz w:val="22"/>
                <w:szCs w:val="22"/>
                <w:lang w:eastAsia="lt-LT"/>
              </w:rPr>
            </w:pPr>
            <w:r>
              <w:rPr>
                <w:b/>
                <w:bCs/>
                <w:sz w:val="22"/>
                <w:szCs w:val="22"/>
                <w:lang w:eastAsia="lt-LT"/>
              </w:rPr>
              <w:t>□ PRIORITETINIS PROJEKTŲ ATRANKOS KRITERIJUS</w:t>
            </w:r>
          </w:p>
          <w:p w14:paraId="429C298E" w14:textId="77777777" w:rsidR="00911C69" w:rsidRDefault="00911C69" w:rsidP="00576BA4">
            <w:pPr>
              <w:widowControl w:val="0"/>
              <w:jc w:val="both"/>
              <w:textAlignment w:val="baseline"/>
              <w:rPr>
                <w:b/>
                <w:bCs/>
                <w:szCs w:val="24"/>
                <w:lang w:eastAsia="lt-LT"/>
              </w:rPr>
            </w:pPr>
            <w:r>
              <w:rPr>
                <w:i/>
                <w:szCs w:val="24"/>
              </w:rPr>
              <w:lastRenderedPageBreak/>
              <w:t>(Pažymimas vienas iš galimų projektų atrankos kriterijų tipų.)</w:t>
            </w:r>
          </w:p>
        </w:tc>
        <w:tc>
          <w:tcPr>
            <w:tcW w:w="8868" w:type="dxa"/>
            <w:shd w:val="clear" w:color="auto" w:fill="auto"/>
          </w:tcPr>
          <w:p w14:paraId="7BF30632" w14:textId="77777777" w:rsidR="00911C69" w:rsidRDefault="00911C69" w:rsidP="00576BA4">
            <w:pPr>
              <w:widowControl w:val="0"/>
              <w:jc w:val="both"/>
              <w:textAlignment w:val="baseline"/>
              <w:rPr>
                <w:b/>
                <w:bCs/>
                <w:szCs w:val="24"/>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Nustatymas</w:t>
            </w:r>
          </w:p>
          <w:p w14:paraId="3541B5A9" w14:textId="77777777" w:rsidR="00911C69" w:rsidRDefault="00911C69" w:rsidP="00576BA4">
            <w:pPr>
              <w:widowControl w:val="0"/>
              <w:jc w:val="both"/>
              <w:textAlignment w:val="baseline"/>
              <w:rPr>
                <w:szCs w:val="24"/>
              </w:rPr>
            </w:pPr>
            <w:r>
              <w:rPr>
                <w:b/>
                <w:bCs/>
                <w:szCs w:val="24"/>
                <w:lang w:eastAsia="lt-LT"/>
              </w:rPr>
              <w:t>□ Keitimas</w:t>
            </w:r>
          </w:p>
        </w:tc>
      </w:tr>
      <w:tr w:rsidR="00911C69" w14:paraId="4B407B79" w14:textId="77777777" w:rsidTr="61E56600">
        <w:tc>
          <w:tcPr>
            <w:tcW w:w="6259" w:type="dxa"/>
            <w:shd w:val="clear" w:color="auto" w:fill="auto"/>
            <w:vAlign w:val="center"/>
          </w:tcPr>
          <w:p w14:paraId="7CE672FD" w14:textId="77777777" w:rsidR="00911C69" w:rsidRDefault="00911C69" w:rsidP="00576BA4">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2FD64C79" w14:textId="3CE89DD7" w:rsidR="00911C69" w:rsidRPr="00E33EBC" w:rsidRDefault="00911C69" w:rsidP="00576BA4">
            <w:pPr>
              <w:widowControl w:val="0"/>
              <w:jc w:val="both"/>
              <w:textAlignment w:val="baseline"/>
              <w:rPr>
                <w:b/>
                <w:i/>
                <w:szCs w:val="24"/>
                <w:lang w:eastAsia="lt-LT"/>
              </w:rPr>
            </w:pPr>
            <w:r w:rsidRPr="00E33EBC">
              <w:rPr>
                <w:b/>
                <w:i/>
                <w:szCs w:val="24"/>
                <w:lang w:eastAsia="lt-LT"/>
              </w:rPr>
              <w:t xml:space="preserve">2. </w:t>
            </w:r>
            <w:r w:rsidR="005A58B9" w:rsidRPr="00E33EBC">
              <w:rPr>
                <w:b/>
                <w:i/>
                <w:szCs w:val="24"/>
                <w:lang w:eastAsia="lt-LT"/>
              </w:rPr>
              <w:t>Pareiškėjas yra</w:t>
            </w:r>
            <w:r w:rsidR="00B3751B">
              <w:rPr>
                <w:b/>
                <w:i/>
                <w:szCs w:val="24"/>
                <w:lang w:eastAsia="lt-LT"/>
              </w:rPr>
              <w:t xml:space="preserve"> </w:t>
            </w:r>
            <w:r w:rsidR="0004210C">
              <w:rPr>
                <w:b/>
                <w:i/>
                <w:szCs w:val="24"/>
                <w:lang w:eastAsia="lt-LT"/>
              </w:rPr>
              <w:t>MVĮ</w:t>
            </w:r>
            <w:r w:rsidR="005A58B9" w:rsidRPr="00E33EBC">
              <w:rPr>
                <w:b/>
                <w:i/>
                <w:szCs w:val="24"/>
                <w:lang w:eastAsia="lt-LT"/>
              </w:rPr>
              <w:t>, vykdantis MTEPI veiklą ir ją deklaruojantis Lietuvos statistikos departamentui</w:t>
            </w:r>
            <w:r w:rsidR="00F94750">
              <w:rPr>
                <w:b/>
                <w:i/>
                <w:szCs w:val="24"/>
                <w:lang w:eastAsia="lt-LT"/>
              </w:rPr>
              <w:t>.</w:t>
            </w:r>
            <w:r w:rsidR="005A58B9" w:rsidRPr="00E33EBC">
              <w:rPr>
                <w:b/>
                <w:i/>
                <w:szCs w:val="24"/>
                <w:lang w:eastAsia="lt-LT"/>
              </w:rPr>
              <w:t xml:space="preserve"> </w:t>
            </w:r>
          </w:p>
        </w:tc>
      </w:tr>
      <w:tr w:rsidR="00911C69" w14:paraId="094B823C" w14:textId="77777777" w:rsidTr="61E56600">
        <w:tc>
          <w:tcPr>
            <w:tcW w:w="6259" w:type="dxa"/>
            <w:shd w:val="clear" w:color="auto" w:fill="auto"/>
            <w:vAlign w:val="center"/>
          </w:tcPr>
          <w:p w14:paraId="03CDAFAC" w14:textId="77777777" w:rsidR="00911C69" w:rsidRDefault="00911C69" w:rsidP="00576BA4">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43254EC4" w14:textId="75998139" w:rsidR="00596A51" w:rsidRPr="00E33EBC" w:rsidRDefault="20F77F52" w:rsidP="728C3543">
            <w:pPr>
              <w:widowControl w:val="0"/>
              <w:jc w:val="both"/>
              <w:textAlignment w:val="baseline"/>
              <w:rPr>
                <w:i/>
                <w:iCs/>
                <w:lang w:eastAsia="lt-LT"/>
              </w:rPr>
            </w:pPr>
            <w:r w:rsidRPr="728C3543">
              <w:rPr>
                <w:i/>
                <w:iCs/>
                <w:lang w:eastAsia="lt-LT"/>
              </w:rPr>
              <w:t xml:space="preserve">Vertinama remiantis pareiškėjo </w:t>
            </w:r>
            <w:r w:rsidR="66830170" w:rsidRPr="728C3543">
              <w:rPr>
                <w:i/>
                <w:iCs/>
                <w:lang w:eastAsia="lt-LT"/>
              </w:rPr>
              <w:t>projekto įgyvendinimo plane (toliau – PĮP)</w:t>
            </w:r>
            <w:r w:rsidRPr="728C3543">
              <w:rPr>
                <w:i/>
                <w:iCs/>
                <w:lang w:eastAsia="lt-LT"/>
              </w:rPr>
              <w:t xml:space="preserve"> pateikta informacija ir Lietuvos statistikos departamentui teiktos ataskaitos kopija už paskutinių vienerių finansinių metų laikotarpį arba už pareiškėjo veikimo laiką (jei pareiškėjas veikia trumpiau nei vienerius metus) iki </w:t>
            </w:r>
            <w:r w:rsidR="744ED066" w:rsidRPr="728C3543">
              <w:rPr>
                <w:i/>
                <w:iCs/>
                <w:lang w:eastAsia="lt-LT"/>
              </w:rPr>
              <w:t>PĮP</w:t>
            </w:r>
            <w:r w:rsidRPr="728C3543">
              <w:rPr>
                <w:i/>
                <w:iCs/>
                <w:lang w:eastAsia="lt-LT"/>
              </w:rPr>
              <w:t xml:space="preserve"> pateikimo ir dokumentu (elektroniniu laišku, kuriuo patvirtinamas ataskaitos pateikimo ir priėmimo Lietuvos statistikos departamentui faktas), patvirtinančiu šios ataskaitos pateikimą Lietuvos statistikos departamentui</w:t>
            </w:r>
            <w:r w:rsidR="49122768" w:rsidRPr="728C3543">
              <w:rPr>
                <w:i/>
                <w:iCs/>
                <w:lang w:eastAsia="lt-LT"/>
              </w:rPr>
              <w:t xml:space="preserve">. </w:t>
            </w:r>
            <w:r w:rsidR="0409C031" w:rsidRPr="728C3543">
              <w:rPr>
                <w:i/>
                <w:iCs/>
                <w:lang w:eastAsia="lt-LT"/>
              </w:rPr>
              <w:t>V</w:t>
            </w:r>
            <w:r w:rsidR="0F1A1653" w:rsidRPr="728C3543">
              <w:rPr>
                <w:i/>
                <w:iCs/>
                <w:lang w:eastAsia="lt-LT"/>
              </w:rPr>
              <w:t>ertinama, ar pareiškėjas yra</w:t>
            </w:r>
            <w:r w:rsidR="000C3AFD">
              <w:rPr>
                <w:i/>
                <w:iCs/>
                <w:lang w:eastAsia="lt-LT"/>
              </w:rPr>
              <w:t xml:space="preserve"> MVĮ</w:t>
            </w:r>
            <w:r w:rsidR="0F1A1653" w:rsidRPr="728C3543">
              <w:rPr>
                <w:i/>
                <w:iCs/>
                <w:lang w:eastAsia="lt-LT"/>
              </w:rPr>
              <w:t>, kuris vykdo MTEPI veiklą ir teikia MTEP statistinę ataskaitą MT-02 „Mokslinių tyrimų ir eksperimentinės plėtros statistinė ataskaita“  Lietuvos statistikos departamentui.</w:t>
            </w:r>
          </w:p>
        </w:tc>
      </w:tr>
      <w:tr w:rsidR="00911C69" w14:paraId="09B98FB2" w14:textId="77777777" w:rsidTr="61E56600">
        <w:tc>
          <w:tcPr>
            <w:tcW w:w="6259" w:type="dxa"/>
            <w:shd w:val="clear" w:color="auto" w:fill="auto"/>
            <w:vAlign w:val="center"/>
          </w:tcPr>
          <w:p w14:paraId="30CFE0C9" w14:textId="77777777" w:rsidR="00911C69" w:rsidRDefault="00911C69" w:rsidP="00576BA4">
            <w:pPr>
              <w:widowControl w:val="0"/>
              <w:textAlignment w:val="baseline"/>
              <w:rPr>
                <w:b/>
                <w:bCs/>
                <w:szCs w:val="24"/>
                <w:lang w:eastAsia="lt-LT"/>
              </w:rPr>
            </w:pPr>
            <w:r>
              <w:rPr>
                <w:b/>
                <w:bCs/>
                <w:szCs w:val="24"/>
                <w:lang w:eastAsia="lt-LT"/>
              </w:rPr>
              <w:t>Projektų atrankos kriterijaus pasirinkimo pagrindimas</w:t>
            </w:r>
          </w:p>
        </w:tc>
        <w:tc>
          <w:tcPr>
            <w:tcW w:w="8868" w:type="dxa"/>
            <w:shd w:val="clear" w:color="auto" w:fill="auto"/>
          </w:tcPr>
          <w:p w14:paraId="01A3F34D" w14:textId="5DF990DD" w:rsidR="00911C69" w:rsidRDefault="005A58B9" w:rsidP="00576BA4">
            <w:pPr>
              <w:widowControl w:val="0"/>
              <w:jc w:val="both"/>
              <w:textAlignment w:val="baseline"/>
              <w:rPr>
                <w:bCs/>
                <w:i/>
                <w:szCs w:val="24"/>
                <w:lang w:eastAsia="lt-LT"/>
              </w:rPr>
            </w:pPr>
            <w:r w:rsidRPr="005A58B9">
              <w:rPr>
                <w:bCs/>
                <w:i/>
                <w:szCs w:val="24"/>
                <w:lang w:eastAsia="lt-LT"/>
              </w:rPr>
              <w:t>Nustatytas kriterijus padės atrinkti projektus, kurių pareiškėjai vykdo MTEPI veiklą, kas padės užtikrinti priemonei skirtų lėšų tikslingą panaudojimą</w:t>
            </w:r>
            <w:r w:rsidR="006B70C7">
              <w:rPr>
                <w:bCs/>
                <w:i/>
                <w:szCs w:val="24"/>
                <w:lang w:eastAsia="lt-LT"/>
              </w:rPr>
              <w:t xml:space="preserve"> ir užtikrins, kad būtų pasiekti </w:t>
            </w:r>
            <w:r w:rsidR="006B70C7" w:rsidRPr="006B70C7">
              <w:rPr>
                <w:bCs/>
                <w:i/>
                <w:szCs w:val="24"/>
                <w:lang w:eastAsia="lt-LT"/>
              </w:rPr>
              <w:t>Investicijų programos 1 prioriteto „Pažangesnė Lietuva“</w:t>
            </w:r>
            <w:r w:rsidR="006B70C7">
              <w:rPr>
                <w:bCs/>
                <w:i/>
                <w:szCs w:val="24"/>
                <w:lang w:eastAsia="lt-LT"/>
              </w:rPr>
              <w:t xml:space="preserve"> </w:t>
            </w:r>
            <w:r w:rsidR="006B70C7" w:rsidRPr="006B70C7">
              <w:rPr>
                <w:bCs/>
                <w:i/>
                <w:szCs w:val="24"/>
                <w:lang w:eastAsia="lt-LT"/>
              </w:rPr>
              <w:t>1.1. konkretaus uždavinio „Plėtoti ir stiprinti mokslinių tyrimų ir inovacinius pajėgumus ir diegti pažangiąsias technologijas“ tiksl</w:t>
            </w:r>
            <w:r w:rsidR="006B70C7">
              <w:rPr>
                <w:bCs/>
                <w:i/>
                <w:szCs w:val="24"/>
                <w:lang w:eastAsia="lt-LT"/>
              </w:rPr>
              <w:t xml:space="preserve">ai </w:t>
            </w:r>
            <w:r w:rsidR="006B70C7" w:rsidRPr="006B70C7">
              <w:rPr>
                <w:bCs/>
                <w:i/>
                <w:szCs w:val="24"/>
                <w:lang w:eastAsia="lt-LT"/>
              </w:rPr>
              <w:t>ir</w:t>
            </w:r>
            <w:r w:rsidR="006B70C7">
              <w:rPr>
                <w:bCs/>
                <w:i/>
                <w:szCs w:val="24"/>
                <w:lang w:eastAsia="lt-LT"/>
              </w:rPr>
              <w:t xml:space="preserve"> prisidės prie</w:t>
            </w:r>
            <w:r w:rsidR="006B70C7" w:rsidRPr="006B70C7">
              <w:rPr>
                <w:bCs/>
                <w:i/>
                <w:szCs w:val="24"/>
                <w:lang w:eastAsia="lt-LT"/>
              </w:rPr>
              <w:t xml:space="preserve"> 2022–2030 metų plėtros programos valdytojos Lietuvos Respublikos ekonomikos ir inovacijų ministerijos ekonomikos transformacijos ir konkurencingumo plėtros programoje pateikto Nacionalinio pažangos plano 1.5 uždavinio „Skatinti pažangiųjų technologijų ir inovacijų kūrimą, diegimą ir sklaidą“</w:t>
            </w:r>
            <w:r w:rsidR="0012059F">
              <w:rPr>
                <w:bCs/>
                <w:i/>
                <w:szCs w:val="24"/>
                <w:lang w:eastAsia="lt-LT"/>
              </w:rPr>
              <w:t xml:space="preserve"> </w:t>
            </w:r>
            <w:r w:rsidR="006B70C7" w:rsidRPr="006B70C7">
              <w:rPr>
                <w:bCs/>
                <w:i/>
                <w:szCs w:val="24"/>
                <w:lang w:eastAsia="lt-LT"/>
              </w:rPr>
              <w:t>rodiklių „MTEP išlaidos verslo sektoriuje, palyginti su BVP“ ir „Inovacinę veiklą vykdančių įmonių dalis nuo visų įmonių“  siekimo.</w:t>
            </w:r>
          </w:p>
        </w:tc>
      </w:tr>
      <w:tr w:rsidR="00911C69" w14:paraId="425DD51C" w14:textId="77777777" w:rsidTr="61E56600">
        <w:tc>
          <w:tcPr>
            <w:tcW w:w="6259" w:type="dxa"/>
            <w:shd w:val="clear" w:color="auto" w:fill="auto"/>
          </w:tcPr>
          <w:p w14:paraId="2ECA450C" w14:textId="67F3A1AE" w:rsidR="00911C69" w:rsidRDefault="00911C69" w:rsidP="00576BA4">
            <w:pPr>
              <w:widowControl w:val="0"/>
              <w:jc w:val="both"/>
              <w:textAlignment w:val="baseline"/>
              <w:rPr>
                <w:b/>
                <w:bCs/>
                <w:sz w:val="22"/>
                <w:szCs w:val="22"/>
                <w:lang w:eastAsia="lt-LT"/>
              </w:rPr>
            </w:pPr>
            <w:r>
              <w:rPr>
                <w:szCs w:val="24"/>
              </w:rPr>
              <w:br w:type="page"/>
            </w:r>
            <w:r w:rsidR="00306F09" w:rsidRPr="0025387A">
              <w:rPr>
                <w:bCs/>
                <w:lang w:eastAsia="lt-LT"/>
              </w:rPr>
              <w:fldChar w:fldCharType="begin">
                <w:ffData>
                  <w:name w:val=""/>
                  <w:enabled/>
                  <w:calcOnExit w:val="0"/>
                  <w:checkBox>
                    <w:sizeAuto/>
                    <w:default w:val="1"/>
                  </w:checkBox>
                </w:ffData>
              </w:fldChar>
            </w:r>
            <w:r w:rsidR="00306F09" w:rsidRPr="0025387A">
              <w:rPr>
                <w:bCs/>
                <w:lang w:eastAsia="lt-LT"/>
              </w:rPr>
              <w:instrText xml:space="preserve"> FORMCHECKBOX </w:instrText>
            </w:r>
            <w:r w:rsidR="00000000">
              <w:rPr>
                <w:bCs/>
                <w:lang w:eastAsia="lt-LT"/>
              </w:rPr>
            </w:r>
            <w:r w:rsidR="00000000">
              <w:rPr>
                <w:bCs/>
                <w:lang w:eastAsia="lt-LT"/>
              </w:rPr>
              <w:fldChar w:fldCharType="separate"/>
            </w:r>
            <w:r w:rsidR="00306F09" w:rsidRPr="0025387A">
              <w:rPr>
                <w:bCs/>
                <w:lang w:eastAsia="lt-LT"/>
              </w:rPr>
              <w:fldChar w:fldCharType="end"/>
            </w:r>
            <w:r>
              <w:rPr>
                <w:b/>
                <w:bCs/>
                <w:sz w:val="22"/>
                <w:szCs w:val="22"/>
                <w:lang w:eastAsia="lt-LT"/>
              </w:rPr>
              <w:t>SPECIALUSIS PROJEKTŲ ATRANKOS KRITERIJUS</w:t>
            </w:r>
          </w:p>
          <w:p w14:paraId="20C7BC94" w14:textId="2C7D512D" w:rsidR="00911C69" w:rsidRDefault="003C3CEC" w:rsidP="00576BA4">
            <w:pPr>
              <w:widowControl w:val="0"/>
              <w:jc w:val="both"/>
              <w:textAlignment w:val="baseline"/>
              <w:rPr>
                <w:b/>
                <w:bCs/>
                <w:sz w:val="22"/>
                <w:szCs w:val="22"/>
                <w:lang w:eastAsia="lt-LT"/>
              </w:rPr>
            </w:pPr>
            <w:r>
              <w:rPr>
                <w:b/>
                <w:bCs/>
                <w:szCs w:val="24"/>
                <w:lang w:eastAsia="lt-LT"/>
              </w:rPr>
              <w:t>□</w:t>
            </w:r>
            <w:r w:rsidR="00911C69">
              <w:rPr>
                <w:b/>
                <w:bCs/>
                <w:sz w:val="22"/>
                <w:szCs w:val="22"/>
                <w:lang w:eastAsia="lt-LT"/>
              </w:rPr>
              <w:t xml:space="preserve"> PRIORITETINIS PROJEKTŲ ATRANKOS KRITERIJUS</w:t>
            </w:r>
          </w:p>
          <w:p w14:paraId="299A2FF1" w14:textId="77777777" w:rsidR="00911C69" w:rsidRDefault="00911C69" w:rsidP="00576BA4">
            <w:pPr>
              <w:widowControl w:val="0"/>
              <w:jc w:val="both"/>
              <w:textAlignment w:val="baseline"/>
              <w:rPr>
                <w:b/>
                <w:bCs/>
                <w:szCs w:val="24"/>
                <w:lang w:eastAsia="lt-LT"/>
              </w:rPr>
            </w:pPr>
            <w:r>
              <w:rPr>
                <w:i/>
                <w:szCs w:val="24"/>
              </w:rPr>
              <w:t>(Pažymimas vienas iš galimų projektų atrankos kriterijų tipų.)</w:t>
            </w:r>
          </w:p>
        </w:tc>
        <w:tc>
          <w:tcPr>
            <w:tcW w:w="8868" w:type="dxa"/>
            <w:shd w:val="clear" w:color="auto" w:fill="auto"/>
          </w:tcPr>
          <w:p w14:paraId="1B2DF08B" w14:textId="77777777" w:rsidR="00911C69" w:rsidRDefault="00911C69" w:rsidP="00576BA4">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Nustatymas</w:t>
            </w:r>
          </w:p>
          <w:p w14:paraId="4C71BC9E" w14:textId="77777777" w:rsidR="00911C69" w:rsidRDefault="00911C69" w:rsidP="00576BA4">
            <w:pPr>
              <w:widowControl w:val="0"/>
              <w:jc w:val="both"/>
              <w:textAlignment w:val="baseline"/>
              <w:rPr>
                <w:szCs w:val="24"/>
              </w:rPr>
            </w:pPr>
            <w:r>
              <w:rPr>
                <w:b/>
                <w:bCs/>
                <w:szCs w:val="24"/>
                <w:lang w:eastAsia="lt-LT"/>
              </w:rPr>
              <w:t>□ Keitimas</w:t>
            </w:r>
          </w:p>
        </w:tc>
      </w:tr>
      <w:tr w:rsidR="00911C69" w14:paraId="38C4D8DD" w14:textId="77777777" w:rsidTr="61E56600">
        <w:tc>
          <w:tcPr>
            <w:tcW w:w="6259" w:type="dxa"/>
            <w:shd w:val="clear" w:color="auto" w:fill="auto"/>
            <w:vAlign w:val="center"/>
          </w:tcPr>
          <w:p w14:paraId="24C5799A" w14:textId="77777777" w:rsidR="00911C69" w:rsidRDefault="00911C69" w:rsidP="00576BA4">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46D6C809" w14:textId="121E87EE" w:rsidR="00911C69" w:rsidRPr="00C262EA" w:rsidRDefault="00DF1DD7" w:rsidP="00576BA4">
            <w:pPr>
              <w:widowControl w:val="0"/>
              <w:jc w:val="both"/>
              <w:textAlignment w:val="baseline"/>
              <w:rPr>
                <w:rFonts w:eastAsia="Calibri"/>
                <w:b/>
                <w:i/>
              </w:rPr>
            </w:pPr>
            <w:r w:rsidRPr="60DBA264">
              <w:rPr>
                <w:b/>
                <w:bCs/>
                <w:i/>
                <w:iCs/>
                <w:lang w:val="en-US" w:eastAsia="lt-LT"/>
              </w:rPr>
              <w:t>3</w:t>
            </w:r>
            <w:r w:rsidR="00911C69" w:rsidRPr="60DBA264">
              <w:rPr>
                <w:b/>
                <w:bCs/>
                <w:i/>
                <w:iCs/>
                <w:lang w:val="en-US" w:eastAsia="lt-LT"/>
              </w:rPr>
              <w:t xml:space="preserve">. </w:t>
            </w:r>
            <w:r w:rsidR="003C3CEC" w:rsidRPr="60DBA264">
              <w:rPr>
                <w:rFonts w:eastAsia="Calibri"/>
                <w:b/>
                <w:bCs/>
                <w:i/>
                <w:iCs/>
              </w:rPr>
              <w:t>Pareiškėjas yra</w:t>
            </w:r>
            <w:r w:rsidR="0004210C">
              <w:rPr>
                <w:rFonts w:eastAsia="Calibri"/>
                <w:b/>
                <w:bCs/>
                <w:i/>
                <w:iCs/>
              </w:rPr>
              <w:t xml:space="preserve"> MV</w:t>
            </w:r>
            <w:r w:rsidR="0004210C" w:rsidRPr="00A7400C">
              <w:rPr>
                <w:rFonts w:eastAsia="Calibri"/>
                <w:b/>
                <w:bCs/>
                <w:i/>
                <w:iCs/>
              </w:rPr>
              <w:t>Į</w:t>
            </w:r>
            <w:r w:rsidR="003C3CEC" w:rsidRPr="00A7400C">
              <w:rPr>
                <w:rFonts w:eastAsia="Calibri"/>
                <w:b/>
                <w:bCs/>
                <w:i/>
                <w:iCs/>
              </w:rPr>
              <w:t>,</w:t>
            </w:r>
            <w:r w:rsidR="003C3CEC" w:rsidRPr="60DBA264">
              <w:rPr>
                <w:rFonts w:eastAsia="Calibri"/>
                <w:b/>
                <w:bCs/>
                <w:i/>
                <w:iCs/>
              </w:rPr>
              <w:t xml:space="preserve"> kurio vienų finansinių metų </w:t>
            </w:r>
            <w:r w:rsidR="00103CDA">
              <w:rPr>
                <w:rFonts w:eastAsia="Calibri"/>
                <w:b/>
                <w:bCs/>
                <w:i/>
                <w:iCs/>
              </w:rPr>
              <w:t xml:space="preserve">veiklos pajamos </w:t>
            </w:r>
            <w:r w:rsidR="003C3CEC" w:rsidRPr="60DBA264">
              <w:rPr>
                <w:rFonts w:eastAsia="Calibri"/>
                <w:b/>
                <w:bCs/>
                <w:i/>
                <w:iCs/>
              </w:rPr>
              <w:t>per laiką nuo jo įregistravimo dienos (jeigu pareiškėjas veiklą vykdo trumpiau nei vienus finansinius metus)</w:t>
            </w:r>
            <w:r w:rsidR="00B41AB5" w:rsidRPr="60DBA264">
              <w:rPr>
                <w:rFonts w:eastAsia="Calibri"/>
                <w:b/>
                <w:bCs/>
                <w:i/>
                <w:iCs/>
              </w:rPr>
              <w:t xml:space="preserve"> iki PĮP pateikimo</w:t>
            </w:r>
            <w:r w:rsidR="003C3CEC" w:rsidRPr="60DBA264">
              <w:rPr>
                <w:rFonts w:eastAsia="Calibri"/>
                <w:b/>
                <w:bCs/>
                <w:i/>
                <w:iCs/>
              </w:rPr>
              <w:t xml:space="preserve"> yra ne mažesnė kaip 1</w:t>
            </w:r>
            <w:r w:rsidR="00C262EA" w:rsidRPr="60DBA264">
              <w:rPr>
                <w:rFonts w:eastAsia="Calibri"/>
                <w:b/>
                <w:bCs/>
                <w:i/>
                <w:iCs/>
              </w:rPr>
              <w:t>0</w:t>
            </w:r>
            <w:r w:rsidR="003C3CEC" w:rsidRPr="60DBA264">
              <w:rPr>
                <w:rFonts w:eastAsia="Calibri"/>
                <w:b/>
                <w:bCs/>
                <w:i/>
                <w:iCs/>
              </w:rPr>
              <w:t xml:space="preserve"> 000 Eur (</w:t>
            </w:r>
            <w:r w:rsidR="00C262EA" w:rsidRPr="60DBA264">
              <w:rPr>
                <w:rFonts w:eastAsia="Calibri"/>
                <w:b/>
                <w:bCs/>
                <w:i/>
                <w:iCs/>
              </w:rPr>
              <w:t xml:space="preserve">dešimt </w:t>
            </w:r>
            <w:r w:rsidR="003C3CEC" w:rsidRPr="60DBA264">
              <w:rPr>
                <w:rFonts w:eastAsia="Calibri"/>
                <w:b/>
                <w:bCs/>
                <w:i/>
                <w:iCs/>
              </w:rPr>
              <w:t>tūkstančių eurų)</w:t>
            </w:r>
            <w:r w:rsidR="00596FBC" w:rsidRPr="60DBA264">
              <w:rPr>
                <w:rFonts w:eastAsia="Calibri"/>
                <w:b/>
                <w:bCs/>
                <w:i/>
                <w:iCs/>
              </w:rPr>
              <w:t>.</w:t>
            </w:r>
          </w:p>
        </w:tc>
      </w:tr>
      <w:tr w:rsidR="00911C69" w14:paraId="77D5F09F" w14:textId="77777777" w:rsidTr="61E56600">
        <w:tc>
          <w:tcPr>
            <w:tcW w:w="6259" w:type="dxa"/>
            <w:shd w:val="clear" w:color="auto" w:fill="auto"/>
            <w:vAlign w:val="center"/>
          </w:tcPr>
          <w:p w14:paraId="72C056B9" w14:textId="77777777" w:rsidR="00911C69" w:rsidRDefault="00911C69" w:rsidP="00576BA4">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5F26B6CE" w14:textId="38515E4C" w:rsidR="00710020" w:rsidRPr="00710020" w:rsidRDefault="00EA144C" w:rsidP="7BBA3332">
            <w:pPr>
              <w:widowControl w:val="0"/>
              <w:jc w:val="both"/>
              <w:textAlignment w:val="baseline"/>
              <w:rPr>
                <w:bCs/>
                <w:i/>
                <w:szCs w:val="24"/>
                <w:lang w:eastAsia="lt-LT"/>
              </w:rPr>
            </w:pPr>
            <w:r>
              <w:rPr>
                <w:bCs/>
                <w:i/>
                <w:szCs w:val="24"/>
                <w:lang w:eastAsia="lt-LT"/>
              </w:rPr>
              <w:t>V</w:t>
            </w:r>
            <w:r w:rsidR="00710020" w:rsidRPr="00710020">
              <w:rPr>
                <w:bCs/>
                <w:i/>
                <w:szCs w:val="24"/>
                <w:lang w:eastAsia="lt-LT"/>
              </w:rPr>
              <w:t>ertinama, ar pareiškėjo</w:t>
            </w:r>
            <w:r w:rsidR="005B5B6A">
              <w:rPr>
                <w:bCs/>
                <w:i/>
                <w:szCs w:val="24"/>
                <w:lang w:eastAsia="lt-LT"/>
              </w:rPr>
              <w:t xml:space="preserve"> vienų</w:t>
            </w:r>
            <w:r w:rsidR="00710020" w:rsidRPr="00710020">
              <w:rPr>
                <w:bCs/>
                <w:i/>
                <w:szCs w:val="24"/>
                <w:lang w:eastAsia="lt-LT"/>
              </w:rPr>
              <w:t xml:space="preserve"> finansinių metų </w:t>
            </w:r>
            <w:r w:rsidR="00103CDA">
              <w:rPr>
                <w:bCs/>
                <w:i/>
                <w:szCs w:val="24"/>
                <w:lang w:eastAsia="lt-LT"/>
              </w:rPr>
              <w:t xml:space="preserve">veiklos pajamos </w:t>
            </w:r>
            <w:r w:rsidR="00710020" w:rsidRPr="00710020">
              <w:rPr>
                <w:bCs/>
                <w:i/>
                <w:szCs w:val="24"/>
                <w:lang w:eastAsia="lt-LT"/>
              </w:rPr>
              <w:t xml:space="preserve">per laiką nuo jo įregistravimo dienos (jeigu pareiškėjas veiklą vykdo trumpiau nei </w:t>
            </w:r>
            <w:r w:rsidR="00D018B7">
              <w:rPr>
                <w:bCs/>
                <w:i/>
                <w:szCs w:val="24"/>
                <w:lang w:eastAsia="lt-LT"/>
              </w:rPr>
              <w:t>vienerius</w:t>
            </w:r>
            <w:r w:rsidR="00710020" w:rsidRPr="00710020">
              <w:rPr>
                <w:bCs/>
                <w:i/>
                <w:szCs w:val="24"/>
                <w:lang w:eastAsia="lt-LT"/>
              </w:rPr>
              <w:t xml:space="preserve"> finansinius metus) yra ne mažesnė kaip 10</w:t>
            </w:r>
            <w:r w:rsidR="00BA2862">
              <w:rPr>
                <w:bCs/>
                <w:i/>
                <w:szCs w:val="24"/>
                <w:lang w:eastAsia="lt-LT"/>
              </w:rPr>
              <w:t xml:space="preserve"> 000</w:t>
            </w:r>
            <w:r w:rsidR="00710020" w:rsidRPr="00710020">
              <w:rPr>
                <w:bCs/>
                <w:i/>
                <w:szCs w:val="24"/>
                <w:lang w:eastAsia="lt-LT"/>
              </w:rPr>
              <w:t xml:space="preserve"> </w:t>
            </w:r>
            <w:r w:rsidR="00BA2862">
              <w:rPr>
                <w:bCs/>
                <w:i/>
                <w:szCs w:val="24"/>
                <w:lang w:eastAsia="lt-LT"/>
              </w:rPr>
              <w:t xml:space="preserve">Eur </w:t>
            </w:r>
            <w:r w:rsidR="00BA2862" w:rsidRPr="00BA2862">
              <w:rPr>
                <w:bCs/>
                <w:i/>
                <w:szCs w:val="24"/>
                <w:lang w:eastAsia="lt-LT"/>
              </w:rPr>
              <w:t>(dešimt tūkstančių eurų).</w:t>
            </w:r>
          </w:p>
          <w:p w14:paraId="6B3FE403" w14:textId="249B633A" w:rsidR="00710020" w:rsidRDefault="00710020" w:rsidP="56494F58">
            <w:pPr>
              <w:widowControl w:val="0"/>
              <w:jc w:val="both"/>
              <w:textAlignment w:val="baseline"/>
              <w:rPr>
                <w:i/>
                <w:iCs/>
                <w:lang w:eastAsia="lt-LT"/>
              </w:rPr>
            </w:pPr>
            <w:r w:rsidRPr="56494F58">
              <w:rPr>
                <w:i/>
                <w:iCs/>
                <w:lang w:eastAsia="lt-LT"/>
              </w:rPr>
              <w:t>Pareiškėjo</w:t>
            </w:r>
            <w:r w:rsidR="005B5B6A" w:rsidRPr="56494F58">
              <w:rPr>
                <w:i/>
                <w:iCs/>
                <w:lang w:eastAsia="lt-LT"/>
              </w:rPr>
              <w:t xml:space="preserve"> </w:t>
            </w:r>
            <w:r w:rsidR="00FC340B">
              <w:rPr>
                <w:i/>
                <w:iCs/>
                <w:lang w:eastAsia="lt-LT"/>
              </w:rPr>
              <w:t>veiklos pajamos tikrinamos</w:t>
            </w:r>
            <w:r w:rsidRPr="56494F58">
              <w:rPr>
                <w:i/>
                <w:iCs/>
                <w:lang w:eastAsia="lt-LT"/>
              </w:rPr>
              <w:t xml:space="preserve"> pagal patvirtintus paskutinių finansinių metų arba laikotarpio nuo įregistravimo dienos iki </w:t>
            </w:r>
            <w:r w:rsidR="003F0842" w:rsidRPr="56494F58">
              <w:rPr>
                <w:i/>
                <w:iCs/>
                <w:lang w:eastAsia="lt-LT"/>
              </w:rPr>
              <w:t>PĮP</w:t>
            </w:r>
            <w:r w:rsidRPr="56494F58">
              <w:rPr>
                <w:i/>
                <w:iCs/>
                <w:lang w:eastAsia="lt-LT"/>
              </w:rPr>
              <w:t xml:space="preserve"> pateikimo dienos finansinės atskaitomybės dokumentus.</w:t>
            </w:r>
          </w:p>
          <w:p w14:paraId="685F375F" w14:textId="36C73A05" w:rsidR="003F0842" w:rsidRPr="00710020" w:rsidRDefault="77198534" w:rsidP="728C3543">
            <w:pPr>
              <w:widowControl w:val="0"/>
              <w:jc w:val="both"/>
              <w:textAlignment w:val="baseline"/>
              <w:rPr>
                <w:i/>
                <w:iCs/>
                <w:lang w:eastAsia="lt-LT"/>
              </w:rPr>
            </w:pPr>
            <w:r w:rsidRPr="728C3543">
              <w:rPr>
                <w:i/>
                <w:iCs/>
                <w:lang w:eastAsia="lt-LT"/>
              </w:rPr>
              <w:t xml:space="preserve">Pareiškėjas yra veikianti </w:t>
            </w:r>
            <w:r w:rsidR="00AC0098">
              <w:rPr>
                <w:i/>
                <w:iCs/>
                <w:lang w:eastAsia="lt-LT"/>
              </w:rPr>
              <w:t>MVĮ</w:t>
            </w:r>
            <w:r w:rsidRPr="728C3543">
              <w:rPr>
                <w:i/>
                <w:iCs/>
                <w:lang w:eastAsia="lt-LT"/>
              </w:rPr>
              <w:t>, t. y. Juridinių asmenų registre įregistruota</w:t>
            </w:r>
            <w:r w:rsidR="00AC0098">
              <w:rPr>
                <w:i/>
                <w:iCs/>
                <w:lang w:eastAsia="lt-LT"/>
              </w:rPr>
              <w:t xml:space="preserve"> MVĮ</w:t>
            </w:r>
            <w:r w:rsidRPr="728C3543">
              <w:rPr>
                <w:i/>
                <w:iCs/>
                <w:lang w:eastAsia="lt-LT"/>
              </w:rPr>
              <w:t xml:space="preserve">, turinti </w:t>
            </w:r>
            <w:r w:rsidRPr="728C3543">
              <w:rPr>
                <w:i/>
                <w:iCs/>
                <w:lang w:eastAsia="lt-LT"/>
              </w:rPr>
              <w:lastRenderedPageBreak/>
              <w:t>pajamų ir darbuotojų ir teisės aktų nustatyta tvarka teikianti ataskaitas Valstybinei mokesčių inspekcijai, Valstybinio socialinio draudimo fondo valdybos skyriams ir metinių finansinių ataskaitų rinkinius  Juridinių asmenų registrui.</w:t>
            </w:r>
          </w:p>
          <w:p w14:paraId="77DD175B" w14:textId="763DA0E0" w:rsidR="00911C69" w:rsidRPr="00C262EA" w:rsidRDefault="00710020" w:rsidP="00576BA4">
            <w:pPr>
              <w:widowControl w:val="0"/>
              <w:jc w:val="both"/>
              <w:textAlignment w:val="baseline"/>
              <w:rPr>
                <w:bCs/>
                <w:i/>
                <w:szCs w:val="24"/>
                <w:lang w:eastAsia="lt-LT"/>
              </w:rPr>
            </w:pPr>
            <w:r w:rsidRPr="00710020">
              <w:rPr>
                <w:bCs/>
                <w:i/>
                <w:szCs w:val="24"/>
                <w:lang w:eastAsia="lt-LT"/>
              </w:rPr>
              <w:t xml:space="preserve">Projekto atitiktis šiam kriterijui vertinama tik atliekant </w:t>
            </w:r>
            <w:r w:rsidR="00C262EA">
              <w:rPr>
                <w:bCs/>
                <w:i/>
                <w:szCs w:val="24"/>
                <w:lang w:eastAsia="lt-LT"/>
              </w:rPr>
              <w:t>PĮP</w:t>
            </w:r>
            <w:r w:rsidRPr="00710020">
              <w:rPr>
                <w:bCs/>
                <w:i/>
                <w:szCs w:val="24"/>
                <w:lang w:eastAsia="lt-LT"/>
              </w:rPr>
              <w:t xml:space="preserve"> vertinimą.</w:t>
            </w:r>
          </w:p>
        </w:tc>
      </w:tr>
      <w:tr w:rsidR="00911C69" w14:paraId="7C6F7554" w14:textId="77777777" w:rsidTr="61E56600">
        <w:tc>
          <w:tcPr>
            <w:tcW w:w="6259" w:type="dxa"/>
            <w:shd w:val="clear" w:color="auto" w:fill="auto"/>
            <w:vAlign w:val="center"/>
          </w:tcPr>
          <w:p w14:paraId="657CF99F" w14:textId="77777777" w:rsidR="00911C69" w:rsidRDefault="00911C69" w:rsidP="00576BA4">
            <w:pPr>
              <w:widowControl w:val="0"/>
              <w:textAlignment w:val="baseline"/>
              <w:rPr>
                <w:b/>
                <w:bCs/>
                <w:szCs w:val="24"/>
                <w:lang w:eastAsia="lt-LT"/>
              </w:rPr>
            </w:pPr>
            <w:r>
              <w:rPr>
                <w:b/>
                <w:bCs/>
                <w:szCs w:val="24"/>
                <w:lang w:eastAsia="lt-LT"/>
              </w:rPr>
              <w:lastRenderedPageBreak/>
              <w:t>Projektų atrankos kriterijaus pasirinkimo pagrindimas</w:t>
            </w:r>
          </w:p>
        </w:tc>
        <w:tc>
          <w:tcPr>
            <w:tcW w:w="8868" w:type="dxa"/>
            <w:shd w:val="clear" w:color="auto" w:fill="auto"/>
          </w:tcPr>
          <w:p w14:paraId="7713F889" w14:textId="3C6C2446" w:rsidR="0037199A" w:rsidRDefault="00710020" w:rsidP="0012572F">
            <w:pPr>
              <w:widowControl w:val="0"/>
              <w:jc w:val="both"/>
              <w:textAlignment w:val="baseline"/>
              <w:rPr>
                <w:bCs/>
                <w:i/>
                <w:szCs w:val="24"/>
                <w:lang w:eastAsia="lt-LT"/>
              </w:rPr>
            </w:pPr>
            <w:r w:rsidRPr="00710020">
              <w:rPr>
                <w:bCs/>
                <w:i/>
                <w:szCs w:val="24"/>
                <w:lang w:eastAsia="lt-LT"/>
              </w:rPr>
              <w:t>Nustatytas kriterijus padės atrinkti projektus, kurių pareiškėjai yra veikiantys ar neseniai savo veiklą pradėjusios</w:t>
            </w:r>
            <w:r w:rsidR="009F1C44">
              <w:rPr>
                <w:bCs/>
                <w:i/>
                <w:szCs w:val="24"/>
                <w:lang w:eastAsia="lt-LT"/>
              </w:rPr>
              <w:t xml:space="preserve"> MVĮ</w:t>
            </w:r>
            <w:r w:rsidR="00F01009">
              <w:rPr>
                <w:bCs/>
                <w:i/>
                <w:szCs w:val="24"/>
                <w:lang w:eastAsia="lt-LT"/>
              </w:rPr>
              <w:t>.</w:t>
            </w:r>
            <w:r w:rsidRPr="00710020">
              <w:rPr>
                <w:bCs/>
                <w:i/>
                <w:szCs w:val="24"/>
                <w:lang w:eastAsia="lt-LT"/>
              </w:rPr>
              <w:t xml:space="preserve"> </w:t>
            </w:r>
            <w:r w:rsidR="001A3BB2" w:rsidRPr="001A3BB2">
              <w:rPr>
                <w:bCs/>
                <w:i/>
                <w:szCs w:val="24"/>
                <w:lang w:eastAsia="lt-LT"/>
              </w:rPr>
              <w:t>10 000 Eur (dešimt tūkstančių eurų)</w:t>
            </w:r>
            <w:r w:rsidR="00A7400C">
              <w:rPr>
                <w:bCs/>
                <w:i/>
                <w:szCs w:val="24"/>
                <w:lang w:eastAsia="lt-LT"/>
              </w:rPr>
              <w:t xml:space="preserve"> </w:t>
            </w:r>
            <w:r w:rsidR="000360EA">
              <w:rPr>
                <w:bCs/>
                <w:i/>
                <w:szCs w:val="24"/>
                <w:lang w:eastAsia="lt-LT"/>
              </w:rPr>
              <w:t xml:space="preserve">veiklos pajamos </w:t>
            </w:r>
            <w:r w:rsidRPr="00710020">
              <w:rPr>
                <w:bCs/>
                <w:i/>
                <w:szCs w:val="24"/>
                <w:lang w:eastAsia="lt-LT"/>
              </w:rPr>
              <w:t xml:space="preserve">arba </w:t>
            </w:r>
            <w:r w:rsidR="000360EA">
              <w:rPr>
                <w:bCs/>
                <w:i/>
                <w:szCs w:val="24"/>
                <w:lang w:eastAsia="lt-LT"/>
              </w:rPr>
              <w:t>veiklos pajamos</w:t>
            </w:r>
            <w:r w:rsidR="000360EA" w:rsidRPr="00710020">
              <w:rPr>
                <w:bCs/>
                <w:i/>
                <w:szCs w:val="24"/>
                <w:lang w:eastAsia="lt-LT"/>
              </w:rPr>
              <w:t xml:space="preserve"> </w:t>
            </w:r>
            <w:r w:rsidRPr="00710020">
              <w:rPr>
                <w:bCs/>
                <w:i/>
                <w:szCs w:val="24"/>
                <w:lang w:eastAsia="lt-LT"/>
              </w:rPr>
              <w:t xml:space="preserve">už teikiamą laikotarpį, jei pareiškėjas veikia trumpiau nei </w:t>
            </w:r>
            <w:r w:rsidR="00FB1EF2">
              <w:rPr>
                <w:bCs/>
                <w:i/>
                <w:szCs w:val="24"/>
                <w:lang w:eastAsia="lt-LT"/>
              </w:rPr>
              <w:t>vienerius</w:t>
            </w:r>
            <w:r w:rsidRPr="00710020">
              <w:rPr>
                <w:bCs/>
                <w:i/>
                <w:szCs w:val="24"/>
                <w:lang w:eastAsia="lt-LT"/>
              </w:rPr>
              <w:t xml:space="preserve"> metus, yra pakankama riba, kuri yra pasiekiama ir naujai savo veiklą pradėjusiai </w:t>
            </w:r>
            <w:r w:rsidR="000360EA">
              <w:rPr>
                <w:bCs/>
                <w:i/>
                <w:szCs w:val="24"/>
                <w:lang w:eastAsia="lt-LT"/>
              </w:rPr>
              <w:t>MVĮ</w:t>
            </w:r>
            <w:r w:rsidR="0012572F">
              <w:rPr>
                <w:bCs/>
                <w:i/>
                <w:szCs w:val="24"/>
                <w:lang w:eastAsia="lt-LT"/>
              </w:rPr>
              <w:t xml:space="preserve">. </w:t>
            </w:r>
            <w:r w:rsidR="00F01009">
              <w:rPr>
                <w:bCs/>
                <w:i/>
                <w:szCs w:val="24"/>
                <w:lang w:eastAsia="lt-LT"/>
              </w:rPr>
              <w:t>P</w:t>
            </w:r>
            <w:r w:rsidRPr="00710020">
              <w:rPr>
                <w:bCs/>
                <w:i/>
                <w:szCs w:val="24"/>
                <w:lang w:eastAsia="lt-LT"/>
              </w:rPr>
              <w:t>riemon</w:t>
            </w:r>
            <w:r w:rsidR="0012572F">
              <w:rPr>
                <w:bCs/>
                <w:i/>
                <w:szCs w:val="24"/>
                <w:lang w:eastAsia="lt-LT"/>
              </w:rPr>
              <w:t xml:space="preserve">e siekiama sudaryti kuo palankesnes </w:t>
            </w:r>
            <w:r w:rsidR="00F01009">
              <w:rPr>
                <w:bCs/>
                <w:i/>
                <w:szCs w:val="24"/>
                <w:lang w:eastAsia="lt-LT"/>
              </w:rPr>
              <w:t>sąlyg</w:t>
            </w:r>
            <w:r w:rsidR="0012572F">
              <w:rPr>
                <w:bCs/>
                <w:i/>
                <w:szCs w:val="24"/>
                <w:lang w:eastAsia="lt-LT"/>
              </w:rPr>
              <w:t>a</w:t>
            </w:r>
            <w:r w:rsidR="00F01009">
              <w:rPr>
                <w:bCs/>
                <w:i/>
                <w:szCs w:val="24"/>
                <w:lang w:eastAsia="lt-LT"/>
              </w:rPr>
              <w:t>s</w:t>
            </w:r>
            <w:r w:rsidRPr="00710020">
              <w:rPr>
                <w:bCs/>
                <w:i/>
                <w:szCs w:val="24"/>
                <w:lang w:eastAsia="lt-LT"/>
              </w:rPr>
              <w:t xml:space="preserve"> </w:t>
            </w:r>
            <w:r w:rsidR="0012572F" w:rsidRPr="00710020">
              <w:rPr>
                <w:bCs/>
                <w:i/>
                <w:szCs w:val="24"/>
                <w:lang w:eastAsia="lt-LT"/>
              </w:rPr>
              <w:t>platesni</w:t>
            </w:r>
            <w:r w:rsidR="0012572F">
              <w:rPr>
                <w:bCs/>
                <w:i/>
                <w:szCs w:val="24"/>
                <w:lang w:eastAsia="lt-LT"/>
              </w:rPr>
              <w:t>am</w:t>
            </w:r>
            <w:r w:rsidR="0012572F" w:rsidRPr="00710020">
              <w:rPr>
                <w:bCs/>
                <w:i/>
                <w:szCs w:val="24"/>
                <w:lang w:eastAsia="lt-LT"/>
              </w:rPr>
              <w:t xml:space="preserve"> pareiškėjų</w:t>
            </w:r>
            <w:r w:rsidR="0012572F">
              <w:rPr>
                <w:bCs/>
                <w:i/>
                <w:szCs w:val="24"/>
                <w:lang w:eastAsia="lt-LT"/>
              </w:rPr>
              <w:t xml:space="preserve"> </w:t>
            </w:r>
            <w:r w:rsidR="0012572F" w:rsidRPr="00710020">
              <w:rPr>
                <w:bCs/>
                <w:i/>
                <w:szCs w:val="24"/>
                <w:lang w:eastAsia="lt-LT"/>
              </w:rPr>
              <w:t>rat</w:t>
            </w:r>
            <w:r w:rsidR="0012572F">
              <w:rPr>
                <w:bCs/>
                <w:i/>
                <w:szCs w:val="24"/>
                <w:lang w:eastAsia="lt-LT"/>
              </w:rPr>
              <w:t>ui dalyvauti</w:t>
            </w:r>
            <w:r w:rsidR="0012572F" w:rsidRPr="00710020">
              <w:rPr>
                <w:bCs/>
                <w:i/>
                <w:szCs w:val="24"/>
                <w:lang w:eastAsia="lt-LT"/>
              </w:rPr>
              <w:t xml:space="preserve"> </w:t>
            </w:r>
            <w:r w:rsidR="00F01009" w:rsidRPr="00710020">
              <w:rPr>
                <w:bCs/>
                <w:i/>
                <w:szCs w:val="24"/>
                <w:lang w:eastAsia="lt-LT"/>
              </w:rPr>
              <w:t>tarptautinėse MTEPI iniciatyvose</w:t>
            </w:r>
            <w:r w:rsidR="00772F0C">
              <w:rPr>
                <w:bCs/>
                <w:i/>
                <w:szCs w:val="24"/>
                <w:lang w:eastAsia="lt-LT"/>
              </w:rPr>
              <w:t xml:space="preserve"> </w:t>
            </w:r>
            <w:r w:rsidR="000151AF">
              <w:rPr>
                <w:bCs/>
                <w:i/>
                <w:szCs w:val="24"/>
                <w:lang w:eastAsia="lt-LT"/>
              </w:rPr>
              <w:t>ir tokiu</w:t>
            </w:r>
            <w:r w:rsidR="00772F0C">
              <w:rPr>
                <w:bCs/>
                <w:i/>
                <w:szCs w:val="24"/>
                <w:lang w:eastAsia="lt-LT"/>
              </w:rPr>
              <w:t xml:space="preserve"> </w:t>
            </w:r>
            <w:r w:rsidR="000151AF">
              <w:rPr>
                <w:bCs/>
                <w:i/>
                <w:szCs w:val="24"/>
                <w:lang w:eastAsia="lt-LT"/>
              </w:rPr>
              <w:t xml:space="preserve">būdu </w:t>
            </w:r>
            <w:r w:rsidR="00772F0C">
              <w:rPr>
                <w:bCs/>
                <w:i/>
                <w:szCs w:val="24"/>
                <w:lang w:eastAsia="lt-LT"/>
              </w:rPr>
              <w:t>prisid</w:t>
            </w:r>
            <w:r w:rsidR="000151AF">
              <w:rPr>
                <w:bCs/>
                <w:i/>
                <w:szCs w:val="24"/>
                <w:lang w:eastAsia="lt-LT"/>
              </w:rPr>
              <w:t>ėti</w:t>
            </w:r>
            <w:r w:rsidR="00772F0C">
              <w:rPr>
                <w:bCs/>
                <w:i/>
                <w:szCs w:val="24"/>
                <w:lang w:eastAsia="lt-LT"/>
              </w:rPr>
              <w:t xml:space="preserve"> prie </w:t>
            </w:r>
            <w:r w:rsidR="00772F0C" w:rsidRPr="00772F0C">
              <w:rPr>
                <w:bCs/>
                <w:i/>
                <w:szCs w:val="24"/>
                <w:lang w:eastAsia="lt-LT"/>
              </w:rPr>
              <w:t>Investicijų programos 1 prioriteto „Pažangesnė Lietuva“ 1.1. konkretaus uždavinio „Plėtoti ir stiprinti mokslinių tyrimų ir inovacinius pajėgumus ir diegti pažangiąsias technologijas“ tiksl</w:t>
            </w:r>
            <w:r w:rsidR="005D4834">
              <w:rPr>
                <w:bCs/>
                <w:i/>
                <w:szCs w:val="24"/>
                <w:lang w:eastAsia="lt-LT"/>
              </w:rPr>
              <w:t>ų įgyvendinimo</w:t>
            </w:r>
            <w:r w:rsidR="00772F0C" w:rsidRPr="00772F0C">
              <w:rPr>
                <w:bCs/>
                <w:i/>
                <w:szCs w:val="24"/>
                <w:lang w:eastAsia="lt-LT"/>
              </w:rPr>
              <w:t xml:space="preserve"> </w:t>
            </w:r>
            <w:r w:rsidR="005D4834">
              <w:rPr>
                <w:bCs/>
                <w:i/>
                <w:szCs w:val="24"/>
                <w:lang w:eastAsia="lt-LT"/>
              </w:rPr>
              <w:t>ir</w:t>
            </w:r>
            <w:r w:rsidR="00772F0C" w:rsidRPr="00772F0C">
              <w:rPr>
                <w:bCs/>
                <w:i/>
                <w:szCs w:val="24"/>
                <w:lang w:eastAsia="lt-LT"/>
              </w:rPr>
              <w:t xml:space="preserve"> </w:t>
            </w:r>
            <w:r w:rsidR="0088559A" w:rsidRPr="0088559A">
              <w:rPr>
                <w:bCs/>
                <w:i/>
                <w:szCs w:val="24"/>
                <w:lang w:eastAsia="lt-LT"/>
              </w:rPr>
              <w:t>2022–2030 metų plėtros programos valdytojos Lietuvos Respublikos ekonomikos ir inovacijų ministerijos ekonomikos transformacijos ir konkurencingumo plėtros program</w:t>
            </w:r>
            <w:r w:rsidR="0088559A">
              <w:rPr>
                <w:bCs/>
                <w:i/>
                <w:szCs w:val="24"/>
                <w:lang w:eastAsia="lt-LT"/>
              </w:rPr>
              <w:t xml:space="preserve">oje </w:t>
            </w:r>
            <w:r w:rsidR="003D2913">
              <w:rPr>
                <w:bCs/>
                <w:i/>
                <w:szCs w:val="24"/>
                <w:lang w:eastAsia="lt-LT"/>
              </w:rPr>
              <w:t>pateikto</w:t>
            </w:r>
            <w:r w:rsidR="00772F0C" w:rsidRPr="00772F0C">
              <w:rPr>
                <w:bCs/>
                <w:i/>
                <w:szCs w:val="24"/>
                <w:lang w:eastAsia="lt-LT"/>
              </w:rPr>
              <w:t xml:space="preserve"> Nacionalinio pažangos plano 1.5 uždavinio „Skatinti pažangiųjų technologijų ir inovacijų kūrimą, diegimą ir sklaidą“  rodiklių „MTEP išlaidos verslo sektoriuje, palyginti su BVP“ ir „Inovacinę veiklą vykdančių įmonių dalis nuo visų įmonių“  siekimo.</w:t>
            </w:r>
          </w:p>
          <w:p w14:paraId="2740CFC5" w14:textId="6955FAB2" w:rsidR="00015516" w:rsidRDefault="00015516" w:rsidP="0012572F">
            <w:pPr>
              <w:widowControl w:val="0"/>
              <w:jc w:val="both"/>
              <w:textAlignment w:val="baseline"/>
              <w:rPr>
                <w:bCs/>
                <w:i/>
                <w:szCs w:val="24"/>
                <w:lang w:eastAsia="lt-LT"/>
              </w:rPr>
            </w:pPr>
            <w:r w:rsidRPr="00015516">
              <w:rPr>
                <w:bCs/>
                <w:i/>
                <w:szCs w:val="24"/>
                <w:lang w:eastAsia="lt-LT"/>
              </w:rPr>
              <w:t>Pareiškėjo turima patirtis ir metinių pajamų sumos nustatytos</w:t>
            </w:r>
            <w:r>
              <w:rPr>
                <w:bCs/>
                <w:i/>
                <w:szCs w:val="24"/>
                <w:lang w:eastAsia="lt-LT"/>
              </w:rPr>
              <w:t xml:space="preserve"> </w:t>
            </w:r>
            <w:r w:rsidR="00772F0C">
              <w:rPr>
                <w:bCs/>
                <w:i/>
                <w:szCs w:val="24"/>
                <w:lang w:eastAsia="lt-LT"/>
              </w:rPr>
              <w:t xml:space="preserve">remiantis </w:t>
            </w:r>
            <w:r w:rsidRPr="00015516">
              <w:rPr>
                <w:bCs/>
                <w:i/>
                <w:szCs w:val="24"/>
                <w:lang w:eastAsia="lt-LT"/>
              </w:rPr>
              <w:t>2014–2020</w:t>
            </w:r>
            <w:r w:rsidR="004B3C98">
              <w:rPr>
                <w:bCs/>
                <w:i/>
                <w:szCs w:val="24"/>
                <w:lang w:eastAsia="lt-LT"/>
              </w:rPr>
              <w:t xml:space="preserve"> </w:t>
            </w:r>
            <w:r w:rsidRPr="00015516">
              <w:rPr>
                <w:bCs/>
                <w:i/>
                <w:szCs w:val="24"/>
                <w:lang w:eastAsia="lt-LT"/>
              </w:rPr>
              <w:t>m. programavimo laikotarpio patirtimi.</w:t>
            </w:r>
          </w:p>
        </w:tc>
      </w:tr>
      <w:tr w:rsidR="006818A8" w14:paraId="1BD3ED1A" w14:textId="77777777" w:rsidTr="61E56600">
        <w:tc>
          <w:tcPr>
            <w:tcW w:w="6259" w:type="dxa"/>
            <w:shd w:val="clear" w:color="auto" w:fill="auto"/>
          </w:tcPr>
          <w:p w14:paraId="6FA75969" w14:textId="77777777" w:rsidR="006818A8" w:rsidRDefault="006818A8" w:rsidP="006818A8">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021DF3E7" w14:textId="77777777" w:rsidR="006818A8" w:rsidRDefault="006818A8" w:rsidP="006818A8">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PRIORITETINIS PROJEKTŲ ATRANKOS KRITERIJUS</w:t>
            </w:r>
          </w:p>
          <w:p w14:paraId="2D5C3DCB" w14:textId="5222A7FA" w:rsidR="006818A8" w:rsidRDefault="006818A8" w:rsidP="006818A8">
            <w:pPr>
              <w:widowControl w:val="0"/>
              <w:textAlignment w:val="baseline"/>
              <w:rPr>
                <w:b/>
                <w:bCs/>
                <w:szCs w:val="24"/>
                <w:lang w:eastAsia="lt-LT"/>
              </w:rPr>
            </w:pPr>
            <w:r>
              <w:rPr>
                <w:i/>
                <w:szCs w:val="24"/>
              </w:rPr>
              <w:t>(Pažymimas vienas iš galimų projektų atrankos kriterijų tipų.)</w:t>
            </w:r>
          </w:p>
        </w:tc>
        <w:tc>
          <w:tcPr>
            <w:tcW w:w="8868" w:type="dxa"/>
            <w:shd w:val="clear" w:color="auto" w:fill="auto"/>
          </w:tcPr>
          <w:p w14:paraId="16931178" w14:textId="77777777" w:rsidR="006818A8" w:rsidRDefault="006818A8" w:rsidP="006818A8">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Nustatymas</w:t>
            </w:r>
          </w:p>
          <w:p w14:paraId="46BB55B5" w14:textId="2311E570" w:rsidR="006818A8" w:rsidRPr="00710020" w:rsidRDefault="006818A8" w:rsidP="006818A8">
            <w:pPr>
              <w:widowControl w:val="0"/>
              <w:jc w:val="both"/>
              <w:textAlignment w:val="baseline"/>
              <w:rPr>
                <w:bCs/>
                <w:i/>
                <w:szCs w:val="24"/>
                <w:lang w:eastAsia="lt-LT"/>
              </w:rPr>
            </w:pPr>
            <w:r>
              <w:rPr>
                <w:b/>
                <w:bCs/>
                <w:szCs w:val="24"/>
                <w:lang w:eastAsia="lt-LT"/>
              </w:rPr>
              <w:t>□ Keitimas</w:t>
            </w:r>
          </w:p>
        </w:tc>
      </w:tr>
      <w:tr w:rsidR="006818A8" w14:paraId="04FDBDCD" w14:textId="77777777" w:rsidTr="61E56600">
        <w:tc>
          <w:tcPr>
            <w:tcW w:w="6259" w:type="dxa"/>
            <w:shd w:val="clear" w:color="auto" w:fill="auto"/>
            <w:vAlign w:val="center"/>
          </w:tcPr>
          <w:p w14:paraId="12178597" w14:textId="009BC00D" w:rsidR="006818A8" w:rsidRDefault="006818A8" w:rsidP="006818A8">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2B6CB8E4" w14:textId="428E6FB1" w:rsidR="006818A8" w:rsidRPr="00710020" w:rsidRDefault="006818A8" w:rsidP="006818A8">
            <w:pPr>
              <w:widowControl w:val="0"/>
              <w:jc w:val="both"/>
              <w:textAlignment w:val="baseline"/>
              <w:rPr>
                <w:bCs/>
                <w:i/>
                <w:szCs w:val="24"/>
                <w:lang w:eastAsia="lt-LT"/>
              </w:rPr>
            </w:pPr>
            <w:r>
              <w:rPr>
                <w:b/>
                <w:i/>
                <w:szCs w:val="24"/>
                <w:lang w:val="en-US" w:eastAsia="lt-LT"/>
              </w:rPr>
              <w:t>4</w:t>
            </w:r>
            <w:r w:rsidRPr="002609B9">
              <w:rPr>
                <w:b/>
                <w:i/>
                <w:szCs w:val="24"/>
                <w:lang w:val="en-US" w:eastAsia="lt-LT"/>
              </w:rPr>
              <w:t xml:space="preserve">. </w:t>
            </w:r>
            <w:r w:rsidRPr="002609B9">
              <w:rPr>
                <w:rFonts w:eastAsia="Calibri"/>
                <w:b/>
                <w:i/>
                <w:szCs w:val="24"/>
              </w:rPr>
              <w:t>Pateiktų paraiškų skaičius konkrečiai (tarptautinei) MTEPI iniciatyvai projekto įgyvendinimo metu ir 3</w:t>
            </w:r>
            <w:r w:rsidR="006B5D41">
              <w:rPr>
                <w:rFonts w:eastAsia="Calibri"/>
                <w:b/>
                <w:i/>
                <w:szCs w:val="24"/>
              </w:rPr>
              <w:t xml:space="preserve"> (tris)</w:t>
            </w:r>
            <w:r w:rsidRPr="002609B9">
              <w:rPr>
                <w:rFonts w:eastAsia="Calibri"/>
                <w:b/>
                <w:i/>
                <w:szCs w:val="24"/>
              </w:rPr>
              <w:t xml:space="preserve"> metus po projekto įgyvendinimo pabaigos</w:t>
            </w:r>
            <w:r w:rsidR="009F643A">
              <w:rPr>
                <w:rFonts w:eastAsia="Calibri"/>
                <w:b/>
                <w:i/>
                <w:szCs w:val="24"/>
              </w:rPr>
              <w:t>.</w:t>
            </w:r>
          </w:p>
        </w:tc>
      </w:tr>
      <w:tr w:rsidR="006818A8" w14:paraId="647363DE" w14:textId="77777777" w:rsidTr="61E56600">
        <w:tc>
          <w:tcPr>
            <w:tcW w:w="6259" w:type="dxa"/>
            <w:shd w:val="clear" w:color="auto" w:fill="auto"/>
            <w:vAlign w:val="center"/>
          </w:tcPr>
          <w:p w14:paraId="021F6C32" w14:textId="508DC14C" w:rsidR="006818A8" w:rsidRDefault="006818A8" w:rsidP="006818A8">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746A20ED" w14:textId="6E7CDDCD" w:rsidR="006818A8" w:rsidRDefault="006818A8" w:rsidP="006818A8">
            <w:pPr>
              <w:widowControl w:val="0"/>
              <w:jc w:val="both"/>
              <w:textAlignment w:val="baseline"/>
              <w:rPr>
                <w:bCs/>
                <w:i/>
                <w:szCs w:val="24"/>
                <w:lang w:eastAsia="lt-LT"/>
              </w:rPr>
            </w:pPr>
            <w:r w:rsidRPr="00701F08">
              <w:rPr>
                <w:bCs/>
                <w:i/>
                <w:szCs w:val="24"/>
                <w:lang w:eastAsia="lt-LT"/>
              </w:rPr>
              <w:t>Skaičiuojamas pateiktų paraiškų konkrečiai MTEPI iniciatyvai skaičius per projekto veiklų įgyvendinimo laikotarpį ir 3</w:t>
            </w:r>
            <w:r w:rsidR="00A03A8E">
              <w:rPr>
                <w:bCs/>
                <w:i/>
                <w:szCs w:val="24"/>
                <w:lang w:eastAsia="lt-LT"/>
              </w:rPr>
              <w:t xml:space="preserve"> (tris)</w:t>
            </w:r>
            <w:r w:rsidRPr="00701F08">
              <w:rPr>
                <w:bCs/>
                <w:i/>
                <w:szCs w:val="24"/>
                <w:lang w:eastAsia="lt-LT"/>
              </w:rPr>
              <w:t xml:space="preserve"> metus po projekto veiklų įgyvendinimo pabaigos.</w:t>
            </w:r>
          </w:p>
          <w:p w14:paraId="267E165D" w14:textId="77777777" w:rsidR="006818A8" w:rsidRDefault="006818A8" w:rsidP="006818A8">
            <w:pPr>
              <w:widowControl w:val="0"/>
              <w:jc w:val="both"/>
              <w:textAlignment w:val="baseline"/>
              <w:rPr>
                <w:bCs/>
                <w:i/>
                <w:szCs w:val="24"/>
                <w:lang w:eastAsia="lt-LT"/>
              </w:rPr>
            </w:pPr>
            <w:r w:rsidRPr="006C6537">
              <w:rPr>
                <w:bCs/>
                <w:i/>
                <w:szCs w:val="24"/>
                <w:lang w:eastAsia="lt-LT"/>
              </w:rPr>
              <w:t>Paraiška konkrečiai MTEPI iniciatyvai – projekto vykdytojo (pareiškėjo) tarptautinės MTEPI iniciatyvos (programos) įgyvendinančiajai institucijai teikiama paraiška, skirta veiklai (projektui) pagal tarptautines MTEPI srities iniciatyvas (programas) vykdyti.</w:t>
            </w:r>
          </w:p>
          <w:p w14:paraId="4E2CC7C6" w14:textId="6436FE4B" w:rsidR="006818A8" w:rsidRPr="00FE5EE9" w:rsidRDefault="3CF056ED" w:rsidP="728C3543">
            <w:pPr>
              <w:widowControl w:val="0"/>
              <w:jc w:val="both"/>
              <w:textAlignment w:val="baseline"/>
            </w:pPr>
            <w:r w:rsidRPr="61E56600">
              <w:rPr>
                <w:i/>
                <w:iCs/>
                <w:lang w:eastAsia="lt-LT"/>
              </w:rPr>
              <w:t>Daugiau balų skiriama</w:t>
            </w:r>
            <w:r w:rsidR="00892C08" w:rsidRPr="61E56600">
              <w:rPr>
                <w:i/>
                <w:iCs/>
                <w:lang w:eastAsia="lt-LT"/>
              </w:rPr>
              <w:t xml:space="preserve"> MVĮ</w:t>
            </w:r>
            <w:r w:rsidRPr="61E56600">
              <w:rPr>
                <w:i/>
                <w:iCs/>
                <w:lang w:eastAsia="lt-LT"/>
              </w:rPr>
              <w:t>, kurios</w:t>
            </w:r>
            <w:r w:rsidR="00083CD4">
              <w:rPr>
                <w:i/>
                <w:iCs/>
                <w:lang w:eastAsia="lt-LT"/>
              </w:rPr>
              <w:t xml:space="preserve"> įsipareigoja pateikti</w:t>
            </w:r>
            <w:r w:rsidR="00EB638D">
              <w:rPr>
                <w:i/>
                <w:iCs/>
                <w:lang w:eastAsia="lt-LT"/>
              </w:rPr>
              <w:t xml:space="preserve"> </w:t>
            </w:r>
            <w:r w:rsidRPr="61E56600">
              <w:rPr>
                <w:i/>
                <w:iCs/>
                <w:lang w:eastAsia="lt-LT"/>
              </w:rPr>
              <w:t>didesnį paraiškų skaičių.</w:t>
            </w:r>
            <w:r w:rsidR="00FE5EE9">
              <w:t xml:space="preserve"> </w:t>
            </w:r>
            <w:r w:rsidR="00FE5EE9" w:rsidRPr="61E56600">
              <w:rPr>
                <w:i/>
                <w:iCs/>
              </w:rPr>
              <w:t>Laikoma, kad paraiška yra pateikta, kai pateikiami paraišk</w:t>
            </w:r>
            <w:r w:rsidR="00B52D07">
              <w:rPr>
                <w:i/>
                <w:iCs/>
              </w:rPr>
              <w:t>ą</w:t>
            </w:r>
            <w:r w:rsidR="00FE5EE9" w:rsidRPr="61E56600">
              <w:rPr>
                <w:i/>
                <w:iCs/>
              </w:rPr>
              <w:t xml:space="preserve"> </w:t>
            </w:r>
            <w:r w:rsidR="00B52D07">
              <w:rPr>
                <w:i/>
                <w:iCs/>
              </w:rPr>
              <w:t xml:space="preserve">priėmusios institucijos </w:t>
            </w:r>
            <w:r w:rsidR="00FE5EE9" w:rsidRPr="61E56600">
              <w:rPr>
                <w:i/>
                <w:iCs/>
              </w:rPr>
              <w:t xml:space="preserve">išrašai, deklaracijos ir (ar) kiti dokumentai, pagrindžiantys, </w:t>
            </w:r>
            <w:r w:rsidR="00FE5EE9" w:rsidRPr="61E56600">
              <w:rPr>
                <w:i/>
                <w:iCs/>
                <w:lang w:eastAsia="lt-LT"/>
              </w:rPr>
              <w:t>kad paraiška yra pateikta ir ji atitinka MTEPI iniciatyvai keliamus kriterijus.</w:t>
            </w:r>
          </w:p>
          <w:p w14:paraId="0A867CEE" w14:textId="26F8D68A" w:rsidR="006818A8" w:rsidRPr="00710020" w:rsidRDefault="006818A8" w:rsidP="006818A8">
            <w:pPr>
              <w:widowControl w:val="0"/>
              <w:jc w:val="both"/>
              <w:textAlignment w:val="baseline"/>
              <w:rPr>
                <w:bCs/>
                <w:i/>
                <w:szCs w:val="24"/>
                <w:lang w:eastAsia="lt-LT"/>
              </w:rPr>
            </w:pPr>
            <w:r w:rsidRPr="00BE41BA">
              <w:rPr>
                <w:b/>
                <w:i/>
                <w:szCs w:val="24"/>
                <w:lang w:eastAsia="lt-LT"/>
              </w:rPr>
              <w:t>Šiam kriterijui bus nustatytas didžiausias kriterijaus vertinimo balas</w:t>
            </w:r>
            <w:r>
              <w:rPr>
                <w:b/>
                <w:i/>
                <w:szCs w:val="24"/>
                <w:lang w:eastAsia="lt-LT"/>
              </w:rPr>
              <w:t>.</w:t>
            </w:r>
          </w:p>
        </w:tc>
      </w:tr>
      <w:tr w:rsidR="006818A8" w14:paraId="4CE35784" w14:textId="77777777" w:rsidTr="61E56600">
        <w:tc>
          <w:tcPr>
            <w:tcW w:w="6259" w:type="dxa"/>
            <w:shd w:val="clear" w:color="auto" w:fill="auto"/>
            <w:vAlign w:val="center"/>
          </w:tcPr>
          <w:p w14:paraId="7B4ADD85" w14:textId="687AC221" w:rsidR="006818A8" w:rsidRDefault="006818A8" w:rsidP="006818A8">
            <w:pPr>
              <w:widowControl w:val="0"/>
              <w:textAlignment w:val="baseline"/>
              <w:rPr>
                <w:b/>
                <w:bCs/>
                <w:szCs w:val="24"/>
                <w:lang w:eastAsia="lt-LT"/>
              </w:rPr>
            </w:pPr>
            <w:r>
              <w:rPr>
                <w:b/>
                <w:bCs/>
                <w:szCs w:val="24"/>
                <w:lang w:eastAsia="lt-LT"/>
              </w:rPr>
              <w:lastRenderedPageBreak/>
              <w:t>Projektų atrankos kriterijaus pasirinkimo pagrindimas</w:t>
            </w:r>
          </w:p>
        </w:tc>
        <w:tc>
          <w:tcPr>
            <w:tcW w:w="8868" w:type="dxa"/>
            <w:shd w:val="clear" w:color="auto" w:fill="auto"/>
          </w:tcPr>
          <w:p w14:paraId="0221270A" w14:textId="0512A2D1" w:rsidR="006818A8" w:rsidRPr="00710020" w:rsidRDefault="006818A8" w:rsidP="006818A8">
            <w:pPr>
              <w:widowControl w:val="0"/>
              <w:jc w:val="both"/>
              <w:textAlignment w:val="baseline"/>
              <w:rPr>
                <w:bCs/>
                <w:i/>
                <w:szCs w:val="24"/>
                <w:lang w:eastAsia="lt-LT"/>
              </w:rPr>
            </w:pPr>
            <w:r w:rsidRPr="00822394">
              <w:rPr>
                <w:bCs/>
                <w:i/>
                <w:szCs w:val="24"/>
                <w:lang w:eastAsia="lt-LT"/>
              </w:rPr>
              <w:t xml:space="preserve">Nustatytas kriterijus leis užtikrinti, kad prioritetas bus skirtas tiems projektams, kurie efektyviausiai prisidės prie Investicijų programos 1 prioriteto „Pažangesnė Lietuva“ </w:t>
            </w:r>
            <w:r w:rsidR="00A03A8E">
              <w:rPr>
                <w:bCs/>
                <w:i/>
                <w:szCs w:val="24"/>
                <w:lang w:eastAsia="lt-LT"/>
              </w:rPr>
              <w:t xml:space="preserve">      </w:t>
            </w:r>
            <w:r w:rsidRPr="00822394">
              <w:rPr>
                <w:bCs/>
                <w:i/>
                <w:szCs w:val="24"/>
                <w:lang w:eastAsia="lt-LT"/>
              </w:rPr>
              <w:t xml:space="preserve">1.1. </w:t>
            </w:r>
            <w:r>
              <w:rPr>
                <w:bCs/>
                <w:i/>
                <w:szCs w:val="24"/>
                <w:lang w:eastAsia="lt-LT"/>
              </w:rPr>
              <w:t>„</w:t>
            </w:r>
            <w:r w:rsidRPr="00822394">
              <w:rPr>
                <w:bCs/>
                <w:i/>
                <w:szCs w:val="24"/>
                <w:lang w:eastAsia="lt-LT"/>
              </w:rPr>
              <w:t>Plėtoti ir stiprinti mokslinių tyrimų ir inovacinius pajėgumus ir diegti pažangiąsias technologijas</w:t>
            </w:r>
            <w:r>
              <w:rPr>
                <w:bCs/>
                <w:i/>
                <w:szCs w:val="24"/>
                <w:lang w:eastAsia="lt-LT"/>
              </w:rPr>
              <w:t xml:space="preserve">“ specialaus </w:t>
            </w:r>
            <w:r w:rsidRPr="003059EC">
              <w:rPr>
                <w:bCs/>
                <w:i/>
                <w:szCs w:val="24"/>
                <w:lang w:eastAsia="lt-LT"/>
              </w:rPr>
              <w:t>rezultato</w:t>
            </w:r>
            <w:r>
              <w:rPr>
                <w:bCs/>
                <w:i/>
                <w:szCs w:val="24"/>
                <w:lang w:eastAsia="lt-LT"/>
              </w:rPr>
              <w:t xml:space="preserve"> </w:t>
            </w:r>
            <w:r w:rsidRPr="003059EC">
              <w:rPr>
                <w:bCs/>
                <w:i/>
                <w:szCs w:val="24"/>
                <w:lang w:eastAsia="lt-LT"/>
              </w:rPr>
              <w:t>stebėsenos rodiklio</w:t>
            </w:r>
            <w:r>
              <w:rPr>
                <w:bCs/>
                <w:i/>
                <w:szCs w:val="24"/>
                <w:lang w:eastAsia="lt-LT"/>
              </w:rPr>
              <w:t xml:space="preserve"> „P</w:t>
            </w:r>
            <w:r w:rsidRPr="00A36410">
              <w:rPr>
                <w:bCs/>
                <w:i/>
                <w:szCs w:val="24"/>
                <w:lang w:eastAsia="lt-LT"/>
              </w:rPr>
              <w:t>ateiktos paraiškos konkrečiai MTEPI iniciatyvai</w:t>
            </w:r>
            <w:r>
              <w:rPr>
                <w:bCs/>
                <w:i/>
                <w:szCs w:val="24"/>
                <w:lang w:eastAsia="lt-LT"/>
              </w:rPr>
              <w:t xml:space="preserve">“ pasiekimo. </w:t>
            </w:r>
          </w:p>
        </w:tc>
      </w:tr>
      <w:tr w:rsidR="00B050FA" w14:paraId="1214B2AC" w14:textId="77777777" w:rsidTr="61E56600">
        <w:tc>
          <w:tcPr>
            <w:tcW w:w="6259" w:type="dxa"/>
            <w:shd w:val="clear" w:color="auto" w:fill="auto"/>
          </w:tcPr>
          <w:p w14:paraId="24914325" w14:textId="77777777" w:rsidR="00B050FA" w:rsidRDefault="00B050FA" w:rsidP="00576BA4">
            <w:pPr>
              <w:widowControl w:val="0"/>
              <w:jc w:val="both"/>
              <w:textAlignment w:val="baseline"/>
              <w:rPr>
                <w:b/>
                <w:bCs/>
                <w:sz w:val="22"/>
                <w:szCs w:val="22"/>
                <w:lang w:eastAsia="lt-LT"/>
              </w:rPr>
            </w:pPr>
            <w:r>
              <w:rPr>
                <w:szCs w:val="24"/>
              </w:rPr>
              <w:br w:type="page"/>
            </w:r>
            <w:r>
              <w:rPr>
                <w:b/>
                <w:bCs/>
                <w:szCs w:val="24"/>
                <w:lang w:eastAsia="lt-LT"/>
              </w:rPr>
              <w:t>□</w:t>
            </w:r>
            <w:r>
              <w:rPr>
                <w:b/>
                <w:bCs/>
                <w:sz w:val="22"/>
                <w:szCs w:val="22"/>
                <w:lang w:eastAsia="lt-LT"/>
              </w:rPr>
              <w:t xml:space="preserve"> SPECIALUSIS PROJEKTŲ ATRANKOS KRITERIJUS</w:t>
            </w:r>
          </w:p>
          <w:p w14:paraId="73C997CA" w14:textId="77777777" w:rsidR="00B050FA" w:rsidRDefault="00B050FA" w:rsidP="00576BA4">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PRIORITETINIS PROJEKTŲ ATRANKOS KRITERIJUS</w:t>
            </w:r>
          </w:p>
          <w:p w14:paraId="17D106D0" w14:textId="77777777" w:rsidR="00B050FA" w:rsidRDefault="00B050FA" w:rsidP="00576BA4">
            <w:pPr>
              <w:widowControl w:val="0"/>
              <w:jc w:val="both"/>
              <w:textAlignment w:val="baseline"/>
              <w:rPr>
                <w:b/>
                <w:bCs/>
                <w:szCs w:val="24"/>
                <w:lang w:eastAsia="lt-LT"/>
              </w:rPr>
            </w:pPr>
            <w:r>
              <w:rPr>
                <w:i/>
                <w:szCs w:val="24"/>
              </w:rPr>
              <w:t>(Pažymimas vienas iš galimų projektų atrankos kriterijų tipų.)</w:t>
            </w:r>
          </w:p>
        </w:tc>
        <w:tc>
          <w:tcPr>
            <w:tcW w:w="8868" w:type="dxa"/>
            <w:shd w:val="clear" w:color="auto" w:fill="auto"/>
          </w:tcPr>
          <w:p w14:paraId="48FF18BA" w14:textId="77777777" w:rsidR="00B050FA" w:rsidRDefault="00B050FA" w:rsidP="00576BA4">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000000">
              <w:rPr>
                <w:bCs/>
                <w:lang w:eastAsia="lt-LT"/>
              </w:rPr>
            </w:r>
            <w:r w:rsidR="00000000">
              <w:rPr>
                <w:bCs/>
                <w:lang w:eastAsia="lt-LT"/>
              </w:rPr>
              <w:fldChar w:fldCharType="separate"/>
            </w:r>
            <w:r w:rsidRPr="0025387A">
              <w:rPr>
                <w:bCs/>
                <w:lang w:eastAsia="lt-LT"/>
              </w:rPr>
              <w:fldChar w:fldCharType="end"/>
            </w:r>
            <w:r>
              <w:rPr>
                <w:b/>
                <w:bCs/>
                <w:szCs w:val="24"/>
                <w:lang w:eastAsia="lt-LT"/>
              </w:rPr>
              <w:t xml:space="preserve">  Nustatymas</w:t>
            </w:r>
          </w:p>
          <w:p w14:paraId="7D647620" w14:textId="77777777" w:rsidR="00B050FA" w:rsidRDefault="00B050FA" w:rsidP="00576BA4">
            <w:pPr>
              <w:widowControl w:val="0"/>
              <w:jc w:val="both"/>
              <w:textAlignment w:val="baseline"/>
              <w:rPr>
                <w:szCs w:val="24"/>
              </w:rPr>
            </w:pPr>
            <w:r>
              <w:rPr>
                <w:b/>
                <w:bCs/>
                <w:szCs w:val="24"/>
                <w:lang w:eastAsia="lt-LT"/>
              </w:rPr>
              <w:t>□ Keitimas</w:t>
            </w:r>
          </w:p>
        </w:tc>
      </w:tr>
      <w:tr w:rsidR="00B050FA" w:rsidRPr="00DF1DD7" w14:paraId="32718E8F" w14:textId="77777777" w:rsidTr="61E56600">
        <w:tc>
          <w:tcPr>
            <w:tcW w:w="6259" w:type="dxa"/>
            <w:shd w:val="clear" w:color="auto" w:fill="auto"/>
            <w:vAlign w:val="center"/>
          </w:tcPr>
          <w:p w14:paraId="3F172C81" w14:textId="77777777" w:rsidR="00B050FA" w:rsidRDefault="00B050FA" w:rsidP="00576BA4">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7713174B" w14:textId="764CBBFE" w:rsidR="00B050FA" w:rsidRPr="000151AF" w:rsidRDefault="70CC5A5F" w:rsidP="728C3543">
            <w:pPr>
              <w:widowControl w:val="0"/>
              <w:jc w:val="both"/>
              <w:textAlignment w:val="baseline"/>
              <w:rPr>
                <w:b/>
                <w:bCs/>
                <w:i/>
                <w:iCs/>
                <w:lang w:eastAsia="lt-LT"/>
              </w:rPr>
            </w:pPr>
            <w:r w:rsidRPr="728C3543">
              <w:rPr>
                <w:b/>
                <w:bCs/>
                <w:i/>
                <w:iCs/>
                <w:lang w:val="en-US" w:eastAsia="lt-LT"/>
              </w:rPr>
              <w:t>5</w:t>
            </w:r>
            <w:r w:rsidR="761A6481" w:rsidRPr="728C3543">
              <w:rPr>
                <w:b/>
                <w:bCs/>
                <w:i/>
                <w:iCs/>
                <w:lang w:val="en-US" w:eastAsia="lt-LT"/>
              </w:rPr>
              <w:t>.</w:t>
            </w:r>
            <w:r w:rsidR="00A7400C">
              <w:rPr>
                <w:b/>
                <w:bCs/>
                <w:i/>
                <w:iCs/>
                <w:lang w:val="en-US" w:eastAsia="lt-LT"/>
              </w:rPr>
              <w:t xml:space="preserve"> </w:t>
            </w:r>
            <w:r w:rsidR="00892C08">
              <w:rPr>
                <w:rFonts w:eastAsia="Calibri"/>
                <w:b/>
                <w:bCs/>
                <w:i/>
                <w:iCs/>
              </w:rPr>
              <w:t xml:space="preserve">MVĮ </w:t>
            </w:r>
            <w:r w:rsidR="25F46ACF" w:rsidRPr="728C3543">
              <w:rPr>
                <w:rFonts w:eastAsia="Calibri"/>
                <w:b/>
                <w:bCs/>
                <w:i/>
                <w:iCs/>
              </w:rPr>
              <w:t>MTEP išlaidų padidėjimas</w:t>
            </w:r>
            <w:r w:rsidR="1F5E7740" w:rsidRPr="728C3543">
              <w:rPr>
                <w:rFonts w:eastAsia="Calibri"/>
                <w:b/>
                <w:bCs/>
                <w:i/>
                <w:iCs/>
              </w:rPr>
              <w:t xml:space="preserve"> per</w:t>
            </w:r>
            <w:r w:rsidR="25F46ACF" w:rsidRPr="728C3543">
              <w:rPr>
                <w:rFonts w:eastAsia="Calibri"/>
                <w:b/>
                <w:bCs/>
                <w:i/>
                <w:iCs/>
              </w:rPr>
              <w:t xml:space="preserve"> 3 </w:t>
            </w:r>
            <w:r w:rsidR="1E040399" w:rsidRPr="728C3543">
              <w:rPr>
                <w:rFonts w:eastAsia="Calibri"/>
                <w:b/>
                <w:bCs/>
                <w:i/>
                <w:iCs/>
              </w:rPr>
              <w:t xml:space="preserve">(tris) </w:t>
            </w:r>
            <w:r w:rsidR="25F46ACF" w:rsidRPr="728C3543">
              <w:rPr>
                <w:rFonts w:eastAsia="Calibri"/>
                <w:b/>
                <w:bCs/>
                <w:i/>
                <w:iCs/>
              </w:rPr>
              <w:t>metus po projekto veiklų įgyvendinimo pabaigos</w:t>
            </w:r>
            <w:r w:rsidR="04B704EA" w:rsidRPr="728C3543">
              <w:rPr>
                <w:rFonts w:eastAsia="Calibri"/>
                <w:b/>
                <w:bCs/>
                <w:i/>
                <w:iCs/>
              </w:rPr>
              <w:t xml:space="preserve"> lyginant su </w:t>
            </w:r>
            <w:r w:rsidR="69C63711" w:rsidRPr="728C3543">
              <w:rPr>
                <w:rFonts w:eastAsia="Calibri"/>
                <w:b/>
                <w:bCs/>
                <w:i/>
                <w:iCs/>
              </w:rPr>
              <w:t xml:space="preserve">patirtomis išlaidomis MTEP </w:t>
            </w:r>
            <w:r w:rsidR="66830170" w:rsidRPr="728C3543">
              <w:rPr>
                <w:rFonts w:eastAsia="Calibri"/>
                <w:b/>
                <w:bCs/>
                <w:i/>
                <w:iCs/>
              </w:rPr>
              <w:t>PĮP</w:t>
            </w:r>
            <w:r w:rsidR="69C63711" w:rsidRPr="728C3543">
              <w:rPr>
                <w:rFonts w:eastAsia="Calibri"/>
                <w:b/>
                <w:bCs/>
                <w:i/>
                <w:iCs/>
              </w:rPr>
              <w:t xml:space="preserve"> pateikimo metais.</w:t>
            </w:r>
          </w:p>
        </w:tc>
      </w:tr>
      <w:tr w:rsidR="00B050FA" w14:paraId="7F8DC30E" w14:textId="77777777" w:rsidTr="61E56600">
        <w:tc>
          <w:tcPr>
            <w:tcW w:w="6259" w:type="dxa"/>
            <w:shd w:val="clear" w:color="auto" w:fill="auto"/>
            <w:vAlign w:val="center"/>
          </w:tcPr>
          <w:p w14:paraId="4976D698" w14:textId="77777777" w:rsidR="00B050FA" w:rsidRDefault="00B050FA" w:rsidP="00576BA4">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32AAD43F" w14:textId="3952F220" w:rsidR="00033DF1" w:rsidRPr="00A03C5B" w:rsidRDefault="0077251A" w:rsidP="00033DF1">
            <w:pPr>
              <w:widowControl w:val="0"/>
              <w:jc w:val="both"/>
              <w:textAlignment w:val="baseline"/>
              <w:rPr>
                <w:bCs/>
                <w:i/>
                <w:szCs w:val="24"/>
                <w:lang w:eastAsia="lt-LT"/>
              </w:rPr>
            </w:pPr>
            <w:r>
              <w:rPr>
                <w:bCs/>
                <w:i/>
                <w:szCs w:val="24"/>
                <w:lang w:eastAsia="lt-LT"/>
              </w:rPr>
              <w:t>MVĮ</w:t>
            </w:r>
            <w:r w:rsidR="005D1D70">
              <w:rPr>
                <w:bCs/>
                <w:i/>
                <w:szCs w:val="24"/>
                <w:lang w:eastAsia="lt-LT"/>
              </w:rPr>
              <w:t xml:space="preserve">, pateikusių </w:t>
            </w:r>
            <w:r w:rsidR="00A854D0">
              <w:rPr>
                <w:bCs/>
                <w:i/>
                <w:szCs w:val="24"/>
                <w:lang w:eastAsia="lt-LT"/>
              </w:rPr>
              <w:t>PĮP</w:t>
            </w:r>
            <w:r w:rsidR="0019785D">
              <w:rPr>
                <w:bCs/>
                <w:i/>
                <w:szCs w:val="24"/>
                <w:lang w:eastAsia="lt-LT"/>
              </w:rPr>
              <w:t xml:space="preserve">, </w:t>
            </w:r>
            <w:r w:rsidR="00033DF1" w:rsidRPr="00A03C5B">
              <w:rPr>
                <w:bCs/>
                <w:i/>
                <w:szCs w:val="24"/>
                <w:lang w:eastAsia="lt-LT"/>
              </w:rPr>
              <w:t xml:space="preserve">išlaidos </w:t>
            </w:r>
            <w:r w:rsidR="00512699">
              <w:rPr>
                <w:bCs/>
                <w:i/>
                <w:szCs w:val="24"/>
                <w:lang w:eastAsia="lt-LT"/>
              </w:rPr>
              <w:t>MTEP</w:t>
            </w:r>
            <w:r w:rsidR="00033DF1" w:rsidRPr="00A03C5B">
              <w:rPr>
                <w:bCs/>
                <w:i/>
                <w:szCs w:val="24"/>
                <w:lang w:eastAsia="lt-LT"/>
              </w:rPr>
              <w:t xml:space="preserve"> bus skaičiuojamos</w:t>
            </w:r>
            <w:r w:rsidR="00B06230">
              <w:rPr>
                <w:bCs/>
                <w:i/>
                <w:szCs w:val="24"/>
                <w:lang w:eastAsia="lt-LT"/>
              </w:rPr>
              <w:t xml:space="preserve"> </w:t>
            </w:r>
            <w:r w:rsidR="00033DF1" w:rsidRPr="00A03C5B">
              <w:rPr>
                <w:bCs/>
                <w:i/>
                <w:szCs w:val="24"/>
                <w:lang w:eastAsia="lt-LT"/>
              </w:rPr>
              <w:t>3</w:t>
            </w:r>
            <w:r w:rsidR="00CE2D5A">
              <w:rPr>
                <w:bCs/>
                <w:i/>
                <w:szCs w:val="24"/>
                <w:lang w:eastAsia="lt-LT"/>
              </w:rPr>
              <w:t xml:space="preserve"> (tris)</w:t>
            </w:r>
            <w:r w:rsidR="00033DF1" w:rsidRPr="00A03C5B">
              <w:rPr>
                <w:bCs/>
                <w:i/>
                <w:szCs w:val="24"/>
                <w:lang w:eastAsia="lt-LT"/>
              </w:rPr>
              <w:t xml:space="preserve"> metus po projekto ir</w:t>
            </w:r>
            <w:r w:rsidR="005B4AAE">
              <w:rPr>
                <w:bCs/>
                <w:i/>
                <w:szCs w:val="24"/>
                <w:lang w:eastAsia="lt-LT"/>
              </w:rPr>
              <w:t xml:space="preserve"> </w:t>
            </w:r>
            <w:r w:rsidR="0019785D">
              <w:rPr>
                <w:bCs/>
                <w:i/>
                <w:szCs w:val="24"/>
                <w:lang w:eastAsia="lt-LT"/>
              </w:rPr>
              <w:t xml:space="preserve">palyginamos su patirtomis </w:t>
            </w:r>
            <w:r w:rsidR="00033DF1" w:rsidRPr="00A03C5B">
              <w:rPr>
                <w:bCs/>
                <w:i/>
                <w:szCs w:val="24"/>
                <w:lang w:eastAsia="lt-LT"/>
              </w:rPr>
              <w:t>MTEP išlai</w:t>
            </w:r>
            <w:r w:rsidR="0019785D">
              <w:rPr>
                <w:bCs/>
                <w:i/>
                <w:szCs w:val="24"/>
                <w:lang w:eastAsia="lt-LT"/>
              </w:rPr>
              <w:t>domis</w:t>
            </w:r>
            <w:r w:rsidR="00033DF1" w:rsidRPr="00A03C5B">
              <w:rPr>
                <w:bCs/>
                <w:i/>
                <w:szCs w:val="24"/>
                <w:lang w:eastAsia="lt-LT"/>
              </w:rPr>
              <w:t xml:space="preserve"> </w:t>
            </w:r>
            <w:r w:rsidR="00512699">
              <w:rPr>
                <w:bCs/>
                <w:i/>
                <w:szCs w:val="24"/>
                <w:lang w:eastAsia="lt-LT"/>
              </w:rPr>
              <w:t xml:space="preserve">PĮP </w:t>
            </w:r>
            <w:r w:rsidR="00033DF1" w:rsidRPr="00A03C5B">
              <w:rPr>
                <w:bCs/>
                <w:i/>
                <w:szCs w:val="24"/>
                <w:lang w:eastAsia="lt-LT"/>
              </w:rPr>
              <w:t xml:space="preserve">pateikimo metais. </w:t>
            </w:r>
            <w:r w:rsidR="00C10357">
              <w:rPr>
                <w:bCs/>
                <w:i/>
                <w:szCs w:val="24"/>
                <w:lang w:eastAsia="lt-LT"/>
              </w:rPr>
              <w:t>Vertinama</w:t>
            </w:r>
            <w:r>
              <w:rPr>
                <w:bCs/>
                <w:i/>
                <w:szCs w:val="24"/>
                <w:lang w:eastAsia="lt-LT"/>
              </w:rPr>
              <w:t xml:space="preserve">, kad </w:t>
            </w:r>
            <w:r w:rsidR="00EE591C">
              <w:rPr>
                <w:bCs/>
                <w:i/>
                <w:szCs w:val="24"/>
                <w:lang w:eastAsia="lt-LT"/>
              </w:rPr>
              <w:t xml:space="preserve">PĮP pateikimo metai yra </w:t>
            </w:r>
            <w:r w:rsidR="00EE591C" w:rsidRPr="00FE1B37">
              <w:rPr>
                <w:bCs/>
                <w:i/>
                <w:szCs w:val="24"/>
                <w:lang w:eastAsia="lt-LT"/>
              </w:rPr>
              <w:t xml:space="preserve">pilni </w:t>
            </w:r>
            <w:r w:rsidR="00083CD4" w:rsidRPr="00FE1B37">
              <w:rPr>
                <w:bCs/>
                <w:i/>
                <w:szCs w:val="24"/>
                <w:lang w:eastAsia="lt-LT"/>
              </w:rPr>
              <w:t xml:space="preserve">pasibaigę </w:t>
            </w:r>
            <w:r w:rsidR="00EE591C">
              <w:rPr>
                <w:bCs/>
                <w:i/>
                <w:szCs w:val="24"/>
                <w:lang w:eastAsia="lt-LT"/>
              </w:rPr>
              <w:t>kalendoriniai metai.</w:t>
            </w:r>
          </w:p>
          <w:p w14:paraId="5E9D32DA" w14:textId="77777777" w:rsidR="00033DF1" w:rsidRPr="00A03C5B" w:rsidRDefault="00033DF1" w:rsidP="00033DF1">
            <w:pPr>
              <w:widowControl w:val="0"/>
              <w:jc w:val="both"/>
              <w:textAlignment w:val="baseline"/>
              <w:rPr>
                <w:bCs/>
                <w:i/>
                <w:szCs w:val="24"/>
                <w:lang w:eastAsia="lt-LT"/>
              </w:rPr>
            </w:pPr>
            <w:r w:rsidRPr="00A03C5B">
              <w:rPr>
                <w:bCs/>
                <w:i/>
                <w:szCs w:val="24"/>
                <w:lang w:eastAsia="lt-LT"/>
              </w:rPr>
              <w:t>Vertinama pagal formulę:</w:t>
            </w:r>
          </w:p>
          <w:p w14:paraId="4FB4B75A" w14:textId="7B1B0690" w:rsidR="00033DF1" w:rsidRPr="00A03C5B" w:rsidRDefault="00033DF1" w:rsidP="00033DF1">
            <w:pPr>
              <w:widowControl w:val="0"/>
              <w:jc w:val="both"/>
              <w:textAlignment w:val="baseline"/>
              <w:rPr>
                <w:bCs/>
                <w:i/>
                <w:szCs w:val="24"/>
                <w:lang w:eastAsia="lt-LT"/>
              </w:rPr>
            </w:pPr>
            <w:r w:rsidRPr="00A03C5B">
              <w:rPr>
                <w:bCs/>
                <w:i/>
                <w:szCs w:val="24"/>
                <w:lang w:eastAsia="lt-LT"/>
              </w:rPr>
              <w:t>X=I(pb)-I(</w:t>
            </w:r>
            <w:r w:rsidR="00D77D8B">
              <w:rPr>
                <w:bCs/>
                <w:i/>
                <w:szCs w:val="24"/>
                <w:lang w:eastAsia="lt-LT"/>
              </w:rPr>
              <w:t>pr</w:t>
            </w:r>
            <w:r w:rsidRPr="00A03C5B">
              <w:rPr>
                <w:bCs/>
                <w:i/>
                <w:szCs w:val="24"/>
                <w:lang w:eastAsia="lt-LT"/>
              </w:rPr>
              <w:t>),</w:t>
            </w:r>
          </w:p>
          <w:p w14:paraId="62EACF96" w14:textId="689E2B87" w:rsidR="00033DF1" w:rsidRPr="00A03C5B" w:rsidRDefault="00033DF1" w:rsidP="00033DF1">
            <w:pPr>
              <w:widowControl w:val="0"/>
              <w:jc w:val="both"/>
              <w:textAlignment w:val="baseline"/>
              <w:rPr>
                <w:bCs/>
                <w:i/>
                <w:szCs w:val="24"/>
                <w:lang w:eastAsia="lt-LT"/>
              </w:rPr>
            </w:pPr>
            <w:r w:rsidRPr="00A03C5B">
              <w:rPr>
                <w:bCs/>
                <w:i/>
                <w:szCs w:val="24"/>
                <w:lang w:eastAsia="lt-LT"/>
              </w:rPr>
              <w:t xml:space="preserve">I(pb) </w:t>
            </w:r>
            <w:r w:rsidR="004C3244">
              <w:rPr>
                <w:bCs/>
                <w:i/>
                <w:szCs w:val="24"/>
                <w:lang w:eastAsia="lt-LT"/>
              </w:rPr>
              <w:t>–</w:t>
            </w:r>
            <w:r w:rsidRPr="00A03C5B">
              <w:rPr>
                <w:bCs/>
                <w:i/>
                <w:szCs w:val="24"/>
                <w:lang w:eastAsia="lt-LT"/>
              </w:rPr>
              <w:t xml:space="preserve"> </w:t>
            </w:r>
            <w:r w:rsidR="009E70C1">
              <w:rPr>
                <w:bCs/>
                <w:i/>
                <w:szCs w:val="24"/>
                <w:lang w:eastAsia="lt-LT"/>
              </w:rPr>
              <w:t xml:space="preserve">MVĮ </w:t>
            </w:r>
            <w:r w:rsidR="00B06230" w:rsidRPr="00A03C5B">
              <w:rPr>
                <w:bCs/>
                <w:i/>
                <w:szCs w:val="24"/>
                <w:lang w:eastAsia="lt-LT"/>
              </w:rPr>
              <w:t>patirtų išlaidų MTEP suma</w:t>
            </w:r>
            <w:r w:rsidR="00B06230">
              <w:rPr>
                <w:bCs/>
                <w:i/>
                <w:szCs w:val="24"/>
                <w:lang w:eastAsia="lt-LT"/>
              </w:rPr>
              <w:t xml:space="preserve"> </w:t>
            </w:r>
            <w:r w:rsidR="00B703E1">
              <w:rPr>
                <w:bCs/>
                <w:i/>
                <w:szCs w:val="24"/>
                <w:lang w:eastAsia="lt-LT"/>
              </w:rPr>
              <w:t>per</w:t>
            </w:r>
            <w:r w:rsidRPr="00A03C5B">
              <w:rPr>
                <w:bCs/>
                <w:i/>
                <w:szCs w:val="24"/>
                <w:lang w:eastAsia="lt-LT"/>
              </w:rPr>
              <w:t xml:space="preserve"> 3</w:t>
            </w:r>
            <w:r w:rsidR="00876831">
              <w:rPr>
                <w:bCs/>
                <w:i/>
                <w:szCs w:val="24"/>
                <w:lang w:eastAsia="lt-LT"/>
              </w:rPr>
              <w:t xml:space="preserve"> </w:t>
            </w:r>
            <w:r w:rsidR="00D77D8B">
              <w:rPr>
                <w:bCs/>
                <w:i/>
                <w:szCs w:val="24"/>
                <w:lang w:eastAsia="lt-LT"/>
              </w:rPr>
              <w:t>(tris)</w:t>
            </w:r>
            <w:r w:rsidRPr="00A03C5B">
              <w:rPr>
                <w:bCs/>
                <w:i/>
                <w:szCs w:val="24"/>
                <w:lang w:eastAsia="lt-LT"/>
              </w:rPr>
              <w:t xml:space="preserve"> metus po projekto</w:t>
            </w:r>
            <w:r w:rsidR="00B06230">
              <w:rPr>
                <w:bCs/>
                <w:i/>
                <w:szCs w:val="24"/>
                <w:lang w:eastAsia="lt-LT"/>
              </w:rPr>
              <w:t xml:space="preserve"> veiklų įgyvendinimo;</w:t>
            </w:r>
            <w:r w:rsidRPr="00A03C5B">
              <w:rPr>
                <w:bCs/>
                <w:i/>
                <w:szCs w:val="24"/>
                <w:lang w:eastAsia="lt-LT"/>
              </w:rPr>
              <w:t xml:space="preserve"> </w:t>
            </w:r>
          </w:p>
          <w:p w14:paraId="756E2A7E" w14:textId="183FED52" w:rsidR="00033DF1" w:rsidRDefault="00033DF1" w:rsidP="00576BA4">
            <w:pPr>
              <w:widowControl w:val="0"/>
              <w:jc w:val="both"/>
              <w:textAlignment w:val="baseline"/>
              <w:rPr>
                <w:bCs/>
                <w:i/>
                <w:szCs w:val="24"/>
                <w:lang w:eastAsia="lt-LT"/>
              </w:rPr>
            </w:pPr>
            <w:r w:rsidRPr="00A03C5B">
              <w:rPr>
                <w:bCs/>
                <w:i/>
                <w:szCs w:val="24"/>
                <w:lang w:eastAsia="lt-LT"/>
              </w:rPr>
              <w:t xml:space="preserve">I(pr) – </w:t>
            </w:r>
            <w:r w:rsidR="009E70C1">
              <w:rPr>
                <w:bCs/>
                <w:i/>
                <w:szCs w:val="24"/>
                <w:lang w:eastAsia="lt-LT"/>
              </w:rPr>
              <w:t xml:space="preserve">MVĮ </w:t>
            </w:r>
            <w:r w:rsidRPr="00A03C5B">
              <w:rPr>
                <w:bCs/>
                <w:i/>
                <w:szCs w:val="24"/>
                <w:lang w:eastAsia="lt-LT"/>
              </w:rPr>
              <w:t xml:space="preserve">patirtos išlaidos MTEP </w:t>
            </w:r>
            <w:r w:rsidR="00BB0376">
              <w:rPr>
                <w:bCs/>
                <w:i/>
                <w:szCs w:val="24"/>
                <w:lang w:eastAsia="lt-LT"/>
              </w:rPr>
              <w:t>PĮP</w:t>
            </w:r>
            <w:r w:rsidRPr="00A03C5B">
              <w:rPr>
                <w:bCs/>
                <w:i/>
                <w:szCs w:val="24"/>
                <w:lang w:eastAsia="lt-LT"/>
              </w:rPr>
              <w:t xml:space="preserve"> pateikimo metais.</w:t>
            </w:r>
          </w:p>
          <w:p w14:paraId="0EE4BAEA" w14:textId="57ABBBAE" w:rsidR="000151AF" w:rsidRDefault="0037199A" w:rsidP="00576BA4">
            <w:pPr>
              <w:widowControl w:val="0"/>
              <w:jc w:val="both"/>
              <w:textAlignment w:val="baseline"/>
              <w:rPr>
                <w:bCs/>
                <w:i/>
                <w:szCs w:val="24"/>
                <w:lang w:eastAsia="lt-LT"/>
              </w:rPr>
            </w:pPr>
            <w:r w:rsidRPr="0037199A">
              <w:rPr>
                <w:bCs/>
                <w:i/>
                <w:szCs w:val="24"/>
                <w:lang w:eastAsia="lt-LT"/>
              </w:rPr>
              <w:t>X</w:t>
            </w:r>
            <w:r w:rsidR="00004A55">
              <w:rPr>
                <w:bCs/>
                <w:i/>
                <w:szCs w:val="24"/>
                <w:lang w:eastAsia="lt-LT"/>
              </w:rPr>
              <w:t xml:space="preserve"> – </w:t>
            </w:r>
            <w:r w:rsidRPr="0037199A">
              <w:rPr>
                <w:bCs/>
                <w:i/>
                <w:szCs w:val="24"/>
                <w:lang w:eastAsia="lt-LT"/>
              </w:rPr>
              <w:t>s</w:t>
            </w:r>
            <w:r w:rsidR="00512699">
              <w:rPr>
                <w:bCs/>
                <w:i/>
                <w:szCs w:val="24"/>
                <w:lang w:eastAsia="lt-LT"/>
              </w:rPr>
              <w:t>kirtumas</w:t>
            </w:r>
            <w:r w:rsidR="00512699" w:rsidRPr="0037199A">
              <w:rPr>
                <w:bCs/>
                <w:i/>
                <w:szCs w:val="24"/>
                <w:lang w:eastAsia="lt-LT"/>
              </w:rPr>
              <w:t xml:space="preserve"> </w:t>
            </w:r>
            <w:r w:rsidRPr="0037199A">
              <w:rPr>
                <w:bCs/>
                <w:i/>
                <w:szCs w:val="24"/>
                <w:lang w:eastAsia="lt-LT"/>
              </w:rPr>
              <w:t>tarp</w:t>
            </w:r>
            <w:r>
              <w:rPr>
                <w:bCs/>
                <w:i/>
                <w:szCs w:val="24"/>
                <w:lang w:eastAsia="lt-LT"/>
              </w:rPr>
              <w:t xml:space="preserve"> išlaidų</w:t>
            </w:r>
            <w:r w:rsidR="00512699">
              <w:rPr>
                <w:bCs/>
                <w:i/>
                <w:szCs w:val="24"/>
                <w:lang w:eastAsia="lt-LT"/>
              </w:rPr>
              <w:t xml:space="preserve"> MTEP, patirtų </w:t>
            </w:r>
            <w:r w:rsidR="00E14E52">
              <w:rPr>
                <w:bCs/>
                <w:i/>
                <w:szCs w:val="24"/>
                <w:lang w:eastAsia="lt-LT"/>
              </w:rPr>
              <w:t xml:space="preserve">per </w:t>
            </w:r>
            <w:r w:rsidR="00512699" w:rsidRPr="00512699">
              <w:rPr>
                <w:bCs/>
                <w:i/>
                <w:szCs w:val="24"/>
                <w:lang w:eastAsia="lt-LT"/>
              </w:rPr>
              <w:t>3</w:t>
            </w:r>
            <w:r w:rsidR="00D77D8B">
              <w:rPr>
                <w:bCs/>
                <w:i/>
                <w:szCs w:val="24"/>
                <w:lang w:eastAsia="lt-LT"/>
              </w:rPr>
              <w:t>(tris)</w:t>
            </w:r>
            <w:r w:rsidR="00512699" w:rsidRPr="00512699">
              <w:rPr>
                <w:bCs/>
                <w:i/>
                <w:szCs w:val="24"/>
                <w:lang w:eastAsia="lt-LT"/>
              </w:rPr>
              <w:t xml:space="preserve"> metus po projekto</w:t>
            </w:r>
            <w:r w:rsidR="00F8604C">
              <w:rPr>
                <w:bCs/>
                <w:i/>
                <w:szCs w:val="24"/>
                <w:lang w:eastAsia="lt-LT"/>
              </w:rPr>
              <w:t>,</w:t>
            </w:r>
            <w:r w:rsidR="00512699">
              <w:rPr>
                <w:bCs/>
                <w:i/>
                <w:szCs w:val="24"/>
                <w:lang w:eastAsia="lt-LT"/>
              </w:rPr>
              <w:t xml:space="preserve"> ir išlaidų MTEP</w:t>
            </w:r>
            <w:r w:rsidR="00BB0376">
              <w:rPr>
                <w:bCs/>
                <w:i/>
                <w:szCs w:val="24"/>
                <w:lang w:eastAsia="lt-LT"/>
              </w:rPr>
              <w:t xml:space="preserve"> PĮP pateikimo metais. </w:t>
            </w:r>
            <w:r w:rsidR="00512699">
              <w:rPr>
                <w:bCs/>
                <w:i/>
                <w:szCs w:val="24"/>
                <w:lang w:eastAsia="lt-LT"/>
              </w:rPr>
              <w:t xml:space="preserve"> </w:t>
            </w:r>
          </w:p>
          <w:p w14:paraId="2BA54D28" w14:textId="09E0AF06" w:rsidR="00B050FA" w:rsidRPr="00BB0376" w:rsidRDefault="00BB0376" w:rsidP="00576BA4">
            <w:pPr>
              <w:widowControl w:val="0"/>
              <w:jc w:val="both"/>
              <w:textAlignment w:val="baseline"/>
              <w:rPr>
                <w:bCs/>
                <w:i/>
                <w:szCs w:val="24"/>
                <w:lang w:eastAsia="lt-LT"/>
              </w:rPr>
            </w:pPr>
            <w:r w:rsidRPr="00BB0376">
              <w:rPr>
                <w:bCs/>
                <w:i/>
                <w:szCs w:val="24"/>
                <w:lang w:eastAsia="lt-LT"/>
              </w:rPr>
              <w:t xml:space="preserve">Daugiau balų skiriama projektams, kurių nurodytas </w:t>
            </w:r>
            <w:r w:rsidR="00F8604C">
              <w:rPr>
                <w:bCs/>
                <w:i/>
                <w:szCs w:val="24"/>
                <w:lang w:eastAsia="lt-LT"/>
              </w:rPr>
              <w:t>X</w:t>
            </w:r>
            <w:r w:rsidRPr="00BB0376">
              <w:rPr>
                <w:bCs/>
                <w:i/>
                <w:szCs w:val="24"/>
                <w:lang w:eastAsia="lt-LT"/>
              </w:rPr>
              <w:t xml:space="preserve"> yra didesnis</w:t>
            </w:r>
            <w:r w:rsidR="00B050FA">
              <w:rPr>
                <w:bCs/>
                <w:i/>
                <w:szCs w:val="24"/>
                <w:lang w:eastAsia="lt-LT"/>
              </w:rPr>
              <w:t xml:space="preserve">. </w:t>
            </w:r>
          </w:p>
        </w:tc>
      </w:tr>
      <w:tr w:rsidR="00B050FA" w14:paraId="1202109E" w14:textId="77777777" w:rsidTr="61E56600">
        <w:tc>
          <w:tcPr>
            <w:tcW w:w="6259" w:type="dxa"/>
            <w:shd w:val="clear" w:color="auto" w:fill="auto"/>
            <w:vAlign w:val="center"/>
          </w:tcPr>
          <w:p w14:paraId="7C80F3E2" w14:textId="77777777" w:rsidR="00B050FA" w:rsidRDefault="00B050FA" w:rsidP="00576BA4">
            <w:pPr>
              <w:widowControl w:val="0"/>
              <w:textAlignment w:val="baseline"/>
              <w:rPr>
                <w:b/>
                <w:bCs/>
                <w:szCs w:val="24"/>
                <w:lang w:eastAsia="lt-LT"/>
              </w:rPr>
            </w:pPr>
            <w:r>
              <w:rPr>
                <w:b/>
                <w:bCs/>
                <w:szCs w:val="24"/>
                <w:lang w:eastAsia="lt-LT"/>
              </w:rPr>
              <w:t>Projektų atrankos kriterijaus pasirinkimo pagrindimas</w:t>
            </w:r>
          </w:p>
        </w:tc>
        <w:tc>
          <w:tcPr>
            <w:tcW w:w="8868" w:type="dxa"/>
            <w:shd w:val="clear" w:color="auto" w:fill="auto"/>
          </w:tcPr>
          <w:p w14:paraId="2EE493AD" w14:textId="6C62EEA9" w:rsidR="00B050FA" w:rsidRDefault="00BA65EB" w:rsidP="00576BA4">
            <w:pPr>
              <w:widowControl w:val="0"/>
              <w:jc w:val="both"/>
              <w:textAlignment w:val="baseline"/>
              <w:rPr>
                <w:i/>
                <w:lang w:eastAsia="lt-LT"/>
              </w:rPr>
            </w:pPr>
            <w:r w:rsidRPr="7952BDFE">
              <w:rPr>
                <w:i/>
                <w:lang w:eastAsia="lt-LT"/>
              </w:rPr>
              <w:t xml:space="preserve">Nustatytas kriterijus leis užtikrinti, kad prioritetas bus skirtas tiems projektams, kurie efektyviausiai prisidės prie </w:t>
            </w:r>
            <w:r w:rsidR="003F3BF4" w:rsidRPr="7952BDFE">
              <w:rPr>
                <w:i/>
                <w:lang w:eastAsia="lt-LT"/>
              </w:rPr>
              <w:t>Investicijų programos 1 prioritet</w:t>
            </w:r>
            <w:r w:rsidR="004A1194" w:rsidRPr="7952BDFE">
              <w:rPr>
                <w:i/>
                <w:lang w:eastAsia="lt-LT"/>
              </w:rPr>
              <w:t>o</w:t>
            </w:r>
            <w:r w:rsidR="003F3BF4" w:rsidRPr="7952BDFE">
              <w:rPr>
                <w:i/>
                <w:lang w:eastAsia="lt-LT"/>
              </w:rPr>
              <w:t xml:space="preserve"> „Pažangesnė Lietuva“ 1.1. </w:t>
            </w:r>
            <w:r w:rsidR="003D2913" w:rsidRPr="7952BDFE">
              <w:rPr>
                <w:i/>
                <w:lang w:eastAsia="lt-LT"/>
              </w:rPr>
              <w:t>„</w:t>
            </w:r>
            <w:r w:rsidR="003F3BF4" w:rsidRPr="7952BDFE">
              <w:rPr>
                <w:i/>
                <w:lang w:eastAsia="lt-LT"/>
              </w:rPr>
              <w:t>Plėtoti ir stiprinti mokslinių tyrimų ir inovacinius pajėgumus ir diegti pažangiąsias technologijas</w:t>
            </w:r>
            <w:r w:rsidR="003D2913" w:rsidRPr="7952BDFE">
              <w:rPr>
                <w:i/>
                <w:lang w:eastAsia="lt-LT"/>
              </w:rPr>
              <w:t>“</w:t>
            </w:r>
            <w:r w:rsidR="003F3BF4" w:rsidRPr="7952BDFE">
              <w:rPr>
                <w:i/>
                <w:lang w:eastAsia="lt-LT"/>
              </w:rPr>
              <w:t xml:space="preserve"> tiksl</w:t>
            </w:r>
            <w:r w:rsidR="00B732D9" w:rsidRPr="7952BDFE">
              <w:rPr>
                <w:i/>
                <w:lang w:eastAsia="lt-LT"/>
              </w:rPr>
              <w:t>ų įgyvendinimo</w:t>
            </w:r>
            <w:r w:rsidR="003F3BF4" w:rsidRPr="7952BDFE">
              <w:rPr>
                <w:i/>
                <w:lang w:eastAsia="lt-LT"/>
              </w:rPr>
              <w:t xml:space="preserve"> </w:t>
            </w:r>
            <w:r w:rsidRPr="7952BDFE">
              <w:rPr>
                <w:i/>
                <w:lang w:eastAsia="lt-LT"/>
              </w:rPr>
              <w:t xml:space="preserve">bei </w:t>
            </w:r>
            <w:r w:rsidR="00156BF6" w:rsidRPr="7952BDFE">
              <w:rPr>
                <w:i/>
                <w:lang w:eastAsia="lt-LT"/>
              </w:rPr>
              <w:t xml:space="preserve">2022–2030 metų plėtros programos valdytojos Lietuvos Respublikos ekonomikos ir inovacijų ministerijos ekonomikos transformacijos ir konkurencingumo plėtros programoje </w:t>
            </w:r>
            <w:r w:rsidR="003D2913" w:rsidRPr="7952BDFE">
              <w:rPr>
                <w:i/>
                <w:lang w:eastAsia="lt-LT"/>
              </w:rPr>
              <w:t>pateikto</w:t>
            </w:r>
            <w:r w:rsidR="00156BF6" w:rsidRPr="7952BDFE">
              <w:rPr>
                <w:i/>
                <w:lang w:eastAsia="lt-LT"/>
              </w:rPr>
              <w:t xml:space="preserve"> Nacionalinio pažangos plano 1.5 uždavinio „Skatinti pažangiųjų technologijų ir inovacijų kūrimą, diegimą ir sklaidą“  rodiklių „MTEP išlaidos verslo sektoriuje, palyginti su BVP“ ir „Inovacinę veiklą vykdančių įmonių dalis nuo visų įmonių“  siekimo.</w:t>
            </w:r>
          </w:p>
        </w:tc>
      </w:tr>
    </w:tbl>
    <w:p w14:paraId="68030FA7" w14:textId="77777777" w:rsidR="00482FB2" w:rsidRPr="00D32608" w:rsidRDefault="00482FB2">
      <w:pPr>
        <w:widowControl w:val="0"/>
        <w:spacing w:line="240" w:lineRule="exact"/>
        <w:jc w:val="both"/>
        <w:textAlignment w:val="baseline"/>
        <w:rPr>
          <w:szCs w:val="24"/>
          <w:lang w:val="en-US"/>
        </w:rPr>
      </w:pPr>
    </w:p>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6"/>
        <w:gridCol w:w="1533"/>
        <w:gridCol w:w="3495"/>
        <w:gridCol w:w="1655"/>
        <w:gridCol w:w="3038"/>
      </w:tblGrid>
      <w:tr w:rsidR="00482FB2" w14:paraId="148A9663" w14:textId="77777777">
        <w:tc>
          <w:tcPr>
            <w:tcW w:w="5495" w:type="dxa"/>
          </w:tcPr>
          <w:p w14:paraId="76C2560D" w14:textId="1F8A0672" w:rsidR="00482FB2" w:rsidRDefault="00F4656F" w:rsidP="00F4656F">
            <w:pPr>
              <w:widowControl w:val="0"/>
              <w:spacing w:line="240" w:lineRule="exact"/>
              <w:jc w:val="center"/>
              <w:textAlignment w:val="baseline"/>
              <w:rPr>
                <w:szCs w:val="24"/>
              </w:rPr>
            </w:pPr>
            <w:r>
              <w:rPr>
                <w:szCs w:val="24"/>
              </w:rPr>
              <w:t>Viceministrė</w:t>
            </w: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7CFA2038" w:rsidR="00482FB2" w:rsidRDefault="0067199C">
            <w:pPr>
              <w:widowControl w:val="0"/>
              <w:spacing w:line="240" w:lineRule="exact"/>
              <w:jc w:val="both"/>
              <w:textAlignment w:val="baseline"/>
              <w:rPr>
                <w:szCs w:val="24"/>
              </w:rPr>
            </w:pPr>
            <w:r>
              <w:rPr>
                <w:szCs w:val="24"/>
              </w:rPr>
              <w:t xml:space="preserve">         Jovita Neliupšienė</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C7CA8E" w14:textId="0BAC294F" w:rsidR="00F4656F" w:rsidRDefault="00FE7D2F" w:rsidP="00B3751B">
      <w:pPr>
        <w:widowControl w:val="0"/>
        <w:spacing w:line="240" w:lineRule="exact"/>
        <w:jc w:val="center"/>
        <w:textAlignment w:val="baseline"/>
        <w:rPr>
          <w:sz w:val="22"/>
          <w:szCs w:val="24"/>
        </w:rPr>
      </w:pPr>
      <w:r>
        <w:rPr>
          <w:sz w:val="22"/>
          <w:szCs w:val="24"/>
        </w:rPr>
        <w:t>___________________________________________________________________</w:t>
      </w:r>
    </w:p>
    <w:sectPr w:rsidR="00F4656F">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3FC6"/>
    <w:rsid w:val="00004A55"/>
    <w:rsid w:val="000140C1"/>
    <w:rsid w:val="000151AF"/>
    <w:rsid w:val="00015516"/>
    <w:rsid w:val="00033DF1"/>
    <w:rsid w:val="000360EA"/>
    <w:rsid w:val="0004210C"/>
    <w:rsid w:val="00047299"/>
    <w:rsid w:val="00083C7A"/>
    <w:rsid w:val="00083CD4"/>
    <w:rsid w:val="00084864"/>
    <w:rsid w:val="00091021"/>
    <w:rsid w:val="000A1A8C"/>
    <w:rsid w:val="000A3B66"/>
    <w:rsid w:val="000B0BB6"/>
    <w:rsid w:val="000C3AFD"/>
    <w:rsid w:val="000E3974"/>
    <w:rsid w:val="000F20A1"/>
    <w:rsid w:val="000F598C"/>
    <w:rsid w:val="000F6B6F"/>
    <w:rsid w:val="00103CDA"/>
    <w:rsid w:val="0012059F"/>
    <w:rsid w:val="0012572F"/>
    <w:rsid w:val="00127F7B"/>
    <w:rsid w:val="00156BF6"/>
    <w:rsid w:val="001640C6"/>
    <w:rsid w:val="00183776"/>
    <w:rsid w:val="001839D9"/>
    <w:rsid w:val="0019785D"/>
    <w:rsid w:val="00197D47"/>
    <w:rsid w:val="001A3BB2"/>
    <w:rsid w:val="001D0163"/>
    <w:rsid w:val="001E736E"/>
    <w:rsid w:val="00222D43"/>
    <w:rsid w:val="002332C0"/>
    <w:rsid w:val="00246376"/>
    <w:rsid w:val="00250A78"/>
    <w:rsid w:val="00255174"/>
    <w:rsid w:val="002609B9"/>
    <w:rsid w:val="00263E92"/>
    <w:rsid w:val="00270246"/>
    <w:rsid w:val="00274C27"/>
    <w:rsid w:val="002757C3"/>
    <w:rsid w:val="00277B6C"/>
    <w:rsid w:val="00282C61"/>
    <w:rsid w:val="002A72E0"/>
    <w:rsid w:val="002B1C24"/>
    <w:rsid w:val="002D2E61"/>
    <w:rsid w:val="00300D94"/>
    <w:rsid w:val="003011FE"/>
    <w:rsid w:val="003059EC"/>
    <w:rsid w:val="00306F09"/>
    <w:rsid w:val="0031014C"/>
    <w:rsid w:val="00317444"/>
    <w:rsid w:val="00325872"/>
    <w:rsid w:val="00345770"/>
    <w:rsid w:val="00355818"/>
    <w:rsid w:val="00357A1C"/>
    <w:rsid w:val="0037199A"/>
    <w:rsid w:val="0037777C"/>
    <w:rsid w:val="00387FE6"/>
    <w:rsid w:val="003A7DD1"/>
    <w:rsid w:val="003B50D9"/>
    <w:rsid w:val="003B64FF"/>
    <w:rsid w:val="003C3CEC"/>
    <w:rsid w:val="003D2913"/>
    <w:rsid w:val="003F0842"/>
    <w:rsid w:val="003F3BF4"/>
    <w:rsid w:val="00421198"/>
    <w:rsid w:val="004272F7"/>
    <w:rsid w:val="00446346"/>
    <w:rsid w:val="00451784"/>
    <w:rsid w:val="00482FB2"/>
    <w:rsid w:val="00494BEF"/>
    <w:rsid w:val="00497B47"/>
    <w:rsid w:val="004A1194"/>
    <w:rsid w:val="004A6BB7"/>
    <w:rsid w:val="004B3C98"/>
    <w:rsid w:val="004C3244"/>
    <w:rsid w:val="004C6289"/>
    <w:rsid w:val="004D7BD0"/>
    <w:rsid w:val="004E43C7"/>
    <w:rsid w:val="004E756D"/>
    <w:rsid w:val="004F30B0"/>
    <w:rsid w:val="004F406F"/>
    <w:rsid w:val="004F54AF"/>
    <w:rsid w:val="004F6765"/>
    <w:rsid w:val="00512699"/>
    <w:rsid w:val="0051540F"/>
    <w:rsid w:val="00534AFF"/>
    <w:rsid w:val="00536F70"/>
    <w:rsid w:val="005419C8"/>
    <w:rsid w:val="00576BA4"/>
    <w:rsid w:val="00585F60"/>
    <w:rsid w:val="00596A51"/>
    <w:rsid w:val="00596FBC"/>
    <w:rsid w:val="005A58B9"/>
    <w:rsid w:val="005B34D5"/>
    <w:rsid w:val="005B4AAE"/>
    <w:rsid w:val="005B5B6A"/>
    <w:rsid w:val="005D1D70"/>
    <w:rsid w:val="005D4834"/>
    <w:rsid w:val="005E02BF"/>
    <w:rsid w:val="005E0869"/>
    <w:rsid w:val="005E2580"/>
    <w:rsid w:val="005E263A"/>
    <w:rsid w:val="0060061B"/>
    <w:rsid w:val="0060738A"/>
    <w:rsid w:val="0061210F"/>
    <w:rsid w:val="00624C8B"/>
    <w:rsid w:val="00631CEC"/>
    <w:rsid w:val="00636E35"/>
    <w:rsid w:val="0065530D"/>
    <w:rsid w:val="0067199C"/>
    <w:rsid w:val="0068174C"/>
    <w:rsid w:val="006818A8"/>
    <w:rsid w:val="00687ECA"/>
    <w:rsid w:val="006945E0"/>
    <w:rsid w:val="006B5D41"/>
    <w:rsid w:val="006B70C7"/>
    <w:rsid w:val="006C232B"/>
    <w:rsid w:val="006C2351"/>
    <w:rsid w:val="006C6537"/>
    <w:rsid w:val="006C7343"/>
    <w:rsid w:val="006F311B"/>
    <w:rsid w:val="00701F08"/>
    <w:rsid w:val="00710020"/>
    <w:rsid w:val="007154F3"/>
    <w:rsid w:val="007161A3"/>
    <w:rsid w:val="00721E58"/>
    <w:rsid w:val="0072575F"/>
    <w:rsid w:val="00727AE5"/>
    <w:rsid w:val="007402AD"/>
    <w:rsid w:val="00745023"/>
    <w:rsid w:val="00747817"/>
    <w:rsid w:val="0075255C"/>
    <w:rsid w:val="0077251A"/>
    <w:rsid w:val="00772F0C"/>
    <w:rsid w:val="00774793"/>
    <w:rsid w:val="00774984"/>
    <w:rsid w:val="00777A26"/>
    <w:rsid w:val="00784653"/>
    <w:rsid w:val="007B4B81"/>
    <w:rsid w:val="007C4CA2"/>
    <w:rsid w:val="00805EE6"/>
    <w:rsid w:val="00822394"/>
    <w:rsid w:val="0082397A"/>
    <w:rsid w:val="00833500"/>
    <w:rsid w:val="00833CE4"/>
    <w:rsid w:val="00847FA5"/>
    <w:rsid w:val="00867C46"/>
    <w:rsid w:val="00876831"/>
    <w:rsid w:val="0088559A"/>
    <w:rsid w:val="00886D65"/>
    <w:rsid w:val="0088778C"/>
    <w:rsid w:val="00892C08"/>
    <w:rsid w:val="008A5246"/>
    <w:rsid w:val="00911B3D"/>
    <w:rsid w:val="00911C69"/>
    <w:rsid w:val="00915B31"/>
    <w:rsid w:val="0092044D"/>
    <w:rsid w:val="009604EE"/>
    <w:rsid w:val="00972F65"/>
    <w:rsid w:val="00982280"/>
    <w:rsid w:val="009A3A97"/>
    <w:rsid w:val="009D560D"/>
    <w:rsid w:val="009D713B"/>
    <w:rsid w:val="009E70C1"/>
    <w:rsid w:val="009F1C44"/>
    <w:rsid w:val="009F643A"/>
    <w:rsid w:val="00A03A8E"/>
    <w:rsid w:val="00A03C5B"/>
    <w:rsid w:val="00A06C0C"/>
    <w:rsid w:val="00A112A7"/>
    <w:rsid w:val="00A140A0"/>
    <w:rsid w:val="00A336AB"/>
    <w:rsid w:val="00A36410"/>
    <w:rsid w:val="00A41296"/>
    <w:rsid w:val="00A43246"/>
    <w:rsid w:val="00A61FB9"/>
    <w:rsid w:val="00A7400C"/>
    <w:rsid w:val="00A854D0"/>
    <w:rsid w:val="00A9067C"/>
    <w:rsid w:val="00A93083"/>
    <w:rsid w:val="00A949B0"/>
    <w:rsid w:val="00AC0098"/>
    <w:rsid w:val="00AC0351"/>
    <w:rsid w:val="00AC11C2"/>
    <w:rsid w:val="00AD0FBB"/>
    <w:rsid w:val="00AD4B77"/>
    <w:rsid w:val="00AE67C1"/>
    <w:rsid w:val="00AF20F6"/>
    <w:rsid w:val="00B01986"/>
    <w:rsid w:val="00B0418A"/>
    <w:rsid w:val="00B050FA"/>
    <w:rsid w:val="00B06230"/>
    <w:rsid w:val="00B3751B"/>
    <w:rsid w:val="00B41AB5"/>
    <w:rsid w:val="00B43E6E"/>
    <w:rsid w:val="00B52D07"/>
    <w:rsid w:val="00B703E1"/>
    <w:rsid w:val="00B71EDA"/>
    <w:rsid w:val="00B732D9"/>
    <w:rsid w:val="00B765FF"/>
    <w:rsid w:val="00B768A4"/>
    <w:rsid w:val="00B816B1"/>
    <w:rsid w:val="00B93DFC"/>
    <w:rsid w:val="00B94621"/>
    <w:rsid w:val="00BA0C43"/>
    <w:rsid w:val="00BA154C"/>
    <w:rsid w:val="00BA2862"/>
    <w:rsid w:val="00BA65EB"/>
    <w:rsid w:val="00BB0376"/>
    <w:rsid w:val="00BE41BA"/>
    <w:rsid w:val="00C07662"/>
    <w:rsid w:val="00C10357"/>
    <w:rsid w:val="00C10EA2"/>
    <w:rsid w:val="00C262EA"/>
    <w:rsid w:val="00C37135"/>
    <w:rsid w:val="00C52336"/>
    <w:rsid w:val="00C5386F"/>
    <w:rsid w:val="00C6684D"/>
    <w:rsid w:val="00C93975"/>
    <w:rsid w:val="00CA20BD"/>
    <w:rsid w:val="00CE123A"/>
    <w:rsid w:val="00CE2D5A"/>
    <w:rsid w:val="00CE3520"/>
    <w:rsid w:val="00CE6F7C"/>
    <w:rsid w:val="00CF32BD"/>
    <w:rsid w:val="00CF7348"/>
    <w:rsid w:val="00D018B7"/>
    <w:rsid w:val="00D05484"/>
    <w:rsid w:val="00D20476"/>
    <w:rsid w:val="00D32608"/>
    <w:rsid w:val="00D329B5"/>
    <w:rsid w:val="00D408D9"/>
    <w:rsid w:val="00D50D2D"/>
    <w:rsid w:val="00D61B1B"/>
    <w:rsid w:val="00D651A5"/>
    <w:rsid w:val="00D77375"/>
    <w:rsid w:val="00D77D8B"/>
    <w:rsid w:val="00D827D8"/>
    <w:rsid w:val="00D96AC6"/>
    <w:rsid w:val="00DA5D41"/>
    <w:rsid w:val="00DB45CF"/>
    <w:rsid w:val="00DD33E8"/>
    <w:rsid w:val="00DF1DD7"/>
    <w:rsid w:val="00E01AAC"/>
    <w:rsid w:val="00E14E52"/>
    <w:rsid w:val="00E168FB"/>
    <w:rsid w:val="00E17ECA"/>
    <w:rsid w:val="00E33EBC"/>
    <w:rsid w:val="00E766AC"/>
    <w:rsid w:val="00EA144C"/>
    <w:rsid w:val="00EB638D"/>
    <w:rsid w:val="00ED58CB"/>
    <w:rsid w:val="00ED724F"/>
    <w:rsid w:val="00EE3A57"/>
    <w:rsid w:val="00EE591C"/>
    <w:rsid w:val="00F01009"/>
    <w:rsid w:val="00F1423F"/>
    <w:rsid w:val="00F14D39"/>
    <w:rsid w:val="00F32ECB"/>
    <w:rsid w:val="00F4115A"/>
    <w:rsid w:val="00F4656F"/>
    <w:rsid w:val="00F75D1C"/>
    <w:rsid w:val="00F8604C"/>
    <w:rsid w:val="00F878E2"/>
    <w:rsid w:val="00F94750"/>
    <w:rsid w:val="00FA5D69"/>
    <w:rsid w:val="00FA67C6"/>
    <w:rsid w:val="00FB1EF2"/>
    <w:rsid w:val="00FC340B"/>
    <w:rsid w:val="00FD542A"/>
    <w:rsid w:val="00FE1B37"/>
    <w:rsid w:val="00FE5EE9"/>
    <w:rsid w:val="00FE7D2F"/>
    <w:rsid w:val="0409C031"/>
    <w:rsid w:val="04B704EA"/>
    <w:rsid w:val="055D237C"/>
    <w:rsid w:val="0C5DFC0E"/>
    <w:rsid w:val="0D4B6C6C"/>
    <w:rsid w:val="0F1A1653"/>
    <w:rsid w:val="0FD7DD03"/>
    <w:rsid w:val="16AF5052"/>
    <w:rsid w:val="1BC0BB39"/>
    <w:rsid w:val="1CA976E1"/>
    <w:rsid w:val="1E040399"/>
    <w:rsid w:val="1F5E7740"/>
    <w:rsid w:val="20F77F52"/>
    <w:rsid w:val="23CDB4B7"/>
    <w:rsid w:val="25F46ACF"/>
    <w:rsid w:val="279E36A6"/>
    <w:rsid w:val="2B3AC69D"/>
    <w:rsid w:val="2B56008A"/>
    <w:rsid w:val="30D493A5"/>
    <w:rsid w:val="35238849"/>
    <w:rsid w:val="354B4161"/>
    <w:rsid w:val="38AAE061"/>
    <w:rsid w:val="3B6086E5"/>
    <w:rsid w:val="3CF056ED"/>
    <w:rsid w:val="3E7118BB"/>
    <w:rsid w:val="43716603"/>
    <w:rsid w:val="43EE3A34"/>
    <w:rsid w:val="461DC8CE"/>
    <w:rsid w:val="49122768"/>
    <w:rsid w:val="491D83A9"/>
    <w:rsid w:val="4C6FC5E5"/>
    <w:rsid w:val="4CFA1169"/>
    <w:rsid w:val="4E973BD2"/>
    <w:rsid w:val="4F502739"/>
    <w:rsid w:val="4F77DD06"/>
    <w:rsid w:val="5210B313"/>
    <w:rsid w:val="56494F58"/>
    <w:rsid w:val="57B5F65C"/>
    <w:rsid w:val="5899A348"/>
    <w:rsid w:val="5B72F06B"/>
    <w:rsid w:val="5C1FB301"/>
    <w:rsid w:val="5C85EE41"/>
    <w:rsid w:val="5E03CB1D"/>
    <w:rsid w:val="60DBA264"/>
    <w:rsid w:val="61E56600"/>
    <w:rsid w:val="6230D7C8"/>
    <w:rsid w:val="628A52FE"/>
    <w:rsid w:val="6459CF12"/>
    <w:rsid w:val="66830170"/>
    <w:rsid w:val="69C63711"/>
    <w:rsid w:val="6F7DE5D8"/>
    <w:rsid w:val="70CC5A5F"/>
    <w:rsid w:val="72099DDE"/>
    <w:rsid w:val="728C3543"/>
    <w:rsid w:val="73481852"/>
    <w:rsid w:val="744ED066"/>
    <w:rsid w:val="75C7415A"/>
    <w:rsid w:val="761A6481"/>
    <w:rsid w:val="77198534"/>
    <w:rsid w:val="7952BDFE"/>
    <w:rsid w:val="7BBA333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7ABF5151-4568-4FA9-93F5-5422188A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82C61"/>
    <w:pPr>
      <w:ind w:left="720"/>
      <w:contextualSpacing/>
    </w:pPr>
  </w:style>
  <w:style w:type="character" w:styleId="CommentReference">
    <w:name w:val="annotation reference"/>
    <w:basedOn w:val="DefaultParagraphFont"/>
    <w:semiHidden/>
    <w:unhideWhenUsed/>
    <w:rsid w:val="00B93DFC"/>
    <w:rPr>
      <w:sz w:val="16"/>
      <w:szCs w:val="16"/>
    </w:rPr>
  </w:style>
  <w:style w:type="paragraph" w:styleId="CommentText">
    <w:name w:val="annotation text"/>
    <w:basedOn w:val="Normal"/>
    <w:link w:val="CommentTextChar"/>
    <w:unhideWhenUsed/>
    <w:rsid w:val="00B93DFC"/>
    <w:rPr>
      <w:sz w:val="20"/>
    </w:rPr>
  </w:style>
  <w:style w:type="character" w:customStyle="1" w:styleId="CommentTextChar">
    <w:name w:val="Comment Text Char"/>
    <w:basedOn w:val="DefaultParagraphFont"/>
    <w:link w:val="CommentText"/>
    <w:rsid w:val="00B93DFC"/>
    <w:rPr>
      <w:sz w:val="20"/>
    </w:rPr>
  </w:style>
  <w:style w:type="paragraph" w:styleId="CommentSubject">
    <w:name w:val="annotation subject"/>
    <w:basedOn w:val="CommentText"/>
    <w:next w:val="CommentText"/>
    <w:link w:val="CommentSubjectChar"/>
    <w:semiHidden/>
    <w:unhideWhenUsed/>
    <w:rsid w:val="00A140A0"/>
    <w:rPr>
      <w:b/>
      <w:bCs/>
    </w:rPr>
  </w:style>
  <w:style w:type="character" w:customStyle="1" w:styleId="CommentSubjectChar">
    <w:name w:val="Comment Subject Char"/>
    <w:basedOn w:val="CommentTextChar"/>
    <w:link w:val="CommentSubject"/>
    <w:semiHidden/>
    <w:rsid w:val="00A140A0"/>
    <w:rPr>
      <w:b/>
      <w:bCs/>
      <w:sz w:val="20"/>
    </w:rPr>
  </w:style>
  <w:style w:type="paragraph" w:styleId="Revision">
    <w:name w:val="Revision"/>
    <w:hidden/>
    <w:semiHidden/>
    <w:rsid w:val="00F14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236BA902-D678-4F8F-A3B0-8CF75B147247}">
  <ds:schemaRefs>
    <ds:schemaRef ds:uri="http://schemas.openxmlformats.org/officeDocument/2006/bibliography"/>
  </ds:schemaRefs>
</ds:datastoreItem>
</file>

<file path=customXml/itemProps2.xml><?xml version="1.0" encoding="utf-8"?>
<ds:datastoreItem xmlns:ds="http://schemas.openxmlformats.org/officeDocument/2006/customXml" ds:itemID="{8FD02F28-F307-45F6-9950-0604003B2572}">
  <ds:schemaRefs>
    <ds:schemaRef ds:uri="http://schemas.openxmlformats.org/officeDocument/2006/bibliography"/>
  </ds:schemaRefs>
</ds:datastoreItem>
</file>

<file path=customXml/itemProps3.xml><?xml version="1.0" encoding="utf-8"?>
<ds:datastoreItem xmlns:ds="http://schemas.openxmlformats.org/officeDocument/2006/customXml" ds:itemID="{F302B4D2-0752-4FFD-9EE4-94DAB5E1C109}">
  <ds:schemaRefs>
    <ds:schemaRef ds:uri="http://schemas.microsoft.com/sharepoint/v3/contenttype/forms"/>
  </ds:schemaRefs>
</ds:datastoreItem>
</file>

<file path=customXml/itemProps4.xml><?xml version="1.0" encoding="utf-8"?>
<ds:datastoreItem xmlns:ds="http://schemas.openxmlformats.org/officeDocument/2006/customXml" ds:itemID="{7A660B2C-B2E1-4C3C-BD8F-F491747CDFD2}">
  <ds:schemaRefs>
    <ds:schemaRef ds:uri="http://schemas.openxmlformats.org/officeDocument/2006/bibliography"/>
  </ds:schemaRefs>
</ds:datastoreItem>
</file>

<file path=customXml/itemProps5.xml><?xml version="1.0" encoding="utf-8"?>
<ds:datastoreItem xmlns:ds="http://schemas.openxmlformats.org/officeDocument/2006/customXml" ds:itemID="{E31C3494-E431-4CB0-9964-711A6AB458C7}">
  <ds:schemaRefs>
    <ds:schemaRef ds:uri="http://schemas.openxmlformats.org/officeDocument/2006/bibliography"/>
  </ds:schemaRefs>
</ds:datastoreItem>
</file>

<file path=customXml/itemProps6.xml><?xml version="1.0" encoding="utf-8"?>
<ds:datastoreItem xmlns:ds="http://schemas.openxmlformats.org/officeDocument/2006/customXml" ds:itemID="{1B916ADB-AEBE-4A5E-87AA-5B25C958A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0BC2AB5-4BCB-4138-8567-CAECDC6BB31A}">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1992</Words>
  <Characters>11355</Characters>
  <Application>Microsoft Office Word</Application>
  <DocSecurity>0</DocSecurity>
  <Lines>94</Lines>
  <Paragraphs>26</Paragraphs>
  <ScaleCrop>false</ScaleCrop>
  <HeadingPairs>
    <vt:vector size="2" baseType="variant">
      <vt:variant>
        <vt:lpstr>Pavadinimas</vt:lpstr>
      </vt:variant>
      <vt:variant>
        <vt:i4>1</vt:i4>
      </vt:variant>
    </vt:vector>
  </HeadingPairs>
  <TitlesOfParts>
    <vt:vector size="1" baseType="lpstr">
      <vt:lpstr>Veiksmų programų administravimo</vt:lpstr>
    </vt:vector>
  </TitlesOfParts>
  <Company>LR finansų ministerija</Company>
  <LinksUpToDate>false</LinksUpToDate>
  <CharactersWithSpaces>13321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Rasa Povilaikė</cp:lastModifiedBy>
  <cp:revision>2</cp:revision>
  <cp:lastPrinted>2017-02-13T18:49:00Z</cp:lastPrinted>
  <dcterms:created xsi:type="dcterms:W3CDTF">2022-08-12T11:46:00Z</dcterms:created>
  <dcterms:modified xsi:type="dcterms:W3CDTF">2022-08-12T11:46:00Z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