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0F8F" w14:textId="77777777" w:rsidR="00DE4BE5" w:rsidRDefault="00000000">
      <w:pPr>
        <w:tabs>
          <w:tab w:val="left" w:pos="2410"/>
        </w:tabs>
        <w:ind w:left="6237"/>
        <w:rPr>
          <w:sz w:val="22"/>
          <w:szCs w:val="22"/>
          <w:lang w:eastAsia="lt-LT"/>
        </w:rPr>
      </w:pPr>
      <w:r>
        <w:rPr>
          <w:sz w:val="22"/>
          <w:szCs w:val="22"/>
          <w:lang w:eastAsia="lt-LT"/>
        </w:rPr>
        <w:t xml:space="preserve">Projekto įgyvendinimo plano </w:t>
      </w:r>
    </w:p>
    <w:p w14:paraId="42F5B086" w14:textId="77777777" w:rsidR="00DE4BE5" w:rsidRDefault="00000000">
      <w:pPr>
        <w:tabs>
          <w:tab w:val="left" w:pos="2410"/>
        </w:tabs>
        <w:ind w:left="6237"/>
        <w:rPr>
          <w:szCs w:val="22"/>
          <w:lang w:eastAsia="lt-LT"/>
        </w:rPr>
      </w:pPr>
      <w:r>
        <w:rPr>
          <w:sz w:val="22"/>
          <w:szCs w:val="22"/>
          <w:lang w:eastAsia="lt-LT"/>
        </w:rPr>
        <w:t>3 priedas</w:t>
      </w:r>
    </w:p>
    <w:p w14:paraId="6681DAC5" w14:textId="77777777" w:rsidR="00DE4BE5" w:rsidRDefault="00DE4BE5">
      <w:pPr>
        <w:tabs>
          <w:tab w:val="left" w:pos="2410"/>
        </w:tabs>
        <w:jc w:val="center"/>
        <w:rPr>
          <w:szCs w:val="24"/>
          <w:lang w:eastAsia="lt-LT"/>
        </w:rPr>
      </w:pPr>
    </w:p>
    <w:p w14:paraId="1EB2AC75" w14:textId="77777777" w:rsidR="00DE4BE5" w:rsidRDefault="00000000">
      <w:pPr>
        <w:jc w:val="center"/>
        <w:rPr>
          <w:b/>
          <w:szCs w:val="22"/>
          <w:lang w:eastAsia="lt-LT"/>
        </w:rPr>
      </w:pPr>
      <w:r>
        <w:rPr>
          <w:b/>
          <w:szCs w:val="22"/>
          <w:lang w:eastAsia="lt-LT"/>
        </w:rPr>
        <w:t>(Informacijos apie projektui taikomus aplinkosaugos reikalavimus forma)</w:t>
      </w:r>
    </w:p>
    <w:p w14:paraId="478EC5C4" w14:textId="77777777" w:rsidR="00DE4BE5" w:rsidRDefault="00DE4BE5">
      <w:pPr>
        <w:jc w:val="center"/>
        <w:rPr>
          <w:b/>
          <w:sz w:val="22"/>
          <w:szCs w:val="22"/>
          <w:lang w:eastAsia="lt-LT"/>
        </w:rPr>
      </w:pPr>
    </w:p>
    <w:p w14:paraId="4B45D20F" w14:textId="77777777" w:rsidR="00DE4BE5" w:rsidRDefault="00000000">
      <w:pPr>
        <w:jc w:val="center"/>
        <w:rPr>
          <w:sz w:val="22"/>
          <w:szCs w:val="22"/>
          <w:lang w:eastAsia="lt-LT"/>
        </w:rPr>
      </w:pPr>
      <w:r>
        <w:rPr>
          <w:sz w:val="22"/>
          <w:szCs w:val="22"/>
          <w:lang w:eastAsia="lt-LT"/>
        </w:rPr>
        <w:t>_____________________________________</w:t>
      </w:r>
    </w:p>
    <w:p w14:paraId="50986BD4" w14:textId="77777777" w:rsidR="00DE4BE5" w:rsidRDefault="00000000">
      <w:pPr>
        <w:jc w:val="center"/>
        <w:rPr>
          <w:b/>
          <w:sz w:val="22"/>
          <w:szCs w:val="22"/>
          <w:lang w:eastAsia="lt-LT"/>
        </w:rPr>
      </w:pPr>
      <w:r>
        <w:rPr>
          <w:bCs/>
          <w:sz w:val="22"/>
          <w:szCs w:val="22"/>
          <w:lang w:eastAsia="lt-LT"/>
        </w:rPr>
        <w:t xml:space="preserve">(pareiškėjo </w:t>
      </w:r>
      <w:r>
        <w:rPr>
          <w:sz w:val="22"/>
          <w:szCs w:val="22"/>
          <w:lang w:eastAsia="lt-LT"/>
        </w:rPr>
        <w:t>pavadinimas)</w:t>
      </w:r>
    </w:p>
    <w:p w14:paraId="026D90D1" w14:textId="77777777" w:rsidR="00DE4BE5" w:rsidRDefault="00DE4BE5">
      <w:pPr>
        <w:jc w:val="center"/>
        <w:rPr>
          <w:b/>
          <w:sz w:val="22"/>
          <w:szCs w:val="22"/>
          <w:lang w:eastAsia="lt-LT"/>
        </w:rPr>
      </w:pPr>
    </w:p>
    <w:p w14:paraId="40594B83" w14:textId="77777777" w:rsidR="00DE4BE5" w:rsidRDefault="00000000">
      <w:pPr>
        <w:jc w:val="center"/>
        <w:rPr>
          <w:b/>
          <w:szCs w:val="22"/>
          <w:lang w:eastAsia="lt-LT"/>
        </w:rPr>
      </w:pPr>
      <w:r>
        <w:rPr>
          <w:b/>
          <w:szCs w:val="22"/>
          <w:lang w:eastAsia="lt-LT"/>
        </w:rPr>
        <w:t>INFORMACIJA APIE PROJEKTUI TAIKOMUS APLINKOSAUGOS REIKALAVIMUS</w:t>
      </w:r>
    </w:p>
    <w:p w14:paraId="3CB2B32A" w14:textId="77777777" w:rsidR="00DE4BE5" w:rsidRDefault="00DE4BE5">
      <w:pPr>
        <w:jc w:val="center"/>
        <w:rPr>
          <w:sz w:val="22"/>
          <w:szCs w:val="22"/>
          <w:lang w:eastAsia="lt-LT"/>
        </w:rPr>
      </w:pPr>
    </w:p>
    <w:p w14:paraId="2E90232F" w14:textId="77777777" w:rsidR="00DE4BE5" w:rsidRDefault="00000000">
      <w:pPr>
        <w:jc w:val="center"/>
        <w:rPr>
          <w:sz w:val="22"/>
          <w:szCs w:val="22"/>
          <w:lang w:eastAsia="lt-LT"/>
        </w:rPr>
      </w:pPr>
      <w:r>
        <w:rPr>
          <w:sz w:val="22"/>
          <w:szCs w:val="22"/>
          <w:lang w:eastAsia="lt-LT"/>
        </w:rPr>
        <w:t>________________</w:t>
      </w:r>
    </w:p>
    <w:p w14:paraId="6AA27C24" w14:textId="77777777" w:rsidR="00DE4BE5" w:rsidRDefault="00000000">
      <w:pPr>
        <w:jc w:val="center"/>
        <w:rPr>
          <w:sz w:val="22"/>
          <w:szCs w:val="22"/>
          <w:lang w:eastAsia="lt-LT"/>
        </w:rPr>
      </w:pPr>
      <w:r>
        <w:rPr>
          <w:sz w:val="22"/>
          <w:szCs w:val="22"/>
          <w:lang w:eastAsia="lt-LT"/>
        </w:rPr>
        <w:t>(data)</w:t>
      </w:r>
    </w:p>
    <w:p w14:paraId="76816883" w14:textId="77777777" w:rsidR="00DE4BE5" w:rsidRDefault="00000000">
      <w:pPr>
        <w:jc w:val="center"/>
        <w:rPr>
          <w:sz w:val="22"/>
          <w:szCs w:val="22"/>
          <w:lang w:eastAsia="lt-LT"/>
        </w:rPr>
      </w:pPr>
      <w:r>
        <w:rPr>
          <w:sz w:val="22"/>
          <w:szCs w:val="22"/>
          <w:lang w:eastAsia="lt-LT"/>
        </w:rPr>
        <w:t>________________</w:t>
      </w:r>
    </w:p>
    <w:p w14:paraId="5D9357F5" w14:textId="77777777" w:rsidR="00DE4BE5" w:rsidRDefault="00000000">
      <w:pPr>
        <w:jc w:val="center"/>
        <w:rPr>
          <w:sz w:val="22"/>
          <w:szCs w:val="22"/>
          <w:lang w:eastAsia="lt-LT"/>
        </w:rPr>
      </w:pPr>
      <w:r>
        <w:rPr>
          <w:sz w:val="22"/>
          <w:szCs w:val="22"/>
          <w:lang w:eastAsia="lt-LT"/>
        </w:rPr>
        <w:t>(sudarymo vieta)</w:t>
      </w:r>
    </w:p>
    <w:p w14:paraId="78A24145" w14:textId="77777777" w:rsidR="00DE4BE5" w:rsidRDefault="00DE4BE5">
      <w:pPr>
        <w:jc w:val="center"/>
        <w:rPr>
          <w:szCs w:val="24"/>
          <w:lang w:eastAsia="lt-LT"/>
        </w:rPr>
      </w:pPr>
    </w:p>
    <w:p w14:paraId="03AEEA28" w14:textId="77777777" w:rsidR="00DE4BE5" w:rsidRDefault="00DE4BE5">
      <w:pPr>
        <w:spacing w:line="276" w:lineRule="auto"/>
        <w:ind w:firstLine="567"/>
        <w:jc w:val="both"/>
        <w:rPr>
          <w:szCs w:val="24"/>
          <w:lang w:eastAsia="en-GB"/>
        </w:rPr>
      </w:pPr>
    </w:p>
    <w:p w14:paraId="6859BE32" w14:textId="77777777" w:rsidR="00DE4BE5" w:rsidRDefault="00000000">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w:t>
      </w:r>
      <w:proofErr w:type="spellStart"/>
      <w:r>
        <w:rPr>
          <w:sz w:val="22"/>
          <w:szCs w:val="22"/>
          <w:lang w:eastAsia="en-GB"/>
        </w:rPr>
        <w:t>Natura</w:t>
      </w:r>
      <w:proofErr w:type="spellEnd"/>
      <w:r>
        <w:rPr>
          <w:sz w:val="22"/>
          <w:szCs w:val="22"/>
          <w:lang w:eastAsia="en-GB"/>
        </w:rPr>
        <w:t xml:space="preserve"> 2000“ (toliau – „</w:t>
      </w:r>
      <w:proofErr w:type="spellStart"/>
      <w:r>
        <w:rPr>
          <w:sz w:val="22"/>
          <w:szCs w:val="22"/>
          <w:lang w:eastAsia="en-GB"/>
        </w:rPr>
        <w:t>Natura</w:t>
      </w:r>
      <w:proofErr w:type="spellEnd"/>
      <w:r>
        <w:rPr>
          <w:sz w:val="22"/>
          <w:szCs w:val="22"/>
          <w:lang w:eastAsia="en-GB"/>
        </w:rPr>
        <w:t xml:space="preserve">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DE4BE5" w14:paraId="1FAF7C84" w14:textId="77777777">
        <w:trPr>
          <w:trHeight w:val="361"/>
        </w:trPr>
        <w:tc>
          <w:tcPr>
            <w:tcW w:w="2694" w:type="dxa"/>
            <w:shd w:val="clear" w:color="auto" w:fill="auto"/>
          </w:tcPr>
          <w:p w14:paraId="55E270CF" w14:textId="77777777" w:rsidR="00DE4BE5" w:rsidRDefault="00000000">
            <w:pPr>
              <w:jc w:val="center"/>
              <w:rPr>
                <w:b/>
                <w:sz w:val="22"/>
                <w:szCs w:val="22"/>
                <w:lang w:eastAsia="en-GB"/>
              </w:rPr>
            </w:pPr>
            <w:r>
              <w:rPr>
                <w:b/>
                <w:sz w:val="22"/>
                <w:szCs w:val="22"/>
                <w:lang w:eastAsia="en-GB"/>
              </w:rPr>
              <w:t>Klausimas</w:t>
            </w:r>
          </w:p>
        </w:tc>
        <w:tc>
          <w:tcPr>
            <w:tcW w:w="4394" w:type="dxa"/>
            <w:shd w:val="clear" w:color="auto" w:fill="auto"/>
          </w:tcPr>
          <w:p w14:paraId="6B0E9D92" w14:textId="77777777" w:rsidR="00DE4BE5" w:rsidRDefault="00000000">
            <w:pPr>
              <w:jc w:val="center"/>
              <w:rPr>
                <w:b/>
                <w:sz w:val="22"/>
                <w:szCs w:val="22"/>
                <w:lang w:eastAsia="en-GB"/>
              </w:rPr>
            </w:pPr>
            <w:r>
              <w:rPr>
                <w:b/>
                <w:sz w:val="22"/>
                <w:szCs w:val="22"/>
                <w:lang w:eastAsia="en-GB"/>
              </w:rPr>
              <w:t>Paaiškinimai</w:t>
            </w:r>
          </w:p>
        </w:tc>
        <w:tc>
          <w:tcPr>
            <w:tcW w:w="2835" w:type="dxa"/>
            <w:shd w:val="clear" w:color="auto" w:fill="auto"/>
          </w:tcPr>
          <w:p w14:paraId="2ABFEB38" w14:textId="77777777" w:rsidR="00DE4BE5" w:rsidRDefault="00000000">
            <w:pPr>
              <w:jc w:val="center"/>
              <w:rPr>
                <w:b/>
                <w:sz w:val="22"/>
                <w:szCs w:val="22"/>
                <w:lang w:eastAsia="en-GB"/>
              </w:rPr>
            </w:pPr>
            <w:r>
              <w:rPr>
                <w:b/>
                <w:spacing w:val="-3"/>
                <w:sz w:val="22"/>
                <w:szCs w:val="22"/>
                <w:lang w:eastAsia="lt-LT"/>
              </w:rPr>
              <w:t>Reikalingi pateikti dokumentai</w:t>
            </w:r>
          </w:p>
        </w:tc>
      </w:tr>
      <w:tr w:rsidR="00DE4BE5" w14:paraId="339299BA" w14:textId="77777777">
        <w:trPr>
          <w:trHeight w:val="848"/>
        </w:trPr>
        <w:tc>
          <w:tcPr>
            <w:tcW w:w="2694" w:type="dxa"/>
            <w:shd w:val="clear" w:color="auto" w:fill="auto"/>
          </w:tcPr>
          <w:p w14:paraId="2A489E22" w14:textId="77777777" w:rsidR="00DE4BE5" w:rsidRDefault="00000000">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14:paraId="3EE75173" w14:textId="77777777" w:rsidR="00DE4BE5" w:rsidRDefault="00DE4BE5">
            <w:pPr>
              <w:jc w:val="both"/>
              <w:rPr>
                <w:sz w:val="22"/>
                <w:szCs w:val="22"/>
                <w:lang w:eastAsia="en-GB"/>
              </w:rPr>
            </w:pPr>
          </w:p>
          <w:p w14:paraId="4B2C6D1D" w14:textId="77777777" w:rsidR="00DE4BE5" w:rsidRDefault="00DE4BE5">
            <w:pPr>
              <w:jc w:val="both"/>
              <w:rPr>
                <w:sz w:val="22"/>
                <w:szCs w:val="22"/>
                <w:lang w:eastAsia="en-GB"/>
              </w:rPr>
            </w:pPr>
          </w:p>
        </w:tc>
        <w:tc>
          <w:tcPr>
            <w:tcW w:w="4394" w:type="dxa"/>
          </w:tcPr>
          <w:p w14:paraId="0262BE31" w14:textId="77777777" w:rsidR="00DE4BE5" w:rsidRDefault="00000000">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14:paraId="21270A4F" w14:textId="77777777" w:rsidR="00DE4BE5" w:rsidRDefault="00DE4BE5">
            <w:pPr>
              <w:jc w:val="both"/>
              <w:rPr>
                <w:sz w:val="22"/>
                <w:szCs w:val="22"/>
                <w:lang w:eastAsia="en-GB"/>
              </w:rPr>
            </w:pPr>
          </w:p>
        </w:tc>
        <w:tc>
          <w:tcPr>
            <w:tcW w:w="2835" w:type="dxa"/>
          </w:tcPr>
          <w:p w14:paraId="71C34E7E" w14:textId="77777777" w:rsidR="00DE4BE5" w:rsidRDefault="00000000">
            <w:pPr>
              <w:jc w:val="both"/>
              <w:rPr>
                <w:sz w:val="22"/>
                <w:szCs w:val="22"/>
                <w:lang w:eastAsia="en-GB"/>
              </w:rPr>
            </w:pPr>
            <w:r>
              <w:rPr>
                <w:sz w:val="22"/>
                <w:szCs w:val="22"/>
                <w:lang w:eastAsia="en-GB"/>
              </w:rPr>
              <w:t>1. Atsakingos institucijos sprendimas dėl planuojamos ūkinės veiklos galimybių.</w:t>
            </w:r>
          </w:p>
          <w:p w14:paraId="6CA727CA" w14:textId="77777777" w:rsidR="00DE4BE5" w:rsidRDefault="00000000">
            <w:pPr>
              <w:jc w:val="both"/>
              <w:rPr>
                <w:sz w:val="22"/>
                <w:szCs w:val="22"/>
                <w:lang w:eastAsia="en-GB"/>
              </w:rPr>
            </w:pPr>
            <w:r>
              <w:rPr>
                <w:sz w:val="22"/>
                <w:szCs w:val="22"/>
                <w:lang w:eastAsia="en-GB"/>
              </w:rPr>
              <w:t>2. PAV ataskaita.</w:t>
            </w:r>
          </w:p>
          <w:p w14:paraId="63AE5F80" w14:textId="77777777" w:rsidR="00DE4BE5" w:rsidRDefault="00000000">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rsidR="00DE4BE5" w14:paraId="343725C8" w14:textId="77777777">
        <w:trPr>
          <w:trHeight w:val="1129"/>
        </w:trPr>
        <w:tc>
          <w:tcPr>
            <w:tcW w:w="2694" w:type="dxa"/>
            <w:shd w:val="clear" w:color="auto" w:fill="auto"/>
          </w:tcPr>
          <w:p w14:paraId="1A204173" w14:textId="77777777" w:rsidR="00DE4BE5" w:rsidRDefault="00000000">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14:paraId="627B9A30" w14:textId="77777777" w:rsidR="00DE4BE5" w:rsidRDefault="00000000">
            <w:pPr>
              <w:jc w:val="both"/>
              <w:rPr>
                <w:sz w:val="22"/>
                <w:szCs w:val="22"/>
                <w:lang w:eastAsia="en-GB"/>
              </w:rPr>
            </w:pPr>
            <w:r>
              <w:rPr>
                <w:sz w:val="22"/>
                <w:szCs w:val="22"/>
                <w:lang w:eastAsia="en-GB"/>
              </w:rPr>
              <w:t>PAV įstatymo 2 priede pateikiamas planuojamos ūkinės veiklos, kuriai turi būti taikoma atranka dėl PAV, rūšių sąrašas.</w:t>
            </w:r>
          </w:p>
          <w:p w14:paraId="3AD7133B" w14:textId="77777777" w:rsidR="00DE4BE5" w:rsidRDefault="00DE4BE5">
            <w:pPr>
              <w:jc w:val="both"/>
              <w:rPr>
                <w:sz w:val="22"/>
                <w:szCs w:val="22"/>
                <w:lang w:eastAsia="en-GB"/>
              </w:rPr>
            </w:pPr>
          </w:p>
        </w:tc>
        <w:tc>
          <w:tcPr>
            <w:tcW w:w="2835" w:type="dxa"/>
          </w:tcPr>
          <w:p w14:paraId="68099892" w14:textId="77777777" w:rsidR="00DE4BE5" w:rsidRDefault="00000000">
            <w:pPr>
              <w:jc w:val="both"/>
              <w:rPr>
                <w:sz w:val="22"/>
                <w:szCs w:val="22"/>
                <w:lang w:eastAsia="en-GB"/>
              </w:rPr>
            </w:pPr>
            <w:r>
              <w:rPr>
                <w:sz w:val="22"/>
                <w:szCs w:val="22"/>
                <w:lang w:eastAsia="en-GB"/>
              </w:rPr>
              <w:t>1. Atsakingos institucijos atrankos išvada, kurioje nustatyta, ar privalomas PAV.</w:t>
            </w:r>
          </w:p>
          <w:p w14:paraId="532F0695" w14:textId="77777777" w:rsidR="00DE4BE5" w:rsidRDefault="00000000">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4E1C7166" w14:textId="77777777" w:rsidR="00DE4BE5" w:rsidRDefault="00000000">
            <w:pPr>
              <w:jc w:val="both"/>
              <w:rPr>
                <w:sz w:val="22"/>
                <w:szCs w:val="22"/>
                <w:lang w:eastAsia="en-GB"/>
              </w:rPr>
            </w:pPr>
            <w:r>
              <w:rPr>
                <w:sz w:val="22"/>
                <w:szCs w:val="22"/>
                <w:lang w:eastAsia="en-GB"/>
              </w:rPr>
              <w:t>3. Kita PAV atlikimo dokumentacija, jei ją buvo reikalaujama pateikti Apraše.</w:t>
            </w:r>
          </w:p>
        </w:tc>
      </w:tr>
      <w:tr w:rsidR="00DE4BE5" w14:paraId="347A9593" w14:textId="77777777">
        <w:trPr>
          <w:trHeight w:val="1129"/>
        </w:trPr>
        <w:tc>
          <w:tcPr>
            <w:tcW w:w="2694" w:type="dxa"/>
            <w:shd w:val="clear" w:color="auto" w:fill="auto"/>
          </w:tcPr>
          <w:p w14:paraId="42B12753" w14:textId="77777777" w:rsidR="00DE4BE5" w:rsidRDefault="00000000">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taikomą atranką dėl PAV reikia atlikti dėl kitų priežasčių?</w:t>
            </w:r>
          </w:p>
        </w:tc>
        <w:tc>
          <w:tcPr>
            <w:tcW w:w="4394" w:type="dxa"/>
          </w:tcPr>
          <w:p w14:paraId="213E6170" w14:textId="77777777" w:rsidR="00DE4BE5" w:rsidRDefault="00000000">
            <w:pPr>
              <w:jc w:val="both"/>
              <w:rPr>
                <w:sz w:val="22"/>
                <w:szCs w:val="22"/>
                <w:lang w:eastAsia="en-GB"/>
              </w:rPr>
            </w:pPr>
            <w:r>
              <w:rPr>
                <w:sz w:val="22"/>
                <w:szCs w:val="22"/>
                <w:lang w:eastAsia="en-GB"/>
              </w:rPr>
              <w:t xml:space="preserve">Šis punktas žymimas, kai įgyvendinant projektą planuojama ūkinė veikla neįrašyta į PAV įstatymo 1 ir 2 prieduose nurodytus sąrašus, tačiau, vadovaujantis PAV įstatymo 3 straipsnio 3 dalimi, atranką dėl PAV reikia atlikti dėl kitų priežasčių. </w:t>
            </w:r>
          </w:p>
          <w:p w14:paraId="712CC7B2" w14:textId="77777777" w:rsidR="00DE4BE5" w:rsidRDefault="00000000">
            <w:pPr>
              <w:jc w:val="both"/>
              <w:rPr>
                <w:strike/>
                <w:sz w:val="22"/>
                <w:szCs w:val="22"/>
                <w:lang w:eastAsia="en-GB"/>
              </w:rPr>
            </w:pPr>
            <w:r>
              <w:rPr>
                <w:i/>
                <w:sz w:val="22"/>
                <w:szCs w:val="22"/>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14:paraId="5DF5F8D7" w14:textId="77777777" w:rsidR="00DE4BE5" w:rsidRDefault="00000000">
            <w:pPr>
              <w:jc w:val="both"/>
              <w:rPr>
                <w:sz w:val="22"/>
                <w:szCs w:val="22"/>
                <w:lang w:eastAsia="en-GB"/>
              </w:rPr>
            </w:pPr>
            <w:r>
              <w:rPr>
                <w:sz w:val="22"/>
                <w:szCs w:val="22"/>
                <w:lang w:eastAsia="en-GB"/>
              </w:rPr>
              <w:t>1. Atsakingos institucijos atrankos išvada, kurioje nustatyta, ar privalomas PAV.</w:t>
            </w:r>
          </w:p>
          <w:p w14:paraId="40582FA4" w14:textId="77777777" w:rsidR="00DE4BE5" w:rsidRDefault="00000000">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122870C3" w14:textId="77777777" w:rsidR="00DE4BE5" w:rsidRDefault="00000000">
            <w:pPr>
              <w:jc w:val="both"/>
              <w:rPr>
                <w:sz w:val="22"/>
                <w:szCs w:val="22"/>
                <w:lang w:eastAsia="en-GB"/>
              </w:rPr>
            </w:pPr>
            <w:r>
              <w:rPr>
                <w:sz w:val="22"/>
                <w:szCs w:val="22"/>
                <w:lang w:eastAsia="en-GB"/>
              </w:rPr>
              <w:t>3. Kita PAV atlikimo dokumentacija, jei ją buvo reikalaujama pateikti Apraše.</w:t>
            </w:r>
          </w:p>
        </w:tc>
      </w:tr>
      <w:tr w:rsidR="00DE4BE5" w14:paraId="2187FC29" w14:textId="77777777">
        <w:trPr>
          <w:trHeight w:val="558"/>
        </w:trPr>
        <w:tc>
          <w:tcPr>
            <w:tcW w:w="2694" w:type="dxa"/>
            <w:shd w:val="clear" w:color="auto" w:fill="auto"/>
          </w:tcPr>
          <w:p w14:paraId="5DC8ECBC" w14:textId="77777777" w:rsidR="00DE4BE5" w:rsidRDefault="00000000">
            <w:pPr>
              <w:jc w:val="both"/>
              <w:rPr>
                <w:rFonts w:eastAsia="Calibri"/>
                <w:sz w:val="22"/>
                <w:szCs w:val="22"/>
                <w:lang w:eastAsia="lt-LT"/>
              </w:rPr>
            </w:pPr>
            <w:r>
              <w:rPr>
                <w:rFonts w:ascii="Wingdings" w:eastAsia="Wingdings" w:hAnsi="Wingdings" w:cs="Wingdings"/>
                <w:sz w:val="22"/>
                <w:szCs w:val="22"/>
                <w:lang w:val="en-GB"/>
              </w:rPr>
              <w:t></w:t>
            </w:r>
            <w:r>
              <w:rPr>
                <w:iCs/>
                <w:sz w:val="22"/>
                <w:szCs w:val="22"/>
              </w:rPr>
              <w:t xml:space="preserve"> 4. </w:t>
            </w:r>
            <w:r>
              <w:rPr>
                <w:rFonts w:eastAsia="Calibri"/>
                <w:sz w:val="22"/>
                <w:szCs w:val="22"/>
                <w:lang w:eastAsia="lt-LT"/>
              </w:rPr>
              <w:t xml:space="preserve">Ar įgyvendinant projektą planuojama ūkinė </w:t>
            </w:r>
            <w:r>
              <w:rPr>
                <w:rFonts w:eastAsia="Calibri"/>
                <w:sz w:val="22"/>
                <w:szCs w:val="22"/>
                <w:lang w:eastAsia="lt-LT"/>
              </w:rPr>
              <w:lastRenderedPageBreak/>
              <w:t>veikla susijusi su „</w:t>
            </w:r>
            <w:proofErr w:type="spellStart"/>
            <w:r>
              <w:rPr>
                <w:rFonts w:eastAsia="Calibri"/>
                <w:sz w:val="22"/>
                <w:szCs w:val="22"/>
                <w:lang w:eastAsia="lt-LT"/>
              </w:rPr>
              <w:t>Natura</w:t>
            </w:r>
            <w:proofErr w:type="spellEnd"/>
            <w:r>
              <w:rPr>
                <w:rFonts w:eastAsia="Calibri"/>
                <w:sz w:val="22"/>
                <w:szCs w:val="22"/>
                <w:lang w:eastAsia="lt-LT"/>
              </w:rPr>
              <w:t xml:space="preserve"> 2000</w:t>
            </w:r>
            <w:r>
              <w:rPr>
                <w:sz w:val="22"/>
                <w:szCs w:val="22"/>
              </w:rPr>
              <w:t>“</w:t>
            </w:r>
            <w:r>
              <w:rPr>
                <w:rFonts w:eastAsia="Calibri"/>
                <w:sz w:val="22"/>
                <w:szCs w:val="22"/>
                <w:lang w:eastAsia="lt-LT"/>
              </w:rPr>
              <w:t xml:space="preserve"> teritorijomis? </w:t>
            </w:r>
          </w:p>
          <w:p w14:paraId="002EDB51" w14:textId="77777777" w:rsidR="00DE4BE5" w:rsidRDefault="00DE4BE5">
            <w:pPr>
              <w:rPr>
                <w:sz w:val="20"/>
              </w:rPr>
            </w:pPr>
          </w:p>
          <w:p w14:paraId="20A05EEF" w14:textId="77777777" w:rsidR="00DE4BE5" w:rsidRDefault="00DE4BE5">
            <w:pPr>
              <w:jc w:val="both"/>
              <w:rPr>
                <w:rFonts w:eastAsia="Calibri"/>
                <w:sz w:val="22"/>
                <w:szCs w:val="22"/>
                <w:lang w:val="en-GB" w:eastAsia="lt-LT"/>
              </w:rPr>
            </w:pPr>
          </w:p>
          <w:p w14:paraId="4366CC9E" w14:textId="77777777" w:rsidR="00DE4BE5" w:rsidRDefault="00DE4BE5">
            <w:pPr>
              <w:rPr>
                <w:sz w:val="20"/>
              </w:rPr>
            </w:pPr>
          </w:p>
          <w:p w14:paraId="59C4B0CC" w14:textId="77777777" w:rsidR="00DE4BE5" w:rsidRDefault="00DE4BE5">
            <w:pPr>
              <w:jc w:val="both"/>
              <w:rPr>
                <w:sz w:val="22"/>
                <w:szCs w:val="22"/>
                <w:lang w:eastAsia="en-GB"/>
              </w:rPr>
            </w:pPr>
          </w:p>
        </w:tc>
        <w:tc>
          <w:tcPr>
            <w:tcW w:w="4394" w:type="dxa"/>
          </w:tcPr>
          <w:p w14:paraId="69BF756C" w14:textId="77777777" w:rsidR="00DE4BE5" w:rsidRDefault="00000000">
            <w:pPr>
              <w:jc w:val="both"/>
              <w:rPr>
                <w:sz w:val="22"/>
                <w:szCs w:val="22"/>
                <w:lang w:eastAsia="en-GB"/>
              </w:rPr>
            </w:pPr>
            <w:r>
              <w:rPr>
                <w:color w:val="000000"/>
                <w:sz w:val="22"/>
                <w:szCs w:val="22"/>
              </w:rPr>
              <w:lastRenderedPageBreak/>
              <w:t>Šis punktas žymimas, kai projektas bus įgyvendinamas „</w:t>
            </w:r>
            <w:proofErr w:type="spellStart"/>
            <w:r>
              <w:rPr>
                <w:color w:val="000000"/>
                <w:sz w:val="22"/>
                <w:szCs w:val="22"/>
              </w:rPr>
              <w:t>Natura</w:t>
            </w:r>
            <w:proofErr w:type="spellEnd"/>
            <w:r>
              <w:rPr>
                <w:color w:val="000000"/>
                <w:sz w:val="22"/>
                <w:szCs w:val="22"/>
              </w:rPr>
              <w:t xml:space="preserve"> 2000“ teritorijoje </w:t>
            </w:r>
            <w:r>
              <w:rPr>
                <w:sz w:val="22"/>
                <w:szCs w:val="22"/>
              </w:rPr>
              <w:t>arba „</w:t>
            </w:r>
            <w:proofErr w:type="spellStart"/>
            <w:r>
              <w:rPr>
                <w:sz w:val="22"/>
                <w:szCs w:val="22"/>
              </w:rPr>
              <w:t>Natura</w:t>
            </w:r>
            <w:proofErr w:type="spellEnd"/>
            <w:r>
              <w:rPr>
                <w:sz w:val="22"/>
                <w:szCs w:val="22"/>
              </w:rPr>
              <w:t xml:space="preserve"> 2000“ teritorijos artimoje aplinkoje.</w:t>
            </w:r>
          </w:p>
          <w:p w14:paraId="71089EFA" w14:textId="77777777" w:rsidR="00DE4BE5" w:rsidRDefault="00000000">
            <w:pPr>
              <w:jc w:val="both"/>
              <w:rPr>
                <w:i/>
                <w:iCs/>
                <w:sz w:val="22"/>
                <w:szCs w:val="22"/>
                <w:lang w:eastAsia="lt-LT"/>
              </w:rPr>
            </w:pPr>
            <w:r>
              <w:rPr>
                <w:rFonts w:eastAsia="Calibri"/>
                <w:iCs/>
                <w:sz w:val="22"/>
                <w:szCs w:val="22"/>
                <w:lang w:eastAsia="lt-LT"/>
              </w:rPr>
              <w:lastRenderedPageBreak/>
              <w:t>Jeigu projektų veiklos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privaloma atlikti projektų poveikio reikšmingumo nustatymo procedūras ir, jei taikoma, pateikti už šių procedūrų atlikimą atsakingos institucijos išvadą. Vadovaujantis PAV įstatymo 3 straipsnio 1 dalies 3 punktu, PAV turi būti atliekamas, jeigu projekto planuojamos ūkinės veiklos vykdymas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ir kai saugomų teritorijų institucija, nurodyta Lietuvos Respublikos saugomų teritorijų įstatyme,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apraše, patvirtintame Lietuvos Respublikos aplinkos ministro 2006 m. gegužės 22 d. įsakymu Nr. D1-255 „Dėl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aprašo patvirtinimo“, nustatyta tvarka nustato, kad šis poveikis gali būti reikšmingas.</w:t>
            </w:r>
          </w:p>
        </w:tc>
        <w:tc>
          <w:tcPr>
            <w:tcW w:w="2835" w:type="dxa"/>
          </w:tcPr>
          <w:p w14:paraId="72C7C87D" w14:textId="77777777" w:rsidR="00DE4BE5" w:rsidRDefault="00000000">
            <w:pPr>
              <w:tabs>
                <w:tab w:val="left" w:pos="317"/>
              </w:tabs>
              <w:ind w:left="34"/>
              <w:jc w:val="both"/>
              <w:rPr>
                <w:sz w:val="22"/>
                <w:szCs w:val="22"/>
                <w:lang w:eastAsia="en-GB"/>
              </w:rPr>
            </w:pPr>
            <w:r>
              <w:rPr>
                <w:sz w:val="22"/>
                <w:szCs w:val="22"/>
                <w:lang w:eastAsia="en-GB"/>
              </w:rPr>
              <w:lastRenderedPageBreak/>
              <w:t>1.</w:t>
            </w:r>
            <w:r>
              <w:rPr>
                <w:sz w:val="22"/>
                <w:szCs w:val="22"/>
                <w:lang w:eastAsia="en-GB"/>
              </w:rPr>
              <w:tab/>
              <w:t xml:space="preserve">Saugomų teritorijų institucijos, nurodytos Saugomų teritorijų įstatyme, </w:t>
            </w:r>
            <w:r>
              <w:rPr>
                <w:sz w:val="22"/>
                <w:szCs w:val="22"/>
                <w:lang w:eastAsia="en-GB"/>
              </w:rPr>
              <w:lastRenderedPageBreak/>
              <w:t>išvada, kuria nustatytas p</w:t>
            </w:r>
            <w:r>
              <w:rPr>
                <w:bCs/>
                <w:sz w:val="22"/>
                <w:szCs w:val="22"/>
                <w:lang w:eastAsia="lt-LT"/>
              </w:rPr>
              <w:t>lanuojamos ūkinės veiklos įgyvendinimo poveikio įsteigtoms ar potencialioms „</w:t>
            </w:r>
            <w:proofErr w:type="spellStart"/>
            <w:r>
              <w:rPr>
                <w:bCs/>
                <w:sz w:val="22"/>
                <w:szCs w:val="22"/>
                <w:lang w:eastAsia="lt-LT"/>
              </w:rPr>
              <w:t>Natura</w:t>
            </w:r>
            <w:proofErr w:type="spellEnd"/>
            <w:r>
              <w:rPr>
                <w:bCs/>
                <w:sz w:val="22"/>
                <w:szCs w:val="22"/>
                <w:lang w:eastAsia="lt-LT"/>
              </w:rPr>
              <w:t xml:space="preserve"> 2000“ teritorijoms reikšmingumas</w:t>
            </w:r>
            <w:r>
              <w:rPr>
                <w:sz w:val="22"/>
                <w:szCs w:val="22"/>
                <w:lang w:eastAsia="en-GB"/>
              </w:rPr>
              <w:t xml:space="preserve"> </w:t>
            </w:r>
            <w:r>
              <w:rPr>
                <w:i/>
                <w:sz w:val="22"/>
                <w:szCs w:val="22"/>
                <w:lang w:eastAsia="en-GB"/>
              </w:rPr>
              <w:t>(jei taikoma)</w:t>
            </w:r>
            <w:r>
              <w:rPr>
                <w:sz w:val="22"/>
                <w:szCs w:val="22"/>
                <w:lang w:eastAsia="en-GB"/>
              </w:rPr>
              <w:t>.</w:t>
            </w:r>
          </w:p>
          <w:p w14:paraId="7563645C" w14:textId="77777777" w:rsidR="00DE4BE5" w:rsidRDefault="00000000">
            <w:pPr>
              <w:tabs>
                <w:tab w:val="left" w:pos="317"/>
              </w:tabs>
              <w:ind w:left="34"/>
              <w:rPr>
                <w:sz w:val="22"/>
                <w:szCs w:val="22"/>
                <w:lang w:eastAsia="en-GB"/>
              </w:rPr>
            </w:pPr>
            <w:r>
              <w:rPr>
                <w:sz w:val="22"/>
                <w:szCs w:val="22"/>
                <w:lang w:eastAsia="en-GB"/>
              </w:rPr>
              <w:t>2.</w:t>
            </w:r>
            <w:r>
              <w:rPr>
                <w:sz w:val="22"/>
                <w:szCs w:val="22"/>
                <w:lang w:eastAsia="en-GB"/>
              </w:rPr>
              <w:tab/>
              <w:t xml:space="preserve">Atsakingos institucijos atrankos išvada, kurioje nustatyta, ar privalomas PAV </w:t>
            </w:r>
            <w:r>
              <w:rPr>
                <w:i/>
                <w:sz w:val="22"/>
                <w:szCs w:val="22"/>
                <w:lang w:eastAsia="en-GB"/>
              </w:rPr>
              <w:t>(jei taikoma atrankos dėl PAV procedūra)</w:t>
            </w:r>
            <w:r>
              <w:rPr>
                <w:sz w:val="22"/>
                <w:szCs w:val="22"/>
                <w:lang w:eastAsia="en-GB"/>
              </w:rPr>
              <w:t>.</w:t>
            </w:r>
          </w:p>
          <w:p w14:paraId="010E0E7E" w14:textId="77777777" w:rsidR="00DE4BE5" w:rsidRDefault="00000000">
            <w:pPr>
              <w:tabs>
                <w:tab w:val="left" w:pos="317"/>
              </w:tabs>
              <w:ind w:left="34"/>
              <w:jc w:val="both"/>
              <w:rPr>
                <w:sz w:val="22"/>
                <w:szCs w:val="22"/>
                <w:lang w:eastAsia="en-GB"/>
              </w:rPr>
            </w:pPr>
            <w:r>
              <w:rPr>
                <w:sz w:val="22"/>
                <w:szCs w:val="22"/>
                <w:lang w:eastAsia="en-GB"/>
              </w:rPr>
              <w:t>3.</w:t>
            </w:r>
            <w:r>
              <w:rPr>
                <w:sz w:val="22"/>
                <w:szCs w:val="22"/>
                <w:lang w:eastAsia="en-GB"/>
              </w:rPr>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14:paraId="134EAF00" w14:textId="77777777" w:rsidR="00DE4BE5" w:rsidRDefault="00000000">
            <w:pPr>
              <w:jc w:val="both"/>
              <w:rPr>
                <w:sz w:val="22"/>
                <w:szCs w:val="22"/>
                <w:lang w:eastAsia="en-GB"/>
              </w:rPr>
            </w:pPr>
            <w:r>
              <w:rPr>
                <w:sz w:val="22"/>
                <w:szCs w:val="22"/>
                <w:lang w:eastAsia="en-GB"/>
              </w:rPr>
              <w:t>4. Kita PAV atlikimo dokumentacija, jei ją buvo reikalaujama pateikti Apraše.</w:t>
            </w:r>
          </w:p>
          <w:p w14:paraId="4C9C4175" w14:textId="77777777" w:rsidR="00DE4BE5" w:rsidRDefault="00DE4BE5">
            <w:pPr>
              <w:rPr>
                <w:sz w:val="22"/>
                <w:szCs w:val="22"/>
                <w:lang w:eastAsia="en-GB"/>
              </w:rPr>
            </w:pPr>
          </w:p>
        </w:tc>
      </w:tr>
    </w:tbl>
    <w:p w14:paraId="78E17A2C" w14:textId="77777777" w:rsidR="00DE4BE5" w:rsidRDefault="00DE4BE5">
      <w:pPr>
        <w:jc w:val="both"/>
        <w:rPr>
          <w:szCs w:val="24"/>
          <w:lang w:val="en-GB"/>
        </w:rPr>
      </w:pPr>
    </w:p>
    <w:p w14:paraId="7D18DC8C" w14:textId="77777777" w:rsidR="00DE4BE5" w:rsidRDefault="00000000">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14:paraId="3DD1DCB9" w14:textId="77777777" w:rsidR="00DE4BE5" w:rsidRDefault="00000000">
      <w:pPr>
        <w:ind w:firstLine="567"/>
        <w:jc w:val="both"/>
        <w:rPr>
          <w:sz w:val="22"/>
          <w:szCs w:val="22"/>
          <w:lang w:eastAsia="en-GB"/>
        </w:rPr>
      </w:pPr>
      <w:r>
        <w:rPr>
          <w:sz w:val="22"/>
          <w:szCs w:val="22"/>
          <w:lang w:eastAsia="en-GB"/>
        </w:rPr>
        <w:t>1. Šis projekto įgyvendinimo plano priedas teikiamas, kai:</w:t>
      </w:r>
    </w:p>
    <w:p w14:paraId="370D7468" w14:textId="77777777" w:rsidR="00DE4BE5" w:rsidRDefault="00000000">
      <w:pPr>
        <w:ind w:firstLine="567"/>
        <w:jc w:val="both"/>
        <w:rPr>
          <w:sz w:val="22"/>
          <w:szCs w:val="22"/>
          <w:lang w:eastAsia="lt-LT"/>
        </w:rPr>
      </w:pPr>
      <w:r>
        <w:rPr>
          <w:sz w:val="22"/>
          <w:szCs w:val="22"/>
          <w:lang w:eastAsia="en-GB"/>
        </w:rPr>
        <w:t>1.1.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numatomą žemėtvarkos, miškotvarkos, vandentvarkos projektų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14:paraId="1A379366" w14:textId="77777777" w:rsidR="00DE4BE5" w:rsidRDefault="00000000">
      <w:pPr>
        <w:ind w:firstLine="567"/>
        <w:jc w:val="both"/>
        <w:rPr>
          <w:sz w:val="22"/>
          <w:szCs w:val="22"/>
          <w:lang w:eastAsia="en-GB"/>
        </w:rPr>
      </w:pPr>
      <w:r>
        <w:rPr>
          <w:sz w:val="22"/>
          <w:szCs w:val="22"/>
          <w:lang w:val="en-US" w:eastAsia="en-GB"/>
        </w:rPr>
        <w:t>1</w:t>
      </w:r>
      <w:r>
        <w:rPr>
          <w:sz w:val="22"/>
          <w:szCs w:val="22"/>
          <w:lang w:eastAsia="en-GB"/>
        </w:rPr>
        <w:t>.2. įgyvendinant projektą planuojama ūkinė veikla susijusi su „</w:t>
      </w:r>
      <w:proofErr w:type="spellStart"/>
      <w:r>
        <w:rPr>
          <w:sz w:val="22"/>
          <w:szCs w:val="22"/>
          <w:lang w:eastAsia="en-GB"/>
        </w:rPr>
        <w:t>Natura</w:t>
      </w:r>
      <w:proofErr w:type="spellEnd"/>
      <w:r>
        <w:rPr>
          <w:sz w:val="22"/>
          <w:szCs w:val="22"/>
          <w:lang w:eastAsia="en-GB"/>
        </w:rPr>
        <w:t xml:space="preserve"> 2000“ teritorijomis, ir </w:t>
      </w:r>
    </w:p>
    <w:p w14:paraId="611E6CD2" w14:textId="77777777" w:rsidR="00DE4BE5" w:rsidRDefault="00000000">
      <w:pPr>
        <w:ind w:firstLine="567"/>
        <w:jc w:val="both"/>
        <w:rPr>
          <w:sz w:val="22"/>
          <w:szCs w:val="22"/>
          <w:lang w:eastAsia="en-GB"/>
        </w:rPr>
      </w:pPr>
      <w:r>
        <w:rPr>
          <w:sz w:val="22"/>
          <w:szCs w:val="22"/>
          <w:lang w:eastAsia="en-GB"/>
        </w:rPr>
        <w:t>1.3. tai nustatyta ministerijos ar pažangos priemonės koordinatoriaus (jeigu koordinatorius yra paskirtas), kurie pagal kompetenciją atsakingi už bendrai finansuojamus iš Europos Sąjungos fondų lėšų ūkio sektorius, patvirtintame Apraše.</w:t>
      </w:r>
    </w:p>
    <w:p w14:paraId="67419A0A" w14:textId="77777777" w:rsidR="00DE4BE5" w:rsidRDefault="00000000">
      <w:pPr>
        <w:ind w:firstLine="567"/>
        <w:jc w:val="both"/>
        <w:rPr>
          <w:sz w:val="22"/>
          <w:szCs w:val="22"/>
          <w:lang w:eastAsia="en-GB"/>
        </w:rPr>
      </w:pPr>
      <w:r>
        <w:rPr>
          <w:sz w:val="22"/>
          <w:szCs w:val="22"/>
          <w:lang w:eastAsia="en-GB"/>
        </w:rPr>
        <w:t xml:space="preserve">2. Aplinkosaugos reikalavimai projektui netaikomi ir šio priedo pateikti nereikia, kai: </w:t>
      </w:r>
    </w:p>
    <w:p w14:paraId="5ABF6519" w14:textId="77777777" w:rsidR="00DE4BE5" w:rsidRDefault="00000000">
      <w:pPr>
        <w:ind w:firstLine="567"/>
        <w:jc w:val="both"/>
        <w:rPr>
          <w:sz w:val="22"/>
          <w:szCs w:val="22"/>
          <w:lang w:eastAsia="en-GB"/>
        </w:rPr>
      </w:pPr>
      <w:r>
        <w:rPr>
          <w:sz w:val="22"/>
          <w:szCs w:val="22"/>
          <w:lang w:eastAsia="en-GB"/>
        </w:rPr>
        <w:t>2.1. projektas bendrai finansuojamas iš „Europos socialinio fondo +“ lėšų arba</w:t>
      </w:r>
    </w:p>
    <w:p w14:paraId="7B964665" w14:textId="77777777" w:rsidR="00DE4BE5" w:rsidRDefault="00000000">
      <w:pPr>
        <w:ind w:firstLine="567"/>
        <w:jc w:val="both"/>
        <w:rPr>
          <w:sz w:val="22"/>
          <w:szCs w:val="22"/>
          <w:lang w:eastAsia="en-GB"/>
        </w:rPr>
      </w:pPr>
      <w:r>
        <w:rPr>
          <w:sz w:val="22"/>
          <w:szCs w:val="22"/>
          <w:lang w:eastAsia="en-GB"/>
        </w:rPr>
        <w:t>2.2. projektas ar projekto veiklos neatitinka nė vienos iš šio priedo pastabų 1 punkte išvardytų sąlygų.</w:t>
      </w:r>
    </w:p>
    <w:p w14:paraId="4F179A7C" w14:textId="77777777" w:rsidR="00DE4BE5" w:rsidRDefault="00000000">
      <w:pPr>
        <w:ind w:firstLine="567"/>
        <w:jc w:val="both"/>
        <w:rPr>
          <w:sz w:val="22"/>
          <w:szCs w:val="22"/>
          <w:lang w:val="en-US" w:eastAsia="en-GB"/>
        </w:rPr>
      </w:pPr>
      <w:r>
        <w:rPr>
          <w:sz w:val="22"/>
          <w:szCs w:val="22"/>
          <w:lang w:eastAsia="en-GB"/>
        </w:rPr>
        <w:t>3. Lentelėje pateikiama informacija apie PAV ir (arba) „</w:t>
      </w:r>
      <w:proofErr w:type="spellStart"/>
      <w:r>
        <w:rPr>
          <w:sz w:val="22"/>
          <w:szCs w:val="22"/>
          <w:lang w:eastAsia="en-GB"/>
        </w:rPr>
        <w:t>Natura</w:t>
      </w:r>
      <w:proofErr w:type="spellEnd"/>
      <w:r>
        <w:rPr>
          <w:sz w:val="22"/>
          <w:szCs w:val="22"/>
          <w:lang w:eastAsia="en-GB"/>
        </w:rPr>
        <w:t xml:space="preserve"> 2000“ teritorijų reikšmingumo nustatymo procedūras, kurios taikomos įgyvendinant projektą. </w:t>
      </w:r>
    </w:p>
    <w:p w14:paraId="578E6262" w14:textId="77777777" w:rsidR="00DE4BE5" w:rsidRDefault="00DE4BE5">
      <w:pPr>
        <w:jc w:val="both"/>
        <w:rPr>
          <w:szCs w:val="24"/>
          <w:lang w:val="en-GB"/>
        </w:rPr>
      </w:pPr>
    </w:p>
    <w:p w14:paraId="0C61338E" w14:textId="77777777" w:rsidR="00DE4BE5" w:rsidRDefault="00DE4BE5">
      <w:pPr>
        <w:rPr>
          <w:sz w:val="20"/>
        </w:rPr>
      </w:pPr>
    </w:p>
    <w:p w14:paraId="08037BEC" w14:textId="77777777" w:rsidR="00DE4BE5" w:rsidRDefault="00000000">
      <w:pPr>
        <w:tabs>
          <w:tab w:val="left" w:pos="3544"/>
        </w:tabs>
        <w:rPr>
          <w:szCs w:val="24"/>
          <w:lang w:eastAsia="lt-LT"/>
        </w:rPr>
      </w:pPr>
      <w:r>
        <w:rPr>
          <w:szCs w:val="24"/>
          <w:lang w:eastAsia="lt-LT"/>
        </w:rPr>
        <w:t>_____________________________                   _________                         _______________</w:t>
      </w:r>
    </w:p>
    <w:p w14:paraId="08B5BC18" w14:textId="77777777" w:rsidR="00DE4BE5" w:rsidRDefault="00000000">
      <w:pPr>
        <w:tabs>
          <w:tab w:val="left" w:pos="3544"/>
          <w:tab w:val="left" w:pos="7371"/>
        </w:tabs>
        <w:rPr>
          <w:sz w:val="22"/>
          <w:szCs w:val="22"/>
          <w:lang w:eastAsia="lt-LT"/>
        </w:rPr>
      </w:pPr>
      <w:r>
        <w:rPr>
          <w:sz w:val="22"/>
          <w:szCs w:val="22"/>
          <w:lang w:val="pt-BR" w:eastAsia="lt-LT"/>
        </w:rPr>
        <w:t>(pareiškėjo vadovo ar jo įgalioto asmens                      (parašas)                               (vardas ir pavardė)</w:t>
      </w:r>
    </w:p>
    <w:p w14:paraId="3EFD9067" w14:textId="77777777" w:rsidR="00DE4BE5" w:rsidRDefault="00000000">
      <w:pPr>
        <w:tabs>
          <w:tab w:val="left" w:pos="3544"/>
        </w:tabs>
        <w:rPr>
          <w:sz w:val="22"/>
          <w:szCs w:val="22"/>
          <w:lang w:val="pt-BR" w:eastAsia="lt-LT"/>
        </w:rPr>
      </w:pPr>
      <w:r>
        <w:rPr>
          <w:sz w:val="22"/>
          <w:szCs w:val="22"/>
          <w:lang w:val="pt-BR" w:eastAsia="lt-LT"/>
        </w:rPr>
        <w:t>pareigų pavadinimas)</w:t>
      </w:r>
    </w:p>
    <w:p w14:paraId="2099954A" w14:textId="77777777" w:rsidR="00DE4BE5" w:rsidRDefault="00DE4BE5">
      <w:pPr>
        <w:tabs>
          <w:tab w:val="left" w:pos="3544"/>
        </w:tabs>
        <w:rPr>
          <w:sz w:val="22"/>
          <w:szCs w:val="22"/>
          <w:lang w:val="pt-BR" w:eastAsia="lt-LT"/>
        </w:rPr>
      </w:pPr>
    </w:p>
    <w:p w14:paraId="3F00F181" w14:textId="77777777" w:rsidR="00DE4BE5" w:rsidRDefault="00000000">
      <w:pPr>
        <w:tabs>
          <w:tab w:val="left" w:pos="3544"/>
        </w:tabs>
        <w:jc w:val="center"/>
        <w:rPr>
          <w:sz w:val="22"/>
          <w:szCs w:val="22"/>
          <w:lang w:eastAsia="lt-LT"/>
        </w:rPr>
      </w:pPr>
      <w:r>
        <w:rPr>
          <w:sz w:val="22"/>
          <w:szCs w:val="22"/>
          <w:lang w:val="pt-BR" w:eastAsia="lt-LT"/>
        </w:rPr>
        <w:t>____________________________</w:t>
      </w:r>
    </w:p>
    <w:sectPr w:rsidR="00DE4BE5">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8FA49" w14:textId="77777777" w:rsidR="005E2B4E" w:rsidRDefault="005E2B4E">
      <w:pPr>
        <w:rPr>
          <w:lang w:eastAsia="lt-LT"/>
        </w:rPr>
      </w:pPr>
      <w:r>
        <w:rPr>
          <w:lang w:eastAsia="lt-LT"/>
        </w:rPr>
        <w:separator/>
      </w:r>
    </w:p>
  </w:endnote>
  <w:endnote w:type="continuationSeparator" w:id="0">
    <w:p w14:paraId="404B706C" w14:textId="77777777" w:rsidR="005E2B4E" w:rsidRDefault="005E2B4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9ADE" w14:textId="77777777" w:rsidR="005E2B4E" w:rsidRDefault="005E2B4E">
      <w:pPr>
        <w:rPr>
          <w:lang w:eastAsia="lt-LT"/>
        </w:rPr>
      </w:pPr>
      <w:r>
        <w:rPr>
          <w:lang w:eastAsia="lt-LT"/>
        </w:rPr>
        <w:separator/>
      </w:r>
    </w:p>
  </w:footnote>
  <w:footnote w:type="continuationSeparator" w:id="0">
    <w:p w14:paraId="6066D857" w14:textId="77777777" w:rsidR="005E2B4E" w:rsidRDefault="005E2B4E">
      <w:pPr>
        <w:rPr>
          <w:lang w:eastAsia="lt-LT"/>
        </w:rPr>
      </w:pPr>
      <w:r>
        <w:rPr>
          <w:lang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4"/>
    <w:rsid w:val="005E2B4E"/>
    <w:rsid w:val="00B409D4"/>
    <w:rsid w:val="00DE4BE5"/>
    <w:rsid w:val="00F5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77AA"/>
  <w15:docId w15:val="{32851E27-0142-40F0-97A4-D4066632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3.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C50C9-7062-4693-BFA6-E11A2B8C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3814</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Aušra Jankauskaitė</cp:lastModifiedBy>
  <cp:revision>2</cp:revision>
  <cp:lastPrinted>2013-11-12T14:30:00Z</cp:lastPrinted>
  <dcterms:created xsi:type="dcterms:W3CDTF">2023-04-25T11:09:00Z</dcterms:created>
  <dcterms:modified xsi:type="dcterms:W3CDTF">2023-04-25T11:09:00Z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