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148B" w14:textId="77777777" w:rsidR="00D7542E" w:rsidRPr="00D7542E" w:rsidRDefault="00D7542E" w:rsidP="00D7542E">
      <w:pPr>
        <w:rPr>
          <w:b/>
          <w:bCs/>
        </w:rPr>
      </w:pPr>
      <w:r w:rsidRPr="00D7542E">
        <w:rPr>
          <w:b/>
          <w:bCs/>
        </w:rPr>
        <w:t xml:space="preserve">Kur </w:t>
      </w:r>
      <w:proofErr w:type="spellStart"/>
      <w:r w:rsidRPr="00D7542E">
        <w:rPr>
          <w:b/>
          <w:bCs/>
        </w:rPr>
        <w:t>galima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kreiptis</w:t>
      </w:r>
      <w:proofErr w:type="spellEnd"/>
      <w:r w:rsidRPr="00D7542E">
        <w:rPr>
          <w:b/>
          <w:bCs/>
        </w:rPr>
        <w:t xml:space="preserve">, </w:t>
      </w:r>
      <w:proofErr w:type="spellStart"/>
      <w:r w:rsidRPr="00D7542E">
        <w:rPr>
          <w:b/>
          <w:bCs/>
        </w:rPr>
        <w:t>turint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klausimų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apie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regioninę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pažangos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priemonę</w:t>
      </w:r>
      <w:proofErr w:type="spellEnd"/>
      <w:r w:rsidRPr="00D7542E">
        <w:rPr>
          <w:b/>
          <w:bCs/>
        </w:rPr>
        <w:t xml:space="preserve"> „</w:t>
      </w:r>
      <w:proofErr w:type="spellStart"/>
      <w:r w:rsidRPr="00D7542E">
        <w:rPr>
          <w:b/>
          <w:bCs/>
        </w:rPr>
        <w:t>Sutvarkyti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praeityje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užterštas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ir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pažeistas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teritorijas</w:t>
      </w:r>
      <w:proofErr w:type="spellEnd"/>
      <w:r w:rsidRPr="00D7542E">
        <w:rPr>
          <w:b/>
          <w:bCs/>
        </w:rPr>
        <w:t>“?</w:t>
      </w:r>
    </w:p>
    <w:p w14:paraId="3339EB4B" w14:textId="77777777" w:rsidR="00D7542E" w:rsidRPr="00D7542E" w:rsidRDefault="00D7542E" w:rsidP="00D7542E">
      <w:proofErr w:type="spellStart"/>
      <w:r w:rsidRPr="00D7542E">
        <w:rPr>
          <w:b/>
          <w:bCs/>
        </w:rPr>
        <w:t>Atsakymas</w:t>
      </w:r>
      <w:proofErr w:type="spellEnd"/>
      <w:r w:rsidRPr="00D7542E">
        <w:t>:</w:t>
      </w:r>
    </w:p>
    <w:p w14:paraId="739B89D3" w14:textId="77777777" w:rsidR="00BE1D9E" w:rsidRDefault="00BE1D9E" w:rsidP="00BE1D9E">
      <w:r>
        <w:t xml:space="preserve">Į </w:t>
      </w:r>
      <w:proofErr w:type="spellStart"/>
      <w:r>
        <w:t>klausimus</w:t>
      </w:r>
      <w:proofErr w:type="spellEnd"/>
      <w:r>
        <w:t xml:space="preserve"> </w:t>
      </w:r>
      <w:proofErr w:type="spellStart"/>
      <w:r>
        <w:t>atsakys</w:t>
      </w:r>
      <w:proofErr w:type="spellEnd"/>
      <w:r>
        <w:t xml:space="preserve"> </w:t>
      </w:r>
      <w:proofErr w:type="spellStart"/>
      <w:r>
        <w:t>Centrinės</w:t>
      </w:r>
      <w:proofErr w:type="spellEnd"/>
      <w:r>
        <w:t xml:space="preserve"> </w:t>
      </w:r>
      <w:proofErr w:type="spellStart"/>
      <w:r>
        <w:t>projektų</w:t>
      </w:r>
      <w:proofErr w:type="spellEnd"/>
      <w:r>
        <w:t xml:space="preserve">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agentūros</w:t>
      </w:r>
      <w:proofErr w:type="spellEnd"/>
      <w:r>
        <w:t xml:space="preserve"> </w:t>
      </w:r>
      <w:proofErr w:type="spellStart"/>
      <w:r>
        <w:t>Energetikos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projektų</w:t>
      </w:r>
      <w:proofErr w:type="spellEnd"/>
      <w:r>
        <w:t xml:space="preserve">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vyresnysis</w:t>
      </w:r>
      <w:proofErr w:type="spellEnd"/>
      <w:r>
        <w:t xml:space="preserve"> </w:t>
      </w:r>
      <w:proofErr w:type="spellStart"/>
      <w:r>
        <w:t>projektų</w:t>
      </w:r>
      <w:proofErr w:type="spellEnd"/>
      <w:r>
        <w:t xml:space="preserve"> </w:t>
      </w:r>
      <w:proofErr w:type="spellStart"/>
      <w:r>
        <w:t>vadovas</w:t>
      </w:r>
      <w:proofErr w:type="spellEnd"/>
      <w:r>
        <w:t xml:space="preserve"> Romuald </w:t>
      </w:r>
      <w:proofErr w:type="spellStart"/>
      <w:r>
        <w:t>Grabštunovič</w:t>
      </w:r>
      <w:proofErr w:type="spellEnd"/>
      <w:r>
        <w:t xml:space="preserve">, tel. </w:t>
      </w:r>
      <w:hyperlink r:id="rId4" w:history="1">
        <w:r>
          <w:rPr>
            <w:rStyle w:val="Hyperlink"/>
          </w:rPr>
          <w:t>8 6 252 8224</w:t>
        </w:r>
      </w:hyperlink>
      <w:r>
        <w:t>, el. p. </w:t>
      </w:r>
      <w:hyperlink r:id="rId5" w:history="1">
        <w:r>
          <w:rPr>
            <w:rStyle w:val="Hyperlink"/>
          </w:rPr>
          <w:t>r.grabstunovic@cpva.lt</w:t>
        </w:r>
      </w:hyperlink>
    </w:p>
    <w:p w14:paraId="548C6EAD" w14:textId="77777777" w:rsidR="00D7542E" w:rsidRPr="00D7542E" w:rsidRDefault="00000000" w:rsidP="00D7542E">
      <w:r>
        <w:pict w14:anchorId="7BC4BF55">
          <v:rect id="_x0000_i1025" style="width:0;height:1.5pt" o:hralign="center" o:hrstd="t" o:hr="t" fillcolor="#a0a0a0" stroked="f"/>
        </w:pict>
      </w:r>
    </w:p>
    <w:p w14:paraId="2A7EB439" w14:textId="77777777" w:rsidR="00D7542E" w:rsidRPr="00D7542E" w:rsidRDefault="00D7542E" w:rsidP="00D7542E">
      <w:pPr>
        <w:rPr>
          <w:b/>
          <w:bCs/>
        </w:rPr>
      </w:pPr>
      <w:proofErr w:type="spellStart"/>
      <w:r w:rsidRPr="00D7542E">
        <w:rPr>
          <w:b/>
          <w:bCs/>
        </w:rPr>
        <w:t>Išankstinė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sąlyga</w:t>
      </w:r>
      <w:proofErr w:type="spellEnd"/>
      <w:r w:rsidRPr="00D7542E">
        <w:rPr>
          <w:b/>
          <w:bCs/>
        </w:rPr>
        <w:t xml:space="preserve"> „</w:t>
      </w:r>
      <w:proofErr w:type="spellStart"/>
      <w:r w:rsidRPr="00D7542E">
        <w:rPr>
          <w:b/>
          <w:bCs/>
        </w:rPr>
        <w:t>Projektai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įgyvendinami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urbanizuotose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teritorijose</w:t>
      </w:r>
      <w:proofErr w:type="spellEnd"/>
      <w:r w:rsidRPr="00D7542E">
        <w:rPr>
          <w:b/>
          <w:bCs/>
        </w:rPr>
        <w:t xml:space="preserve">, </w:t>
      </w:r>
      <w:proofErr w:type="spellStart"/>
      <w:r w:rsidRPr="00D7542E">
        <w:rPr>
          <w:b/>
          <w:bCs/>
        </w:rPr>
        <w:t>kurių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gyventojų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tankis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didesnis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kaip</w:t>
      </w:r>
      <w:proofErr w:type="spellEnd"/>
      <w:r w:rsidRPr="00D7542E">
        <w:rPr>
          <w:b/>
          <w:bCs/>
        </w:rPr>
        <w:t xml:space="preserve"> 300 </w:t>
      </w:r>
      <w:proofErr w:type="spellStart"/>
      <w:r w:rsidRPr="00D7542E">
        <w:rPr>
          <w:b/>
          <w:bCs/>
        </w:rPr>
        <w:t>gyventojų</w:t>
      </w:r>
      <w:proofErr w:type="spellEnd"/>
      <w:r w:rsidRPr="00D7542E">
        <w:rPr>
          <w:b/>
          <w:bCs/>
        </w:rPr>
        <w:t>/km</w:t>
      </w:r>
      <w:r w:rsidRPr="00D7542E">
        <w:rPr>
          <w:b/>
          <w:bCs/>
          <w:vertAlign w:val="superscript"/>
        </w:rPr>
        <w:t>2</w:t>
      </w:r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ir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aplinkinėje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teritorijoje</w:t>
      </w:r>
      <w:proofErr w:type="spellEnd"/>
      <w:r w:rsidRPr="00D7542E">
        <w:rPr>
          <w:b/>
          <w:bCs/>
        </w:rPr>
        <w:t xml:space="preserve"> (</w:t>
      </w:r>
      <w:proofErr w:type="spellStart"/>
      <w:r w:rsidRPr="00D7542E">
        <w:rPr>
          <w:b/>
          <w:bCs/>
        </w:rPr>
        <w:t>iki</w:t>
      </w:r>
      <w:proofErr w:type="spellEnd"/>
      <w:r w:rsidRPr="00D7542E">
        <w:rPr>
          <w:b/>
          <w:bCs/>
        </w:rPr>
        <w:t xml:space="preserve"> 2 km)“ – </w:t>
      </w:r>
      <w:proofErr w:type="spellStart"/>
      <w:r w:rsidRPr="00D7542E">
        <w:rPr>
          <w:b/>
          <w:bCs/>
        </w:rPr>
        <w:t>pateikiama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informacija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apie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gyventojų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skaičių</w:t>
      </w:r>
      <w:proofErr w:type="spellEnd"/>
      <w:r w:rsidRPr="00D7542E">
        <w:rPr>
          <w:b/>
          <w:bCs/>
        </w:rPr>
        <w:t xml:space="preserve"> 1 km</w:t>
      </w:r>
      <w:r w:rsidRPr="00D7542E">
        <w:rPr>
          <w:b/>
          <w:bCs/>
          <w:vertAlign w:val="superscript"/>
        </w:rPr>
        <w:t>2</w:t>
      </w:r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gardelėje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ir</w:t>
      </w:r>
      <w:proofErr w:type="spellEnd"/>
      <w:r w:rsidRPr="00D7542E">
        <w:rPr>
          <w:b/>
          <w:bCs/>
        </w:rPr>
        <w:t xml:space="preserve"> ne </w:t>
      </w:r>
      <w:proofErr w:type="spellStart"/>
      <w:r w:rsidRPr="00D7542E">
        <w:rPr>
          <w:b/>
          <w:bCs/>
        </w:rPr>
        <w:t>toliau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kaip</w:t>
      </w:r>
      <w:proofErr w:type="spellEnd"/>
      <w:r w:rsidRPr="00D7542E">
        <w:rPr>
          <w:b/>
          <w:bCs/>
        </w:rPr>
        <w:t xml:space="preserve"> 2 km </w:t>
      </w:r>
      <w:proofErr w:type="spellStart"/>
      <w:r w:rsidRPr="00D7542E">
        <w:rPr>
          <w:b/>
          <w:bCs/>
        </w:rPr>
        <w:t>nuo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tokios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gardelės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ribų</w:t>
      </w:r>
      <w:proofErr w:type="spellEnd"/>
      <w:r w:rsidRPr="00D7542E">
        <w:rPr>
          <w:b/>
          <w:bCs/>
        </w:rPr>
        <w:t xml:space="preserve">, į </w:t>
      </w:r>
      <w:proofErr w:type="spellStart"/>
      <w:r w:rsidRPr="00D7542E">
        <w:rPr>
          <w:b/>
          <w:bCs/>
        </w:rPr>
        <w:t>kurią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pagal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koordinates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patenka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užterštos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arba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pažeistos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teritorijos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ribos</w:t>
      </w:r>
      <w:proofErr w:type="spellEnd"/>
      <w:r w:rsidRPr="00D7542E">
        <w:rPr>
          <w:b/>
          <w:bCs/>
        </w:rPr>
        <w:t xml:space="preserve">, </w:t>
      </w:r>
      <w:proofErr w:type="spellStart"/>
      <w:r w:rsidRPr="00D7542E">
        <w:rPr>
          <w:b/>
          <w:bCs/>
        </w:rPr>
        <w:t>įrodanti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gyventojų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skaičių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gardelėje</w:t>
      </w:r>
      <w:proofErr w:type="spellEnd"/>
      <w:r w:rsidRPr="00D7542E">
        <w:rPr>
          <w:b/>
          <w:bCs/>
        </w:rPr>
        <w:t xml:space="preserve">. </w:t>
      </w:r>
      <w:proofErr w:type="spellStart"/>
      <w:r w:rsidRPr="00D7542E">
        <w:rPr>
          <w:b/>
          <w:bCs/>
        </w:rPr>
        <w:t>Prašome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patikslinti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ar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tinkama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vietovė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įgyvendinti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projektą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pagal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minėtą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priemonę</w:t>
      </w:r>
      <w:proofErr w:type="spellEnd"/>
      <w:r w:rsidRPr="00D7542E">
        <w:rPr>
          <w:b/>
          <w:bCs/>
        </w:rPr>
        <w:t xml:space="preserve">, </w:t>
      </w:r>
      <w:proofErr w:type="spellStart"/>
      <w:r w:rsidRPr="00D7542E">
        <w:rPr>
          <w:b/>
          <w:bCs/>
        </w:rPr>
        <w:t>jeigu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gyvenamosios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vietovės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teritorija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pagal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gyventojų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tankumo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gardelę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patenka</w:t>
      </w:r>
      <w:proofErr w:type="spellEnd"/>
      <w:r w:rsidRPr="00D7542E">
        <w:rPr>
          <w:b/>
          <w:bCs/>
        </w:rPr>
        <w:t xml:space="preserve"> į du </w:t>
      </w:r>
      <w:proofErr w:type="spellStart"/>
      <w:r w:rsidRPr="00D7542E">
        <w:rPr>
          <w:b/>
          <w:bCs/>
        </w:rPr>
        <w:t>langelius</w:t>
      </w:r>
      <w:proofErr w:type="spellEnd"/>
      <w:r w:rsidRPr="00D7542E">
        <w:rPr>
          <w:b/>
          <w:bCs/>
        </w:rPr>
        <w:t xml:space="preserve">: </w:t>
      </w:r>
      <w:proofErr w:type="spellStart"/>
      <w:r w:rsidRPr="00D7542E">
        <w:rPr>
          <w:b/>
          <w:bCs/>
        </w:rPr>
        <w:t>viename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iš</w:t>
      </w:r>
      <w:proofErr w:type="spellEnd"/>
      <w:r w:rsidRPr="00D7542E">
        <w:rPr>
          <w:b/>
          <w:bCs/>
        </w:rPr>
        <w:t xml:space="preserve"> </w:t>
      </w:r>
      <w:proofErr w:type="spellStart"/>
      <w:r w:rsidRPr="00D7542E">
        <w:rPr>
          <w:b/>
          <w:bCs/>
        </w:rPr>
        <w:t>jų</w:t>
      </w:r>
      <w:proofErr w:type="spellEnd"/>
      <w:r w:rsidRPr="00D7542E">
        <w:rPr>
          <w:b/>
          <w:bCs/>
        </w:rPr>
        <w:t xml:space="preserve"> 273 </w:t>
      </w:r>
      <w:proofErr w:type="spellStart"/>
      <w:r w:rsidRPr="00D7542E">
        <w:rPr>
          <w:b/>
          <w:bCs/>
        </w:rPr>
        <w:t>gyventojai</w:t>
      </w:r>
      <w:proofErr w:type="spellEnd"/>
      <w:r w:rsidRPr="00D7542E">
        <w:rPr>
          <w:b/>
          <w:bCs/>
        </w:rPr>
        <w:t xml:space="preserve">, </w:t>
      </w:r>
      <w:proofErr w:type="spellStart"/>
      <w:r w:rsidRPr="00D7542E">
        <w:rPr>
          <w:b/>
          <w:bCs/>
        </w:rPr>
        <w:t>kitame</w:t>
      </w:r>
      <w:proofErr w:type="spellEnd"/>
      <w:r w:rsidRPr="00D7542E">
        <w:rPr>
          <w:b/>
          <w:bCs/>
        </w:rPr>
        <w:t xml:space="preserve"> – 123 </w:t>
      </w:r>
      <w:proofErr w:type="spellStart"/>
      <w:r w:rsidRPr="00D7542E">
        <w:rPr>
          <w:b/>
          <w:bCs/>
        </w:rPr>
        <w:t>gyventojai</w:t>
      </w:r>
      <w:proofErr w:type="spellEnd"/>
      <w:r w:rsidRPr="00D7542E">
        <w:rPr>
          <w:b/>
          <w:bCs/>
        </w:rPr>
        <w:t>? </w:t>
      </w:r>
    </w:p>
    <w:p w14:paraId="59D4AC39" w14:textId="77777777" w:rsidR="00D7542E" w:rsidRPr="00D7542E" w:rsidRDefault="00D7542E" w:rsidP="00D7542E">
      <w:proofErr w:type="spellStart"/>
      <w:r w:rsidRPr="00D7542E">
        <w:rPr>
          <w:b/>
          <w:bCs/>
        </w:rPr>
        <w:t>Atsakymas</w:t>
      </w:r>
      <w:proofErr w:type="spellEnd"/>
      <w:r w:rsidRPr="00D7542E">
        <w:t>:</w:t>
      </w:r>
    </w:p>
    <w:p w14:paraId="4EDFE56A" w14:textId="77777777" w:rsidR="00D7542E" w:rsidRPr="00D7542E" w:rsidRDefault="00D7542E" w:rsidP="00D7542E">
      <w:proofErr w:type="spellStart"/>
      <w:r w:rsidRPr="00D7542E">
        <w:t>Regioninės</w:t>
      </w:r>
      <w:proofErr w:type="spellEnd"/>
      <w:r w:rsidRPr="00D7542E">
        <w:t xml:space="preserve"> </w:t>
      </w:r>
      <w:proofErr w:type="spellStart"/>
      <w:r w:rsidRPr="00D7542E">
        <w:t>pažangos</w:t>
      </w:r>
      <w:proofErr w:type="spellEnd"/>
      <w:r w:rsidRPr="00D7542E">
        <w:t xml:space="preserve"> </w:t>
      </w:r>
      <w:proofErr w:type="spellStart"/>
      <w:r w:rsidRPr="00D7542E">
        <w:t>priemonės</w:t>
      </w:r>
      <w:proofErr w:type="spellEnd"/>
      <w:r w:rsidRPr="00D7542E">
        <w:t xml:space="preserve"> „</w:t>
      </w:r>
      <w:proofErr w:type="spellStart"/>
      <w:r w:rsidRPr="00D7542E">
        <w:t>Sutvarkyti</w:t>
      </w:r>
      <w:proofErr w:type="spellEnd"/>
      <w:r w:rsidRPr="00D7542E">
        <w:t xml:space="preserve"> </w:t>
      </w:r>
      <w:proofErr w:type="spellStart"/>
      <w:r w:rsidRPr="00D7542E">
        <w:t>praeityje</w:t>
      </w:r>
      <w:proofErr w:type="spellEnd"/>
      <w:r w:rsidRPr="00D7542E">
        <w:t xml:space="preserve"> </w:t>
      </w:r>
      <w:proofErr w:type="spellStart"/>
      <w:r w:rsidRPr="00D7542E">
        <w:t>užterštas</w:t>
      </w:r>
      <w:proofErr w:type="spellEnd"/>
      <w:r w:rsidRPr="00D7542E">
        <w:t xml:space="preserve"> </w:t>
      </w:r>
      <w:proofErr w:type="spellStart"/>
      <w:r w:rsidRPr="00D7542E">
        <w:t>ir</w:t>
      </w:r>
      <w:proofErr w:type="spellEnd"/>
      <w:r w:rsidRPr="00D7542E">
        <w:t xml:space="preserve"> </w:t>
      </w:r>
      <w:proofErr w:type="spellStart"/>
      <w:r w:rsidRPr="00D7542E">
        <w:t>pažeistas</w:t>
      </w:r>
      <w:proofErr w:type="spellEnd"/>
      <w:r w:rsidRPr="00D7542E">
        <w:t xml:space="preserve"> </w:t>
      </w:r>
      <w:proofErr w:type="spellStart"/>
      <w:r w:rsidRPr="00D7542E">
        <w:t>teritorijas</w:t>
      </w:r>
      <w:proofErr w:type="spellEnd"/>
      <w:r w:rsidRPr="00D7542E">
        <w:t xml:space="preserve">“ 2.5.1.1. </w:t>
      </w:r>
      <w:proofErr w:type="spellStart"/>
      <w:r w:rsidRPr="00D7542E">
        <w:t>papunktyje</w:t>
      </w:r>
      <w:proofErr w:type="spellEnd"/>
      <w:r w:rsidRPr="00D7542E">
        <w:t xml:space="preserve"> </w:t>
      </w:r>
      <w:proofErr w:type="spellStart"/>
      <w:r w:rsidRPr="00D7542E">
        <w:t>nustatyta</w:t>
      </w:r>
      <w:proofErr w:type="spellEnd"/>
      <w:r w:rsidRPr="00D7542E">
        <w:t xml:space="preserve"> </w:t>
      </w:r>
      <w:proofErr w:type="spellStart"/>
      <w:r w:rsidRPr="00D7542E">
        <w:t>Išankstinė</w:t>
      </w:r>
      <w:proofErr w:type="spellEnd"/>
      <w:r w:rsidRPr="00D7542E">
        <w:t xml:space="preserve"> </w:t>
      </w:r>
      <w:proofErr w:type="spellStart"/>
      <w:r w:rsidRPr="00D7542E">
        <w:t>sąlyga</w:t>
      </w:r>
      <w:proofErr w:type="spellEnd"/>
      <w:r w:rsidRPr="00D7542E">
        <w:t xml:space="preserve"> </w:t>
      </w:r>
      <w:proofErr w:type="spellStart"/>
      <w:r w:rsidRPr="00D7542E">
        <w:t>nustato</w:t>
      </w:r>
      <w:proofErr w:type="spellEnd"/>
      <w:r w:rsidRPr="00D7542E">
        <w:t xml:space="preserve">, </w:t>
      </w:r>
      <w:proofErr w:type="spellStart"/>
      <w:r w:rsidRPr="00D7542E">
        <w:t>kad</w:t>
      </w:r>
      <w:proofErr w:type="spellEnd"/>
      <w:r w:rsidRPr="00D7542E">
        <w:t xml:space="preserve"> </w:t>
      </w:r>
      <w:proofErr w:type="spellStart"/>
      <w:r w:rsidRPr="00D7542E">
        <w:t>projektai</w:t>
      </w:r>
      <w:proofErr w:type="spellEnd"/>
      <w:r w:rsidRPr="00D7542E">
        <w:t xml:space="preserve"> </w:t>
      </w:r>
      <w:proofErr w:type="spellStart"/>
      <w:r w:rsidRPr="00D7542E">
        <w:t>gali</w:t>
      </w:r>
      <w:proofErr w:type="spellEnd"/>
      <w:r w:rsidRPr="00D7542E">
        <w:t xml:space="preserve"> </w:t>
      </w:r>
      <w:proofErr w:type="spellStart"/>
      <w:r w:rsidRPr="00D7542E">
        <w:t>būti</w:t>
      </w:r>
      <w:proofErr w:type="spellEnd"/>
      <w:r w:rsidRPr="00D7542E">
        <w:t xml:space="preserve"> </w:t>
      </w:r>
      <w:proofErr w:type="spellStart"/>
      <w:r w:rsidRPr="00D7542E">
        <w:t>įgyvendinami</w:t>
      </w:r>
      <w:proofErr w:type="spellEnd"/>
      <w:r w:rsidRPr="00D7542E">
        <w:t xml:space="preserve"> </w:t>
      </w:r>
      <w:proofErr w:type="spellStart"/>
      <w:r w:rsidRPr="00D7542E">
        <w:t>urbanizuotose</w:t>
      </w:r>
      <w:proofErr w:type="spellEnd"/>
      <w:r w:rsidRPr="00D7542E">
        <w:t xml:space="preserve"> </w:t>
      </w:r>
      <w:proofErr w:type="spellStart"/>
      <w:r w:rsidRPr="00D7542E">
        <w:t>teritorijose</w:t>
      </w:r>
      <w:proofErr w:type="spellEnd"/>
      <w:r w:rsidRPr="00D7542E">
        <w:t xml:space="preserve"> </w:t>
      </w:r>
      <w:proofErr w:type="spellStart"/>
      <w:r w:rsidRPr="00D7542E">
        <w:t>ir</w:t>
      </w:r>
      <w:proofErr w:type="spellEnd"/>
      <w:r w:rsidRPr="00D7542E">
        <w:t xml:space="preserve"> 2 km </w:t>
      </w:r>
      <w:proofErr w:type="spellStart"/>
      <w:r w:rsidRPr="00D7542E">
        <w:t>teritorijoje</w:t>
      </w:r>
      <w:proofErr w:type="spellEnd"/>
      <w:r w:rsidRPr="00D7542E">
        <w:t xml:space="preserve"> </w:t>
      </w:r>
      <w:proofErr w:type="spellStart"/>
      <w:r w:rsidRPr="00D7542E">
        <w:t>aplink</w:t>
      </w:r>
      <w:proofErr w:type="spellEnd"/>
      <w:r w:rsidRPr="00D7542E">
        <w:t xml:space="preserve"> </w:t>
      </w:r>
      <w:proofErr w:type="spellStart"/>
      <w:r w:rsidRPr="00D7542E">
        <w:t>jas</w:t>
      </w:r>
      <w:proofErr w:type="spellEnd"/>
      <w:r w:rsidRPr="00D7542E">
        <w:t xml:space="preserve">, </w:t>
      </w:r>
      <w:proofErr w:type="spellStart"/>
      <w:r w:rsidRPr="00D7542E">
        <w:t>kurių</w:t>
      </w:r>
      <w:proofErr w:type="spellEnd"/>
      <w:r w:rsidRPr="00D7542E">
        <w:t xml:space="preserve"> </w:t>
      </w:r>
      <w:proofErr w:type="spellStart"/>
      <w:r w:rsidRPr="00D7542E">
        <w:t>gyventojų</w:t>
      </w:r>
      <w:proofErr w:type="spellEnd"/>
      <w:r w:rsidRPr="00D7542E">
        <w:t xml:space="preserve"> </w:t>
      </w:r>
      <w:proofErr w:type="spellStart"/>
      <w:r w:rsidRPr="00D7542E">
        <w:t>tankis</w:t>
      </w:r>
      <w:proofErr w:type="spellEnd"/>
      <w:r w:rsidRPr="00D7542E">
        <w:t xml:space="preserve"> </w:t>
      </w:r>
      <w:proofErr w:type="spellStart"/>
      <w:r w:rsidRPr="00D7542E">
        <w:t>didesnis</w:t>
      </w:r>
      <w:proofErr w:type="spellEnd"/>
      <w:r w:rsidRPr="00D7542E">
        <w:t xml:space="preserve"> </w:t>
      </w:r>
      <w:proofErr w:type="spellStart"/>
      <w:r w:rsidRPr="00D7542E">
        <w:t>kaip</w:t>
      </w:r>
      <w:proofErr w:type="spellEnd"/>
      <w:r w:rsidRPr="00D7542E">
        <w:t xml:space="preserve"> 300 </w:t>
      </w:r>
      <w:proofErr w:type="spellStart"/>
      <w:r w:rsidRPr="00D7542E">
        <w:t>gyventojų</w:t>
      </w:r>
      <w:proofErr w:type="spellEnd"/>
      <w:r w:rsidRPr="00D7542E">
        <w:t>/km</w:t>
      </w:r>
      <w:r w:rsidRPr="00D7542E">
        <w:rPr>
          <w:vertAlign w:val="superscript"/>
        </w:rPr>
        <w:t>2</w:t>
      </w:r>
      <w:r w:rsidRPr="00D7542E">
        <w:t xml:space="preserve">. Bus </w:t>
      </w:r>
      <w:proofErr w:type="spellStart"/>
      <w:r w:rsidRPr="00D7542E">
        <w:t>tikrinama</w:t>
      </w:r>
      <w:proofErr w:type="spellEnd"/>
      <w:r w:rsidRPr="00D7542E">
        <w:t xml:space="preserve">, </w:t>
      </w:r>
      <w:proofErr w:type="spellStart"/>
      <w:r w:rsidRPr="00D7542E">
        <w:t>ar</w:t>
      </w:r>
      <w:proofErr w:type="spellEnd"/>
      <w:r w:rsidRPr="00D7542E">
        <w:t xml:space="preserve"> </w:t>
      </w:r>
      <w:proofErr w:type="spellStart"/>
      <w:r w:rsidRPr="00D7542E">
        <w:t>užterštos</w:t>
      </w:r>
      <w:proofErr w:type="spellEnd"/>
      <w:r w:rsidRPr="00D7542E">
        <w:t xml:space="preserve"> </w:t>
      </w:r>
      <w:proofErr w:type="spellStart"/>
      <w:r w:rsidRPr="00D7542E">
        <w:t>arba</w:t>
      </w:r>
      <w:proofErr w:type="spellEnd"/>
      <w:r w:rsidRPr="00D7542E">
        <w:t xml:space="preserve"> </w:t>
      </w:r>
      <w:proofErr w:type="spellStart"/>
      <w:r w:rsidRPr="00D7542E">
        <w:t>pažeistos</w:t>
      </w:r>
      <w:proofErr w:type="spellEnd"/>
      <w:r w:rsidRPr="00D7542E">
        <w:t xml:space="preserve"> </w:t>
      </w:r>
      <w:proofErr w:type="spellStart"/>
      <w:r w:rsidRPr="00D7542E">
        <w:t>teritorijos</w:t>
      </w:r>
      <w:proofErr w:type="spellEnd"/>
      <w:r w:rsidRPr="00D7542E">
        <w:t xml:space="preserve"> </w:t>
      </w:r>
      <w:proofErr w:type="spellStart"/>
      <w:r w:rsidRPr="00D7542E">
        <w:t>ribos</w:t>
      </w:r>
      <w:proofErr w:type="spellEnd"/>
      <w:r w:rsidRPr="00D7542E">
        <w:t xml:space="preserve"> </w:t>
      </w:r>
      <w:proofErr w:type="spellStart"/>
      <w:r w:rsidRPr="00D7542E">
        <w:t>pagal</w:t>
      </w:r>
      <w:proofErr w:type="spellEnd"/>
      <w:r w:rsidRPr="00D7542E">
        <w:t xml:space="preserve"> </w:t>
      </w:r>
      <w:proofErr w:type="spellStart"/>
      <w:r w:rsidRPr="00D7542E">
        <w:t>koordinates</w:t>
      </w:r>
      <w:proofErr w:type="spellEnd"/>
      <w:r w:rsidRPr="00D7542E">
        <w:t xml:space="preserve"> </w:t>
      </w:r>
      <w:proofErr w:type="spellStart"/>
      <w:r w:rsidRPr="00D7542E">
        <w:t>patenka</w:t>
      </w:r>
      <w:proofErr w:type="spellEnd"/>
      <w:r w:rsidRPr="00D7542E">
        <w:t xml:space="preserve"> į 300 </w:t>
      </w:r>
      <w:proofErr w:type="spellStart"/>
      <w:r w:rsidRPr="00D7542E">
        <w:t>gyventojų</w:t>
      </w:r>
      <w:proofErr w:type="spellEnd"/>
      <w:r w:rsidRPr="00D7542E">
        <w:t xml:space="preserve"> </w:t>
      </w:r>
      <w:proofErr w:type="spellStart"/>
      <w:r w:rsidRPr="00D7542E">
        <w:t>skaičių</w:t>
      </w:r>
      <w:proofErr w:type="spellEnd"/>
      <w:r w:rsidRPr="00D7542E">
        <w:t xml:space="preserve"> </w:t>
      </w:r>
      <w:proofErr w:type="spellStart"/>
      <w:r w:rsidRPr="00D7542E">
        <w:t>turinčią</w:t>
      </w:r>
      <w:proofErr w:type="spellEnd"/>
      <w:r w:rsidRPr="00D7542E">
        <w:t xml:space="preserve"> </w:t>
      </w:r>
      <w:proofErr w:type="spellStart"/>
      <w:r w:rsidRPr="00D7542E">
        <w:t>gardelę</w:t>
      </w:r>
      <w:proofErr w:type="spellEnd"/>
      <w:r w:rsidRPr="00D7542E">
        <w:t xml:space="preserve"> </w:t>
      </w:r>
      <w:proofErr w:type="spellStart"/>
      <w:r w:rsidRPr="00D7542E">
        <w:t>arba</w:t>
      </w:r>
      <w:proofErr w:type="spellEnd"/>
      <w:r w:rsidRPr="00D7542E">
        <w:t xml:space="preserve"> </w:t>
      </w:r>
      <w:proofErr w:type="spellStart"/>
      <w:r w:rsidRPr="00D7542E">
        <w:t>užterštos</w:t>
      </w:r>
      <w:proofErr w:type="spellEnd"/>
      <w:r w:rsidRPr="00D7542E">
        <w:t xml:space="preserve"> </w:t>
      </w:r>
      <w:proofErr w:type="spellStart"/>
      <w:r w:rsidRPr="00D7542E">
        <w:t>ar</w:t>
      </w:r>
      <w:proofErr w:type="spellEnd"/>
      <w:r w:rsidRPr="00D7542E">
        <w:t xml:space="preserve"> </w:t>
      </w:r>
      <w:proofErr w:type="spellStart"/>
      <w:r w:rsidRPr="00D7542E">
        <w:t>pažeistos</w:t>
      </w:r>
      <w:proofErr w:type="spellEnd"/>
      <w:r w:rsidRPr="00D7542E">
        <w:t xml:space="preserve"> </w:t>
      </w:r>
      <w:proofErr w:type="spellStart"/>
      <w:r w:rsidRPr="00D7542E">
        <w:t>teritorijos</w:t>
      </w:r>
      <w:proofErr w:type="spellEnd"/>
      <w:r w:rsidRPr="00D7542E">
        <w:t xml:space="preserve"> </w:t>
      </w:r>
      <w:proofErr w:type="spellStart"/>
      <w:r w:rsidRPr="00D7542E">
        <w:t>ribos</w:t>
      </w:r>
      <w:proofErr w:type="spellEnd"/>
      <w:r w:rsidRPr="00D7542E">
        <w:t xml:space="preserve"> </w:t>
      </w:r>
      <w:proofErr w:type="spellStart"/>
      <w:r w:rsidRPr="00D7542E">
        <w:t>pagal</w:t>
      </w:r>
      <w:proofErr w:type="spellEnd"/>
      <w:r w:rsidRPr="00D7542E">
        <w:t xml:space="preserve"> </w:t>
      </w:r>
      <w:proofErr w:type="spellStart"/>
      <w:r w:rsidRPr="00D7542E">
        <w:t>koordinates</w:t>
      </w:r>
      <w:proofErr w:type="spellEnd"/>
      <w:r w:rsidRPr="00D7542E">
        <w:t xml:space="preserve"> </w:t>
      </w:r>
      <w:proofErr w:type="spellStart"/>
      <w:r w:rsidRPr="00D7542E">
        <w:t>yra</w:t>
      </w:r>
      <w:proofErr w:type="spellEnd"/>
      <w:r w:rsidRPr="00D7542E">
        <w:t xml:space="preserve"> ne </w:t>
      </w:r>
      <w:proofErr w:type="spellStart"/>
      <w:r w:rsidRPr="00D7542E">
        <w:t>toliau</w:t>
      </w:r>
      <w:proofErr w:type="spellEnd"/>
      <w:r w:rsidRPr="00D7542E">
        <w:t xml:space="preserve"> </w:t>
      </w:r>
      <w:proofErr w:type="spellStart"/>
      <w:r w:rsidRPr="00D7542E">
        <w:t>kaip</w:t>
      </w:r>
      <w:proofErr w:type="spellEnd"/>
      <w:r w:rsidRPr="00D7542E">
        <w:t xml:space="preserve"> 2 km </w:t>
      </w:r>
      <w:proofErr w:type="spellStart"/>
      <w:r w:rsidRPr="00D7542E">
        <w:t>nuo</w:t>
      </w:r>
      <w:proofErr w:type="spellEnd"/>
      <w:r w:rsidRPr="00D7542E">
        <w:t xml:space="preserve"> </w:t>
      </w:r>
      <w:proofErr w:type="spellStart"/>
      <w:r w:rsidRPr="00D7542E">
        <w:t>minėtos</w:t>
      </w:r>
      <w:proofErr w:type="spellEnd"/>
      <w:r w:rsidRPr="00D7542E">
        <w:t xml:space="preserve"> </w:t>
      </w:r>
      <w:proofErr w:type="spellStart"/>
      <w:r w:rsidRPr="00D7542E">
        <w:t>gardelės</w:t>
      </w:r>
      <w:proofErr w:type="spellEnd"/>
      <w:r w:rsidRPr="00D7542E">
        <w:t xml:space="preserve"> </w:t>
      </w:r>
      <w:proofErr w:type="spellStart"/>
      <w:r w:rsidRPr="00D7542E">
        <w:t>ribų</w:t>
      </w:r>
      <w:proofErr w:type="spellEnd"/>
      <w:r w:rsidRPr="00D7542E">
        <w:t>.</w:t>
      </w:r>
      <w:r w:rsidRPr="00D7542E">
        <w:br/>
      </w:r>
      <w:proofErr w:type="spellStart"/>
      <w:r w:rsidRPr="00D7542E">
        <w:t>Projektas</w:t>
      </w:r>
      <w:proofErr w:type="spellEnd"/>
      <w:r w:rsidRPr="00D7542E">
        <w:t xml:space="preserve"> </w:t>
      </w:r>
      <w:proofErr w:type="spellStart"/>
      <w:r w:rsidRPr="00D7542E">
        <w:t>negali</w:t>
      </w:r>
      <w:proofErr w:type="spellEnd"/>
      <w:r w:rsidRPr="00D7542E">
        <w:t xml:space="preserve"> </w:t>
      </w:r>
      <w:proofErr w:type="spellStart"/>
      <w:r w:rsidRPr="00D7542E">
        <w:t>būti</w:t>
      </w:r>
      <w:proofErr w:type="spellEnd"/>
      <w:r w:rsidRPr="00D7542E">
        <w:t xml:space="preserve"> </w:t>
      </w:r>
      <w:proofErr w:type="spellStart"/>
      <w:r w:rsidRPr="00D7542E">
        <w:t>įgyvendinamas</w:t>
      </w:r>
      <w:proofErr w:type="spellEnd"/>
      <w:r w:rsidRPr="00D7542E">
        <w:t xml:space="preserve"> </w:t>
      </w:r>
      <w:proofErr w:type="spellStart"/>
      <w:r w:rsidRPr="00D7542E">
        <w:t>urbanizuotoje</w:t>
      </w:r>
      <w:proofErr w:type="spellEnd"/>
      <w:r w:rsidRPr="00D7542E">
        <w:t xml:space="preserve"> </w:t>
      </w:r>
      <w:proofErr w:type="spellStart"/>
      <w:r w:rsidRPr="00D7542E">
        <w:t>teritorijoje</w:t>
      </w:r>
      <w:proofErr w:type="spellEnd"/>
      <w:r w:rsidRPr="00D7542E">
        <w:t xml:space="preserve">, </w:t>
      </w:r>
      <w:proofErr w:type="spellStart"/>
      <w:r w:rsidRPr="00D7542E">
        <w:t>kurios</w:t>
      </w:r>
      <w:proofErr w:type="spellEnd"/>
      <w:r w:rsidRPr="00D7542E">
        <w:t xml:space="preserve"> </w:t>
      </w:r>
      <w:proofErr w:type="spellStart"/>
      <w:r w:rsidRPr="00D7542E">
        <w:t>gyventojų</w:t>
      </w:r>
      <w:proofErr w:type="spellEnd"/>
      <w:r w:rsidRPr="00D7542E">
        <w:t xml:space="preserve"> </w:t>
      </w:r>
      <w:proofErr w:type="spellStart"/>
      <w:r w:rsidRPr="00D7542E">
        <w:t>skaičius</w:t>
      </w:r>
      <w:proofErr w:type="spellEnd"/>
      <w:r w:rsidRPr="00D7542E">
        <w:t xml:space="preserve"> 1000 m x 1000 m </w:t>
      </w:r>
      <w:proofErr w:type="spellStart"/>
      <w:r w:rsidRPr="00D7542E">
        <w:t>gardelėje</w:t>
      </w:r>
      <w:proofErr w:type="spellEnd"/>
      <w:r w:rsidRPr="00D7542E">
        <w:t xml:space="preserve"> </w:t>
      </w:r>
      <w:proofErr w:type="spellStart"/>
      <w:r w:rsidRPr="00D7542E">
        <w:t>yra</w:t>
      </w:r>
      <w:proofErr w:type="spellEnd"/>
      <w:r w:rsidRPr="00D7542E">
        <w:t xml:space="preserve"> </w:t>
      </w:r>
      <w:proofErr w:type="spellStart"/>
      <w:r w:rsidRPr="00D7542E">
        <w:t>mažesnis</w:t>
      </w:r>
      <w:proofErr w:type="spellEnd"/>
      <w:r w:rsidRPr="00D7542E">
        <w:t xml:space="preserve"> </w:t>
      </w:r>
      <w:proofErr w:type="spellStart"/>
      <w:r w:rsidRPr="00D7542E">
        <w:t>nei</w:t>
      </w:r>
      <w:proofErr w:type="spellEnd"/>
      <w:r w:rsidRPr="00D7542E">
        <w:t xml:space="preserve"> 300 </w:t>
      </w:r>
      <w:proofErr w:type="spellStart"/>
      <w:r w:rsidRPr="00D7542E">
        <w:t>gyventojų</w:t>
      </w:r>
      <w:proofErr w:type="spellEnd"/>
      <w:r w:rsidRPr="00D7542E">
        <w:t>/km</w:t>
      </w:r>
      <w:r w:rsidRPr="00D7542E">
        <w:rPr>
          <w:vertAlign w:val="superscript"/>
        </w:rPr>
        <w:t>2</w:t>
      </w:r>
      <w:r w:rsidRPr="00D7542E">
        <w:t xml:space="preserve">. </w:t>
      </w:r>
      <w:proofErr w:type="spellStart"/>
      <w:r w:rsidRPr="00D7542E">
        <w:t>Atkreipiame</w:t>
      </w:r>
      <w:proofErr w:type="spellEnd"/>
      <w:r w:rsidRPr="00D7542E">
        <w:t xml:space="preserve"> </w:t>
      </w:r>
      <w:proofErr w:type="spellStart"/>
      <w:r w:rsidRPr="00D7542E">
        <w:t>dėmesį</w:t>
      </w:r>
      <w:proofErr w:type="spellEnd"/>
      <w:r w:rsidRPr="00D7542E">
        <w:t xml:space="preserve">, </w:t>
      </w:r>
      <w:proofErr w:type="spellStart"/>
      <w:r w:rsidRPr="00D7542E">
        <w:t>kad</w:t>
      </w:r>
      <w:proofErr w:type="spellEnd"/>
      <w:r w:rsidRPr="00D7542E">
        <w:t xml:space="preserve"> </w:t>
      </w:r>
      <w:proofErr w:type="spellStart"/>
      <w:r w:rsidRPr="00D7542E">
        <w:t>gretimų</w:t>
      </w:r>
      <w:proofErr w:type="spellEnd"/>
      <w:r w:rsidRPr="00D7542E">
        <w:t xml:space="preserve"> </w:t>
      </w:r>
      <w:proofErr w:type="spellStart"/>
      <w:r w:rsidRPr="00D7542E">
        <w:t>gardelių</w:t>
      </w:r>
      <w:proofErr w:type="spellEnd"/>
      <w:r w:rsidRPr="00D7542E">
        <w:t xml:space="preserve"> (2 km </w:t>
      </w:r>
      <w:proofErr w:type="spellStart"/>
      <w:r w:rsidRPr="00D7542E">
        <w:t>spinduliu</w:t>
      </w:r>
      <w:proofErr w:type="spellEnd"/>
      <w:r w:rsidRPr="00D7542E">
        <w:t xml:space="preserve">) </w:t>
      </w:r>
      <w:proofErr w:type="spellStart"/>
      <w:r w:rsidRPr="00D7542E">
        <w:t>gyventojų</w:t>
      </w:r>
      <w:proofErr w:type="spellEnd"/>
      <w:r w:rsidRPr="00D7542E">
        <w:t xml:space="preserve"> </w:t>
      </w:r>
      <w:proofErr w:type="spellStart"/>
      <w:r w:rsidRPr="00D7542E">
        <w:t>skaičius</w:t>
      </w:r>
      <w:proofErr w:type="spellEnd"/>
      <w:r w:rsidRPr="00D7542E">
        <w:t xml:space="preserve"> </w:t>
      </w:r>
      <w:proofErr w:type="spellStart"/>
      <w:r w:rsidRPr="00D7542E">
        <w:t>negali</w:t>
      </w:r>
      <w:proofErr w:type="spellEnd"/>
      <w:r w:rsidRPr="00D7542E">
        <w:t xml:space="preserve"> </w:t>
      </w:r>
      <w:proofErr w:type="spellStart"/>
      <w:r w:rsidRPr="00D7542E">
        <w:t>būti</w:t>
      </w:r>
      <w:proofErr w:type="spellEnd"/>
      <w:r w:rsidRPr="00D7542E">
        <w:t xml:space="preserve"> </w:t>
      </w:r>
      <w:proofErr w:type="spellStart"/>
      <w:r w:rsidRPr="00D7542E">
        <w:t>sumuojamas</w:t>
      </w:r>
      <w:proofErr w:type="spellEnd"/>
      <w:r w:rsidRPr="00D7542E">
        <w:t>.</w:t>
      </w:r>
    </w:p>
    <w:p w14:paraId="6F55E292" w14:textId="77777777" w:rsidR="00E1101A" w:rsidRDefault="00E1101A"/>
    <w:sectPr w:rsidR="00E110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1A"/>
    <w:rsid w:val="00BE1D9E"/>
    <w:rsid w:val="00D7542E"/>
    <w:rsid w:val="00E1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F229"/>
  <w15:chartTrackingRefBased/>
  <w15:docId w15:val="{F7A99872-DAD1-458C-8544-5CC3B131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0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54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.grabstunovic@cpva.lt" TargetMode="External"/><Relationship Id="rId4" Type="http://schemas.openxmlformats.org/officeDocument/2006/relationships/hyperlink" Target="tel:8%206%20252%20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Urtė Morozovaitė</dc:creator>
  <cp:keywords/>
  <dc:description/>
  <cp:lastModifiedBy>Urtė Morozovaitė</cp:lastModifiedBy>
  <cp:revision>3</cp:revision>
  <dcterms:created xsi:type="dcterms:W3CDTF">2024-03-27T09:38:00Z</dcterms:created>
  <dcterms:modified xsi:type="dcterms:W3CDTF">2024-04-16T10:18:00Z</dcterms:modified>
</cp:coreProperties>
</file>