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7FD5E613" w14:textId="7056D665" w:rsidR="007C4B28" w:rsidRDefault="007C4B28" w:rsidP="00BD0007">
      <w:pPr>
        <w:ind w:left="8550"/>
        <w:jc w:val="both"/>
        <w:rPr>
          <w:shd w:val="clear" w:color="auto" w:fill="FFFFFF"/>
        </w:rPr>
      </w:pPr>
      <w:r w:rsidRPr="00A22B75">
        <w:rPr>
          <w:shd w:val="clear" w:color="auto" w:fill="FFFFFF"/>
        </w:rPr>
        <w:t>202</w:t>
      </w:r>
      <w:r w:rsidR="00966C25"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–2030 metų Lietuvos Respublikos kultūros ministerijos kultūros ir kūrybingumo plėtros programos pažangos priemonės Nr. 08-001-01-09-01 „KKI plėtra, skatinanti konkurencingumą ir pridėtinės vertės kūrimą“ veiklos Nr. </w:t>
      </w:r>
      <w:r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 „</w:t>
      </w:r>
      <w:r w:rsidRPr="00B42715">
        <w:t>Infrastruktūros ir kitų sąlygų gerinimas siekiant kurti konkurencingus ir paklausius KKI produktus ir (arba) paslaugas</w:t>
      </w:r>
      <w:r w:rsidRPr="00A22B75">
        <w:rPr>
          <w:shd w:val="clear" w:color="auto" w:fill="FFFFFF"/>
        </w:rPr>
        <w:t>“ projektų finansavimo sąlygų aprašo</w:t>
      </w:r>
      <w:r w:rsidR="00BD0007">
        <w:rPr>
          <w:shd w:val="clear" w:color="auto" w:fill="FFFFFF"/>
        </w:rPr>
        <w:t xml:space="preserve"> </w:t>
      </w:r>
      <w:r>
        <w:rPr>
          <w:shd w:val="clear" w:color="auto" w:fill="FFFFFF"/>
        </w:rPr>
        <w:t>Nr. 1</w:t>
      </w:r>
    </w:p>
    <w:p w14:paraId="709B1CDA" w14:textId="40B648C0" w:rsidR="007C4B28" w:rsidRPr="00A22B75" w:rsidRDefault="007C4B28" w:rsidP="00BD0007">
      <w:pPr>
        <w:ind w:left="8550"/>
        <w:jc w:val="both"/>
        <w:rPr>
          <w:shd w:val="clear" w:color="auto" w:fill="FFFFFF"/>
        </w:rPr>
      </w:pPr>
      <w:r>
        <w:rPr>
          <w:shd w:val="clear" w:color="auto" w:fill="FFFFFF"/>
        </w:rPr>
        <w:t>3 priedas</w:t>
      </w:r>
    </w:p>
    <w:p w14:paraId="58308272" w14:textId="1933857A" w:rsidR="004E3C04" w:rsidRPr="00AC7912" w:rsidRDefault="004E3C04" w:rsidP="007C4B28">
      <w:pPr>
        <w:rPr>
          <w:szCs w:val="24"/>
        </w:rPr>
      </w:pPr>
    </w:p>
    <w:p w14:paraId="580923C8" w14:textId="77777777" w:rsidR="004E3C04" w:rsidRDefault="004E3C04">
      <w:pPr>
        <w:rPr>
          <w:b/>
          <w:iCs/>
          <w:szCs w:val="24"/>
        </w:rPr>
      </w:pPr>
    </w:p>
    <w:p w14:paraId="52E5BBE4" w14:textId="07C7B9AA" w:rsidR="004E3C04" w:rsidRDefault="00EC0D65" w:rsidP="0013428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 xml:space="preserve">PAREIŠKĖJO </w:t>
      </w:r>
      <w:r w:rsidR="00134285" w:rsidRPr="00134285">
        <w:rPr>
          <w:b/>
          <w:iCs/>
          <w:caps/>
          <w:szCs w:val="24"/>
        </w:rPr>
        <w:t>informacija</w:t>
      </w:r>
      <w:r w:rsidR="00134285">
        <w:rPr>
          <w:b/>
          <w:iCs/>
          <w:caps/>
          <w:szCs w:val="24"/>
        </w:rPr>
        <w:t xml:space="preserve"> </w:t>
      </w:r>
      <w:r w:rsidR="00B95FE7">
        <w:rPr>
          <w:b/>
          <w:iCs/>
          <w:caps/>
          <w:szCs w:val="24"/>
        </w:rPr>
        <w:t xml:space="preserve">apie </w:t>
      </w:r>
      <w:r w:rsidR="00134285" w:rsidRPr="00134285">
        <w:rPr>
          <w:b/>
          <w:iCs/>
          <w:caps/>
          <w:szCs w:val="24"/>
        </w:rPr>
        <w:t xml:space="preserve">projekto </w:t>
      </w:r>
      <w:r w:rsidR="00B95FE7" w:rsidRPr="00134285">
        <w:rPr>
          <w:b/>
          <w:iCs/>
          <w:caps/>
          <w:szCs w:val="24"/>
        </w:rPr>
        <w:t>atitik</w:t>
      </w:r>
      <w:r w:rsidR="00B95FE7">
        <w:rPr>
          <w:b/>
          <w:iCs/>
          <w:caps/>
          <w:szCs w:val="24"/>
        </w:rPr>
        <w:t xml:space="preserve">tį </w:t>
      </w:r>
      <w:r w:rsidR="00134285" w:rsidRPr="00134285">
        <w:rPr>
          <w:b/>
          <w:iCs/>
          <w:caps/>
          <w:szCs w:val="24"/>
        </w:rPr>
        <w:t>atrankos kriterijams</w:t>
      </w:r>
    </w:p>
    <w:p w14:paraId="5265F311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278B5A1" w:rsidR="004E3C04" w:rsidRDefault="00EC0D65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</w:t>
      </w:r>
      <w:r w:rsidR="00134285">
        <w:rPr>
          <w:iCs/>
          <w:szCs w:val="24"/>
        </w:rPr>
        <w:t>2</w:t>
      </w:r>
      <w:r>
        <w:rPr>
          <w:iCs/>
          <w:szCs w:val="24"/>
        </w:rPr>
        <w:t>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(vietovės pavadinimas)</w:t>
      </w:r>
    </w:p>
    <w:p w14:paraId="10F3C2B6" w14:textId="689454CB" w:rsidR="004E3C04" w:rsidRDefault="004E3C04">
      <w:pPr>
        <w:jc w:val="center"/>
        <w:rPr>
          <w:b/>
          <w:iCs/>
          <w:szCs w:val="24"/>
        </w:rPr>
      </w:pPr>
    </w:p>
    <w:p w14:paraId="7328EC60" w14:textId="04010D53" w:rsidR="00134285" w:rsidRDefault="00134285" w:rsidP="002503A5">
      <w:pPr>
        <w:rPr>
          <w:b/>
          <w:iCs/>
          <w:szCs w:val="24"/>
        </w:rPr>
      </w:pPr>
    </w:p>
    <w:tbl>
      <w:tblPr>
        <w:tblW w:w="15160" w:type="dxa"/>
        <w:tblLayout w:type="fixed"/>
        <w:tblLook w:val="00A0" w:firstRow="1" w:lastRow="0" w:firstColumn="1" w:lastColumn="0" w:noHBand="0" w:noVBand="0"/>
      </w:tblPr>
      <w:tblGrid>
        <w:gridCol w:w="581"/>
        <w:gridCol w:w="1559"/>
        <w:gridCol w:w="4515"/>
        <w:gridCol w:w="4110"/>
        <w:gridCol w:w="4395"/>
      </w:tblGrid>
      <w:tr w:rsidR="00442594" w:rsidRPr="00F426D7" w14:paraId="770CD401" w14:textId="77777777" w:rsidTr="007C4B2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B16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Eil.</w:t>
            </w:r>
          </w:p>
          <w:p w14:paraId="62289A43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Nr.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2D9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Kriterijaus tipas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C4E0C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Kriterijus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AF1A2" w14:textId="62195C2B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>riterijaus reikšmės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B46F" w14:textId="628479D4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>riterijaus reikšmę įrodantys dokumentai</w:t>
            </w:r>
          </w:p>
        </w:tc>
      </w:tr>
      <w:tr w:rsidR="00442594" w:rsidRPr="00F426D7" w14:paraId="460672A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A4F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217C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9B9F" w14:textId="605BA073" w:rsidR="00052ABD" w:rsidRPr="00F426D7" w:rsidRDefault="00012A87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012A87">
              <w:rPr>
                <w:iCs/>
                <w:szCs w:val="24"/>
              </w:rPr>
              <w:t>Pareiškėjo ir, jeigu taikoma, partnerio veikimas KKI sektoriuje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6BE3" w14:textId="68AF28B4" w:rsidR="00405732" w:rsidRPr="00405732" w:rsidRDefault="00405732" w:rsidP="00405732">
            <w:pPr>
              <w:tabs>
                <w:tab w:val="left" w:pos="486"/>
              </w:tabs>
              <w:spacing w:after="120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A240" w14:textId="361996AA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0A5917" w:rsidRPr="00F426D7" w14:paraId="19B66CA4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299B" w14:textId="767B8F51" w:rsidR="000A5917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E49E" w14:textId="1CE19112" w:rsidR="000A5917" w:rsidRPr="00F426D7" w:rsidRDefault="000A5917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6761" w14:textId="4A1AAEE8" w:rsidR="000A5917" w:rsidRPr="001A492C" w:rsidRDefault="0068720A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720A">
              <w:rPr>
                <w:iCs/>
                <w:szCs w:val="24"/>
              </w:rPr>
              <w:t>Pareiškėjo ir, jeigu taikoma, partnerio pajamos, generuojamos iš KKI veiklos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AFE3" w14:textId="77777777" w:rsidR="000A5917" w:rsidRPr="00405732" w:rsidRDefault="000A5917" w:rsidP="00405732">
            <w:pPr>
              <w:tabs>
                <w:tab w:val="left" w:pos="486"/>
              </w:tabs>
              <w:spacing w:after="120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3B0E" w14:textId="77777777" w:rsidR="000A5917" w:rsidRPr="00F426D7" w:rsidRDefault="000A5917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7E24374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A4CD" w14:textId="1F98EA08" w:rsidR="00442594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  <w:r w:rsidR="00442594"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30F" w14:textId="59292CC1" w:rsidR="00442594" w:rsidRPr="00F426D7" w:rsidRDefault="001A492C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17A4" w14:textId="7A3E4C23" w:rsidR="00442594" w:rsidRPr="00F426D7" w:rsidRDefault="00681BCC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1BCC">
              <w:rPr>
                <w:szCs w:val="24"/>
              </w:rPr>
              <w:t>Sukurta socialinė inovacija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6342" w14:textId="77777777" w:rsidR="00442594" w:rsidRPr="00F426D7" w:rsidRDefault="00442594" w:rsidP="00442594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9C9E" w14:textId="0EB5D68C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5734F34C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DA30" w14:textId="4934C83D" w:rsidR="00442594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</w:t>
            </w:r>
            <w:r w:rsidR="00442594"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4837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4B95" w14:textId="7AD353A1" w:rsidR="00442594" w:rsidRPr="00F426D7" w:rsidRDefault="00BB0CA6" w:rsidP="00B95FE7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BB0CA6">
              <w:rPr>
                <w:iCs/>
                <w:szCs w:val="24"/>
              </w:rPr>
              <w:t>Įgyvendintos priemonės, kurios kuria lanksčias ir palankias veiklos sąlygas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BBD2" w14:textId="2AB7EB94" w:rsidR="00442594" w:rsidRPr="00C47751" w:rsidRDefault="00442594" w:rsidP="00C47751">
            <w:pPr>
              <w:tabs>
                <w:tab w:val="left" w:pos="3751"/>
                <w:tab w:val="left" w:pos="4601"/>
              </w:tabs>
              <w:spacing w:after="120"/>
              <w:ind w:right="1194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1E83" w14:textId="3561991C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45171401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8B92" w14:textId="6094D722" w:rsidR="00442594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</w:t>
            </w:r>
            <w:r w:rsidR="00442594"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1529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BDC7" w14:textId="129C60E8" w:rsidR="00442594" w:rsidRPr="00F426D7" w:rsidRDefault="007C34A6" w:rsidP="005A0840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  <w:r w:rsidRPr="007C34A6">
              <w:rPr>
                <w:iCs/>
                <w:szCs w:val="24"/>
              </w:rPr>
              <w:t>Projekto įgyvendinimo metu sukurto naujo arba patobulinto kultūros ir kūrybinio turinio ir (ar) formos produkto ir (ar) paslaugos naujumo lygis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C86A" w14:textId="39728EC1" w:rsidR="00442594" w:rsidRPr="00F426D7" w:rsidRDefault="00442594" w:rsidP="000A19D2">
            <w:pPr>
              <w:tabs>
                <w:tab w:val="left" w:pos="1440"/>
              </w:tabs>
              <w:spacing w:after="120" w:line="276" w:lineRule="auto"/>
              <w:ind w:left="720"/>
              <w:jc w:val="both"/>
              <w:rPr>
                <w:color w:val="000000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44A6" w14:textId="2D7D42A5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0E271375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9249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E7C3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1DBF" w14:textId="4AAB6633" w:rsidR="00442594" w:rsidRPr="00F426D7" w:rsidRDefault="001943FD" w:rsidP="00B95FE7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1943FD">
              <w:rPr>
                <w:iCs/>
                <w:szCs w:val="24"/>
              </w:rPr>
              <w:t>Pareiškėjo papildomo prisidėjimo privačiomis lėšomis dalis projekte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39D9" w14:textId="51163684" w:rsidR="00442594" w:rsidRPr="00C47751" w:rsidRDefault="00442594" w:rsidP="00C47751">
            <w:pPr>
              <w:spacing w:after="120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F686" w14:textId="5AE6534A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47C45ABA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1F16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4F95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D0A3" w14:textId="3A4F94D3" w:rsidR="00442594" w:rsidRPr="00F426D7" w:rsidRDefault="00017EAE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017EAE">
              <w:rPr>
                <w:iCs/>
                <w:szCs w:val="24"/>
              </w:rPr>
              <w:t>Pareiškėjo darbo našumo santykis su Lietuvos vidutiniu darbo našumu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B7F6" w14:textId="2AC3C331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1B6D" w14:textId="5C3650B9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</w:tbl>
    <w:p w14:paraId="38A2B27F" w14:textId="77777777" w:rsidR="00134285" w:rsidRDefault="00134285">
      <w:pPr>
        <w:jc w:val="center"/>
        <w:rPr>
          <w:b/>
          <w:iCs/>
          <w:szCs w:val="24"/>
        </w:rPr>
      </w:pPr>
    </w:p>
    <w:p w14:paraId="0C1B152E" w14:textId="77777777" w:rsidR="004E3C04" w:rsidRDefault="00EC0D65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p w14:paraId="0760D744" w14:textId="77777777" w:rsidR="004E3C04" w:rsidRDefault="004E3C04">
      <w:pPr>
        <w:jc w:val="center"/>
        <w:rPr>
          <w:iCs/>
          <w:szCs w:val="24"/>
          <w:lang w:eastAsia="lt-LT"/>
        </w:rPr>
      </w:pPr>
    </w:p>
    <w:p w14:paraId="292EF3CB" w14:textId="77777777" w:rsidR="004E3C04" w:rsidRDefault="004E3C04">
      <w:pPr>
        <w:jc w:val="center"/>
        <w:rPr>
          <w:iCs/>
          <w:sz w:val="22"/>
          <w:szCs w:val="22"/>
          <w:lang w:val="en-US"/>
        </w:rPr>
      </w:pPr>
    </w:p>
    <w:sectPr w:rsidR="004E3C04" w:rsidSect="0025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BA1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7E8CD5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1EB0F6DA" w14:textId="77777777" w:rsidR="004E3C04" w:rsidRDefault="004E3C04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B6D0B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610E88AD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23D040D0" w14:textId="77777777" w:rsidR="004E3C04" w:rsidRDefault="004E3C04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158B" w14:textId="77777777" w:rsidR="004E3C04" w:rsidRDefault="00EC0D65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 w:rsidR="001B05DE">
      <w:rPr>
        <w:iCs/>
        <w:noProof/>
        <w:szCs w:val="22"/>
      </w:rPr>
      <w:t>2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72E68"/>
    <w:multiLevelType w:val="hybridMultilevel"/>
    <w:tmpl w:val="0BAE7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979653">
    <w:abstractNumId w:val="2"/>
  </w:num>
  <w:num w:numId="2" w16cid:durableId="2127576666">
    <w:abstractNumId w:val="1"/>
  </w:num>
  <w:num w:numId="3" w16cid:durableId="193541423">
    <w:abstractNumId w:val="0"/>
  </w:num>
  <w:num w:numId="4" w16cid:durableId="59575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0"/>
    <w:rsid w:val="00012A87"/>
    <w:rsid w:val="00017EAE"/>
    <w:rsid w:val="00052ABD"/>
    <w:rsid w:val="00093D15"/>
    <w:rsid w:val="000A5917"/>
    <w:rsid w:val="000C3549"/>
    <w:rsid w:val="00134285"/>
    <w:rsid w:val="00156273"/>
    <w:rsid w:val="001943FD"/>
    <w:rsid w:val="001A492C"/>
    <w:rsid w:val="001B05DE"/>
    <w:rsid w:val="00244C5F"/>
    <w:rsid w:val="002503A5"/>
    <w:rsid w:val="00290C09"/>
    <w:rsid w:val="00291E9C"/>
    <w:rsid w:val="002A4F80"/>
    <w:rsid w:val="00336876"/>
    <w:rsid w:val="00366C16"/>
    <w:rsid w:val="00383E54"/>
    <w:rsid w:val="00402701"/>
    <w:rsid w:val="00405732"/>
    <w:rsid w:val="00406E25"/>
    <w:rsid w:val="00424E75"/>
    <w:rsid w:val="00425988"/>
    <w:rsid w:val="00442594"/>
    <w:rsid w:val="004E3C04"/>
    <w:rsid w:val="005064C5"/>
    <w:rsid w:val="00536DFF"/>
    <w:rsid w:val="005538FF"/>
    <w:rsid w:val="00581B6A"/>
    <w:rsid w:val="0059593D"/>
    <w:rsid w:val="005A0840"/>
    <w:rsid w:val="005D706B"/>
    <w:rsid w:val="005E041B"/>
    <w:rsid w:val="00613437"/>
    <w:rsid w:val="00681BCC"/>
    <w:rsid w:val="00683134"/>
    <w:rsid w:val="0068720A"/>
    <w:rsid w:val="00694B83"/>
    <w:rsid w:val="00702617"/>
    <w:rsid w:val="007861D4"/>
    <w:rsid w:val="007C34A6"/>
    <w:rsid w:val="007C4B28"/>
    <w:rsid w:val="00966C25"/>
    <w:rsid w:val="00994624"/>
    <w:rsid w:val="00A361B0"/>
    <w:rsid w:val="00A608E6"/>
    <w:rsid w:val="00AC7912"/>
    <w:rsid w:val="00AE6C8D"/>
    <w:rsid w:val="00B054C2"/>
    <w:rsid w:val="00B13048"/>
    <w:rsid w:val="00B607F6"/>
    <w:rsid w:val="00B95FE7"/>
    <w:rsid w:val="00BB0CA6"/>
    <w:rsid w:val="00BD0007"/>
    <w:rsid w:val="00C47751"/>
    <w:rsid w:val="00C55F67"/>
    <w:rsid w:val="00D82D11"/>
    <w:rsid w:val="00D851A9"/>
    <w:rsid w:val="00DF624B"/>
    <w:rsid w:val="00E01A4D"/>
    <w:rsid w:val="00E71FC1"/>
    <w:rsid w:val="00EC0D65"/>
    <w:rsid w:val="00FA0417"/>
    <w:rsid w:val="00FA118C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DB40AF9"/>
  <w15:docId w15:val="{FCF40739-7D62-4150-9AB9-1BA9CAB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2503A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3A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2503A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608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8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08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8E6"/>
    <w:rPr>
      <w:b/>
      <w:bCs/>
      <w:sz w:val="20"/>
    </w:rPr>
  </w:style>
  <w:style w:type="paragraph" w:styleId="Revision">
    <w:name w:val="Revision"/>
    <w:hidden/>
    <w:semiHidden/>
    <w:rsid w:val="00291E9C"/>
  </w:style>
  <w:style w:type="paragraph" w:styleId="BalloonText">
    <w:name w:val="Balloon Text"/>
    <w:basedOn w:val="Normal"/>
    <w:link w:val="BalloonTextChar"/>
    <w:semiHidden/>
    <w:unhideWhenUsed/>
    <w:rsid w:val="00B9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3F69308-9C19-47C8-87E2-E12F95B9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09F71-09EB-40F4-A43B-9C50D58D2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19cf09c5-daa1-4028-a0ff-74a0be4ec5c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5aad5d0-9c26-490e-8743-a6c7ceabd5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11</cp:revision>
  <cp:lastPrinted>2022-11-21T13:48:00Z</cp:lastPrinted>
  <dcterms:created xsi:type="dcterms:W3CDTF">2024-09-13T11:39:00Z</dcterms:created>
  <dcterms:modified xsi:type="dcterms:W3CDTF">2024-09-25T12:43:00Z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