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4C634" w14:textId="54AF0E76" w:rsidR="00AA1DF1" w:rsidRDefault="00AA1DF1" w:rsidP="00AA1DF1">
      <w:pPr>
        <w:ind w:left="5310"/>
        <w:jc w:val="both"/>
      </w:pPr>
      <w:r w:rsidRPr="00BD7921">
        <w:t>202</w:t>
      </w:r>
      <w:r w:rsidRPr="00AA1DF1">
        <w:t>1</w:t>
      </w:r>
      <w:r w:rsidRPr="00BD7921">
        <w:t>–2030 metų Lietuvos Respublikos kultūros ministerijos kultūros ir kūrybingumo plėtros programos pažangos priemonės Nr. 08-001-01-09-01 „KKI plėtra, skatinanti konkurencingumą ir pridėtinės vertės kūrimą“ veiklos Nr. 1 „Infrastruktūros ir kitų sąlygų gerinimas siekiant kurti konkurencingus ir paklausius KKI produktus ir (arba) paslaugas“ projektų finansavimo sąlygų aprašo Nr. 1</w:t>
      </w:r>
    </w:p>
    <w:p w14:paraId="13D45CA1" w14:textId="46A48924" w:rsidR="00A9388D" w:rsidRDefault="00AA1DF1" w:rsidP="00AA1DF1">
      <w:pPr>
        <w:tabs>
          <w:tab w:val="left" w:pos="90"/>
        </w:tabs>
        <w:ind w:left="5310"/>
      </w:pPr>
      <w:r>
        <w:t>4 priedas</w:t>
      </w:r>
    </w:p>
    <w:p w14:paraId="54F24A3A" w14:textId="77777777" w:rsidR="00A9388D" w:rsidRDefault="00A9388D" w:rsidP="00A9388D">
      <w:pPr>
        <w:ind w:left="8789"/>
      </w:pPr>
    </w:p>
    <w:p w14:paraId="6E1686AF" w14:textId="77777777" w:rsidR="00A9388D" w:rsidRDefault="00A9388D" w:rsidP="00A9388D">
      <w:pPr>
        <w:ind w:left="8789"/>
      </w:pPr>
    </w:p>
    <w:p w14:paraId="7139CBD3" w14:textId="77777777" w:rsidR="00A9388D" w:rsidRDefault="00A9388D" w:rsidP="00A9388D">
      <w:pPr>
        <w:ind w:left="8789"/>
      </w:pPr>
    </w:p>
    <w:p w14:paraId="514D5F5A" w14:textId="77777777" w:rsidR="00A9388D" w:rsidRDefault="00A9388D" w:rsidP="00A9388D">
      <w:pPr>
        <w:tabs>
          <w:tab w:val="left" w:pos="5670"/>
        </w:tabs>
        <w:jc w:val="center"/>
        <w:rPr>
          <w:b/>
          <w:smallCaps/>
        </w:rPr>
      </w:pPr>
      <w:r>
        <w:rPr>
          <w:b/>
          <w:smallCaps/>
        </w:rPr>
        <w:t xml:space="preserve">PAREIŠKĖJO DEKLARACIJA, KAD PROJEKTE NUMATYTOS ĮGYVENDINTI VEIKLOS, FINANSUOJAMOS PAGAL APRAŠĄ,  NĖRA IR NEBUS FINANSUOJAMOS IŠ KITŲ FINANSAVIMO ŠALTINIŲ </w:t>
      </w:r>
    </w:p>
    <w:p w14:paraId="204FE9B9" w14:textId="77777777" w:rsidR="00A9388D" w:rsidRDefault="00A9388D" w:rsidP="00A9388D">
      <w:pPr>
        <w:tabs>
          <w:tab w:val="left" w:pos="5670"/>
        </w:tabs>
        <w:jc w:val="center"/>
        <w:rPr>
          <w:b/>
          <w:smallCaps/>
        </w:rPr>
      </w:pPr>
      <w:r>
        <w:rPr>
          <w:b/>
          <w:smallCaps/>
        </w:rPr>
        <w:t>DEKLARACIJA</w:t>
      </w:r>
    </w:p>
    <w:p w14:paraId="34C61282" w14:textId="77777777" w:rsidR="00A9388D" w:rsidRDefault="00A9388D" w:rsidP="00A9388D">
      <w:pPr>
        <w:tabs>
          <w:tab w:val="left" w:pos="5670"/>
        </w:tabs>
        <w:jc w:val="center"/>
        <w:rPr>
          <w:b/>
          <w:smallCaps/>
        </w:rPr>
      </w:pPr>
    </w:p>
    <w:p w14:paraId="2DC0D6D3" w14:textId="77777777" w:rsidR="00A9388D" w:rsidRDefault="00A9388D" w:rsidP="00A9388D">
      <w:pPr>
        <w:tabs>
          <w:tab w:val="left" w:pos="5670"/>
        </w:tabs>
        <w:jc w:val="center"/>
        <w:rPr>
          <w:b/>
          <w:smallCaps/>
        </w:rPr>
      </w:pPr>
    </w:p>
    <w:p w14:paraId="59FE2F12" w14:textId="77777777" w:rsidR="00A9388D" w:rsidRDefault="00A9388D" w:rsidP="00A9388D">
      <w:pPr>
        <w:tabs>
          <w:tab w:val="left" w:pos="284"/>
          <w:tab w:val="left" w:pos="1985"/>
        </w:tabs>
        <w:jc w:val="center"/>
      </w:pPr>
      <w:r>
        <w:t>20___ m. ________________d.</w:t>
      </w:r>
    </w:p>
    <w:p w14:paraId="0760BE41" w14:textId="77777777" w:rsidR="00A9388D" w:rsidRDefault="00A9388D" w:rsidP="00A9388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u w:val="single"/>
        </w:rPr>
      </w:pPr>
    </w:p>
    <w:p w14:paraId="256F68A1" w14:textId="77777777" w:rsidR="00A9388D" w:rsidRDefault="00A9388D" w:rsidP="00A9388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</w:pPr>
      <w:r>
        <w:t>_______________________</w:t>
      </w:r>
    </w:p>
    <w:p w14:paraId="3E0DB7FD" w14:textId="77777777" w:rsidR="00A9388D" w:rsidRDefault="00A9388D" w:rsidP="00A9388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/>
        </w:rPr>
      </w:pPr>
      <w:r>
        <w:rPr>
          <w:i/>
        </w:rPr>
        <w:t>(vietovės pavadinimas)</w:t>
      </w:r>
    </w:p>
    <w:p w14:paraId="2F583409" w14:textId="77777777" w:rsidR="00A9388D" w:rsidRDefault="00A9388D" w:rsidP="00A9388D">
      <w:pPr>
        <w:jc w:val="center"/>
        <w:rPr>
          <w:b/>
        </w:rPr>
      </w:pPr>
    </w:p>
    <w:p w14:paraId="65D10FEA" w14:textId="77777777" w:rsidR="00A9388D" w:rsidRDefault="00A9388D" w:rsidP="00A9388D">
      <w:pPr>
        <w:tabs>
          <w:tab w:val="center" w:pos="3686"/>
        </w:tabs>
        <w:rPr>
          <w:b/>
        </w:rPr>
      </w:pPr>
    </w:p>
    <w:p w14:paraId="205C6B43" w14:textId="77777777" w:rsidR="00A9388D" w:rsidRDefault="00A9388D" w:rsidP="00A9388D">
      <w:pPr>
        <w:ind w:firstLine="720"/>
        <w:jc w:val="both"/>
      </w:pPr>
      <w:r>
        <w:t>Aš, __________________________________________, mano atstovaujamos organizacijos</w:t>
      </w:r>
    </w:p>
    <w:p w14:paraId="148BA85C" w14:textId="77777777" w:rsidR="00A9388D" w:rsidRDefault="00A9388D" w:rsidP="00A9388D">
      <w:pPr>
        <w:ind w:firstLine="1426"/>
        <w:jc w:val="both"/>
        <w:rPr>
          <w:i/>
        </w:rPr>
      </w:pPr>
      <w:r>
        <w:rPr>
          <w:i/>
        </w:rPr>
        <w:t>(vadovo ar jo įgalioto asmens vardas, pavardė)</w:t>
      </w:r>
    </w:p>
    <w:p w14:paraId="4CC67BAE" w14:textId="77777777" w:rsidR="00A9388D" w:rsidRDefault="00A9388D" w:rsidP="00A9388D">
      <w:r>
        <w:t>________________________________________________________________  vardu įsipareigoju:</w:t>
      </w:r>
    </w:p>
    <w:p w14:paraId="7583AD21" w14:textId="77777777" w:rsidR="00A9388D" w:rsidRDefault="00A9388D" w:rsidP="00A9388D">
      <w:pPr>
        <w:ind w:firstLine="3735"/>
        <w:jc w:val="both"/>
        <w:rPr>
          <w:i/>
        </w:rPr>
      </w:pPr>
      <w:r>
        <w:rPr>
          <w:i/>
        </w:rPr>
        <w:t>(organizacijos pavadinimas)</w:t>
      </w:r>
    </w:p>
    <w:p w14:paraId="5795D2E8" w14:textId="77777777" w:rsidR="00A9388D" w:rsidRDefault="00A9388D" w:rsidP="00A9388D">
      <w:pPr>
        <w:ind w:firstLine="720"/>
        <w:jc w:val="both"/>
      </w:pPr>
    </w:p>
    <w:p w14:paraId="29C8FB4E" w14:textId="77777777" w:rsidR="00A9388D" w:rsidRDefault="00A9388D" w:rsidP="00A9388D">
      <w:pPr>
        <w:ind w:firstLine="720"/>
        <w:jc w:val="both"/>
      </w:pPr>
    </w:p>
    <w:p w14:paraId="1E5D9DD4" w14:textId="77777777" w:rsidR="00A9388D" w:rsidRDefault="00A9388D" w:rsidP="00A9388D"/>
    <w:p w14:paraId="087C943A" w14:textId="667DE077" w:rsidR="00A9388D" w:rsidRDefault="00A9388D" w:rsidP="00A9388D">
      <w:pPr>
        <w:ind w:firstLine="851"/>
        <w:jc w:val="both"/>
      </w:pPr>
      <w:r>
        <w:t xml:space="preserve">užtikrinti, kad projekte numatytos veiklos bei išlaidos (darbo užmokesčio išlaidos, komandiruočių išlaidos, stipendijos dizaineriams, paslaugų ir trumpalaikio turto įsigijimo išlaidos), finansuojamos pagal </w:t>
      </w:r>
      <w:r w:rsidR="009D19D5" w:rsidRPr="00BD7921">
        <w:t>202</w:t>
      </w:r>
      <w:r w:rsidR="009D19D5" w:rsidRPr="00AA1DF1">
        <w:t>1</w:t>
      </w:r>
      <w:r w:rsidR="009D19D5" w:rsidRPr="00BD7921">
        <w:t xml:space="preserve">–2030 metų Lietuvos Respublikos kultūros ministerijos kultūros ir kūrybingumo plėtros programos pažangos priemonės Nr. 08-001-01-09-01 „KKI plėtra, skatinanti konkurencingumą ir pridėtinės vertės kūrimą“ veiklos Nr. 1 „Infrastruktūros ir kitų sąlygų gerinimas siekiant kurti konkurencingus ir paklausius KKI produktus ir (arba) paslaugas“ projektų finansavimo sąlygų </w:t>
      </w:r>
      <w:r w:rsidR="009D19D5">
        <w:t>a</w:t>
      </w:r>
      <w:r>
        <w:t>prašą, nėra ir nebus finansuojamos iš jokių kitų finansinių šaltinių.</w:t>
      </w:r>
    </w:p>
    <w:p w14:paraId="2E4F301D" w14:textId="77777777" w:rsidR="00A9388D" w:rsidRDefault="00A9388D" w:rsidP="00A9388D">
      <w:pPr>
        <w:ind w:firstLine="851"/>
        <w:jc w:val="both"/>
      </w:pPr>
    </w:p>
    <w:p w14:paraId="2EF5A778" w14:textId="77777777" w:rsidR="00A9388D" w:rsidRDefault="00A9388D" w:rsidP="00A9388D"/>
    <w:p w14:paraId="212685C1" w14:textId="77777777" w:rsidR="00A9388D" w:rsidRDefault="00A9388D" w:rsidP="00A9388D">
      <w:pPr>
        <w:spacing w:line="259" w:lineRule="auto"/>
        <w:ind w:left="1080"/>
      </w:pPr>
    </w:p>
    <w:tbl>
      <w:tblPr>
        <w:tblW w:w="103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179"/>
        <w:gridCol w:w="3773"/>
      </w:tblGrid>
      <w:tr w:rsidR="00A9388D" w14:paraId="4393ED0D" w14:textId="77777777" w:rsidTr="00D9111C">
        <w:trPr>
          <w:trHeight w:val="186"/>
        </w:trPr>
        <w:tc>
          <w:tcPr>
            <w:tcW w:w="4428" w:type="dxa"/>
          </w:tcPr>
          <w:p w14:paraId="5DE60AD0" w14:textId="77777777" w:rsidR="00A9388D" w:rsidRDefault="00A9388D" w:rsidP="00D9111C">
            <w:r>
              <w:t>__________________________________</w:t>
            </w:r>
          </w:p>
          <w:p w14:paraId="5D39B543" w14:textId="77777777" w:rsidR="00A9388D" w:rsidRDefault="00A9388D" w:rsidP="00D9111C">
            <w:pPr>
              <w:spacing w:line="276" w:lineRule="auto"/>
              <w:jc w:val="center"/>
            </w:pPr>
            <w:r>
              <w:t>(</w:t>
            </w:r>
            <w:r>
              <w:rPr>
                <w:i/>
              </w:rPr>
              <w:t>deklaraciją pasirašančio asmens pareigų pavadinimas</w:t>
            </w:r>
            <w:r>
              <w:t>)</w:t>
            </w:r>
          </w:p>
        </w:tc>
        <w:tc>
          <w:tcPr>
            <w:tcW w:w="2179" w:type="dxa"/>
          </w:tcPr>
          <w:p w14:paraId="09EBB42B" w14:textId="77777777" w:rsidR="00A9388D" w:rsidRDefault="00A9388D" w:rsidP="00D9111C">
            <w:r>
              <w:t>________________</w:t>
            </w:r>
          </w:p>
          <w:p w14:paraId="326B8D85" w14:textId="77777777" w:rsidR="00A9388D" w:rsidRDefault="00A9388D" w:rsidP="00D9111C">
            <w:pPr>
              <w:spacing w:line="276" w:lineRule="auto"/>
              <w:ind w:firstLine="495"/>
            </w:pPr>
            <w:r>
              <w:t>(</w:t>
            </w:r>
            <w:r>
              <w:rPr>
                <w:i/>
              </w:rPr>
              <w:t>parašas</w:t>
            </w:r>
            <w:r>
              <w:t>)</w:t>
            </w:r>
          </w:p>
        </w:tc>
        <w:tc>
          <w:tcPr>
            <w:tcW w:w="3773" w:type="dxa"/>
          </w:tcPr>
          <w:p w14:paraId="6320EE1F" w14:textId="77777777" w:rsidR="00A9388D" w:rsidRDefault="00A9388D" w:rsidP="00D9111C">
            <w:r>
              <w:t>_____________________________</w:t>
            </w:r>
          </w:p>
          <w:p w14:paraId="015C0E0E" w14:textId="77777777" w:rsidR="00A9388D" w:rsidRDefault="00A9388D" w:rsidP="00D9111C">
            <w:pPr>
              <w:spacing w:line="276" w:lineRule="auto"/>
              <w:ind w:firstLine="720"/>
            </w:pPr>
            <w:r>
              <w:t>(</w:t>
            </w:r>
            <w:r>
              <w:rPr>
                <w:i/>
              </w:rPr>
              <w:t>vardas ir pavardė</w:t>
            </w:r>
            <w:r>
              <w:t>)</w:t>
            </w:r>
          </w:p>
        </w:tc>
      </w:tr>
    </w:tbl>
    <w:p w14:paraId="1CF9EDE2" w14:textId="77777777" w:rsidR="00A9388D" w:rsidRDefault="00A9388D" w:rsidP="00A9388D">
      <w:pPr>
        <w:jc w:val="center"/>
      </w:pPr>
    </w:p>
    <w:p w14:paraId="3B27B418" w14:textId="77777777" w:rsidR="00A9388D" w:rsidRDefault="00A9388D" w:rsidP="00A9388D">
      <w:pPr>
        <w:jc w:val="center"/>
      </w:pPr>
      <w:r>
        <w:t>____________________________</w:t>
      </w:r>
    </w:p>
    <w:p w14:paraId="7D34D102" w14:textId="77777777" w:rsidR="00A9388D" w:rsidRDefault="00A9388D" w:rsidP="00A9388D">
      <w:pPr>
        <w:jc w:val="center"/>
      </w:pPr>
    </w:p>
    <w:p w14:paraId="6E434730" w14:textId="77777777" w:rsidR="00A9388D" w:rsidRDefault="00A9388D" w:rsidP="00A9388D">
      <w:pPr>
        <w:jc w:val="center"/>
      </w:pPr>
    </w:p>
    <w:p w14:paraId="260EFA3E" w14:textId="77777777" w:rsidR="00A9388D" w:rsidRDefault="00A9388D" w:rsidP="00A9388D">
      <w:pPr>
        <w:jc w:val="center"/>
      </w:pPr>
    </w:p>
    <w:p w14:paraId="27A2F577" w14:textId="77777777" w:rsidR="00A9388D" w:rsidRDefault="00A9388D" w:rsidP="00A9388D"/>
    <w:p w14:paraId="31AFA103" w14:textId="77777777" w:rsidR="00A9388D" w:rsidRDefault="00A9388D" w:rsidP="00A9388D">
      <w:pPr>
        <w:ind w:left="8789"/>
      </w:pPr>
    </w:p>
    <w:p w14:paraId="402B1B50" w14:textId="77777777" w:rsidR="006B5BE9" w:rsidRDefault="006B5BE9" w:rsidP="00C00D8C">
      <w:pPr>
        <w:jc w:val="both"/>
        <w:rPr>
          <w:b/>
          <w:sz w:val="20"/>
        </w:rPr>
      </w:pPr>
    </w:p>
    <w:sectPr w:rsidR="006B5BE9" w:rsidSect="002D3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851" w:left="85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50ADF" w14:textId="77777777" w:rsidR="00805073" w:rsidRDefault="0080507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357BD59" w14:textId="77777777" w:rsidR="00805073" w:rsidRDefault="0080507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EBAB2" w14:textId="77777777" w:rsidR="00A9388D" w:rsidRDefault="00A9388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1E2DD" w14:textId="77777777" w:rsidR="00A9388D" w:rsidRDefault="00A9388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246C7" w14:textId="77777777" w:rsidR="00A9388D" w:rsidRDefault="00A9388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0E3DD" w14:textId="77777777" w:rsidR="00805073" w:rsidRDefault="0080507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63556D5" w14:textId="77777777" w:rsidR="00805073" w:rsidRDefault="0080507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0AE35" w14:textId="77777777" w:rsidR="00A9388D" w:rsidRDefault="00A9388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4C331" w14:textId="77777777" w:rsidR="00A9388D" w:rsidRDefault="00A9388D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67913239" w14:textId="77777777" w:rsidR="00A9388D" w:rsidRDefault="00A9388D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88590" w14:textId="77777777" w:rsidR="00A9388D" w:rsidRDefault="00A9388D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13DF"/>
    <w:multiLevelType w:val="multilevel"/>
    <w:tmpl w:val="26366B90"/>
    <w:lvl w:ilvl="0">
      <w:start w:val="8"/>
      <w:numFmt w:val="decimal"/>
      <w:lvlText w:val="%1."/>
      <w:lvlJc w:val="left"/>
      <w:pPr>
        <w:ind w:left="540" w:hanging="540"/>
      </w:pPr>
      <w:rPr>
        <w:color w:val="000000"/>
      </w:rPr>
    </w:lvl>
    <w:lvl w:ilvl="1">
      <w:start w:val="7"/>
      <w:numFmt w:val="decimal"/>
      <w:lvlText w:val="%1.%2."/>
      <w:lvlJc w:val="left"/>
      <w:pPr>
        <w:ind w:left="1135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color w:val="000000"/>
      </w:rPr>
    </w:lvl>
    <w:lvl w:ilvl="3">
      <w:start w:val="1"/>
      <w:numFmt w:val="decimalZero"/>
      <w:lvlText w:val="%1.%2.%3.%4."/>
      <w:lvlJc w:val="left"/>
      <w:pPr>
        <w:ind w:left="2505" w:hanging="720"/>
      </w:pPr>
      <w:rPr>
        <w:color w:val="000000"/>
      </w:rPr>
    </w:lvl>
    <w:lvl w:ilvl="4">
      <w:start w:val="1"/>
      <w:numFmt w:val="decimalZero"/>
      <w:lvlText w:val="%1.%2.%3.%4.%5."/>
      <w:lvlJc w:val="left"/>
      <w:pPr>
        <w:ind w:left="3460" w:hanging="1080"/>
      </w:pPr>
      <w:rPr>
        <w:color w:val="000000"/>
      </w:rPr>
    </w:lvl>
    <w:lvl w:ilvl="5">
      <w:start w:val="1"/>
      <w:numFmt w:val="decimalZero"/>
      <w:lvlText w:val="%1.%2.%3.%4.%5.%6."/>
      <w:lvlJc w:val="left"/>
      <w:pPr>
        <w:ind w:left="405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color w:val="000000"/>
      </w:rPr>
    </w:lvl>
  </w:abstractNum>
  <w:abstractNum w:abstractNumId="1" w15:restartNumberingAfterBreak="0">
    <w:nsid w:val="0EC55FD0"/>
    <w:multiLevelType w:val="multilevel"/>
    <w:tmpl w:val="055CE95A"/>
    <w:lvl w:ilvl="0">
      <w:start w:val="1"/>
      <w:numFmt w:val="decimal"/>
      <w:lvlText w:val="13.%1."/>
      <w:lvlJc w:val="left"/>
      <w:pPr>
        <w:ind w:left="1191" w:hanging="85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0213"/>
    <w:multiLevelType w:val="multilevel"/>
    <w:tmpl w:val="83BEB168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4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4" w:hanging="1800"/>
      </w:pPr>
      <w:rPr>
        <w:rFonts w:hint="default"/>
      </w:rPr>
    </w:lvl>
  </w:abstractNum>
  <w:abstractNum w:abstractNumId="3" w15:restartNumberingAfterBreak="0">
    <w:nsid w:val="12DD6AB2"/>
    <w:multiLevelType w:val="multilevel"/>
    <w:tmpl w:val="D7E281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687F2B"/>
    <w:multiLevelType w:val="multilevel"/>
    <w:tmpl w:val="EF42583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8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1AA08F4"/>
    <w:multiLevelType w:val="multilevel"/>
    <w:tmpl w:val="77AC82F6"/>
    <w:lvl w:ilvl="0">
      <w:start w:val="1"/>
      <w:numFmt w:val="decimal"/>
      <w:lvlText w:val="%1."/>
      <w:lvlJc w:val="left"/>
      <w:pPr>
        <w:ind w:left="1090" w:hanging="1000"/>
      </w:pPr>
    </w:lvl>
    <w:lvl w:ilvl="1">
      <w:start w:val="1"/>
      <w:numFmt w:val="decimal"/>
      <w:lvlText w:val="%1.%2."/>
      <w:lvlJc w:val="left"/>
      <w:pPr>
        <w:ind w:left="1161" w:hanging="1000"/>
      </w:pPr>
    </w:lvl>
    <w:lvl w:ilvl="2">
      <w:start w:val="1"/>
      <w:numFmt w:val="decimal"/>
      <w:lvlText w:val="%1.%2.%3."/>
      <w:lvlJc w:val="left"/>
      <w:pPr>
        <w:ind w:left="1322" w:hanging="1000"/>
      </w:pPr>
    </w:lvl>
    <w:lvl w:ilvl="3">
      <w:start w:val="1"/>
      <w:numFmt w:val="decimal"/>
      <w:lvlText w:val="%1.%2.%3.%4."/>
      <w:lvlJc w:val="left"/>
      <w:pPr>
        <w:ind w:left="1483" w:hanging="999"/>
      </w:pPr>
    </w:lvl>
    <w:lvl w:ilvl="4">
      <w:start w:val="1"/>
      <w:numFmt w:val="decimal"/>
      <w:lvlText w:val="%1.%2.%3.%4.%5."/>
      <w:lvlJc w:val="left"/>
      <w:pPr>
        <w:ind w:left="1724" w:hanging="1080"/>
      </w:pPr>
    </w:lvl>
    <w:lvl w:ilvl="5">
      <w:start w:val="1"/>
      <w:numFmt w:val="decimal"/>
      <w:lvlText w:val="%1.%2.%3.%4.%5.%6."/>
      <w:lvlJc w:val="left"/>
      <w:pPr>
        <w:ind w:left="1885" w:hanging="1080"/>
      </w:pPr>
    </w:lvl>
    <w:lvl w:ilvl="6">
      <w:start w:val="1"/>
      <w:numFmt w:val="decimal"/>
      <w:lvlText w:val="%1.%2.%3.%4.%5.%6.%7."/>
      <w:lvlJc w:val="left"/>
      <w:pPr>
        <w:ind w:left="2406" w:hanging="1440"/>
      </w:pPr>
    </w:lvl>
    <w:lvl w:ilvl="7">
      <w:start w:val="1"/>
      <w:numFmt w:val="decimal"/>
      <w:lvlText w:val="%1.%2.%3.%4.%5.%6.%7.%8."/>
      <w:lvlJc w:val="left"/>
      <w:pPr>
        <w:ind w:left="2567" w:hanging="1440"/>
      </w:pPr>
    </w:lvl>
    <w:lvl w:ilvl="8">
      <w:start w:val="1"/>
      <w:numFmt w:val="decimal"/>
      <w:lvlText w:val="%1.%2.%3.%4.%5.%6.%7.%8.%9."/>
      <w:lvlJc w:val="left"/>
      <w:pPr>
        <w:ind w:left="3088" w:hanging="1800"/>
      </w:pPr>
    </w:lvl>
  </w:abstractNum>
  <w:abstractNum w:abstractNumId="6" w15:restartNumberingAfterBreak="0">
    <w:nsid w:val="3D8C6EFD"/>
    <w:multiLevelType w:val="hybridMultilevel"/>
    <w:tmpl w:val="2C0648C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93971"/>
    <w:multiLevelType w:val="hybridMultilevel"/>
    <w:tmpl w:val="194608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5652"/>
    <w:multiLevelType w:val="hybridMultilevel"/>
    <w:tmpl w:val="C25E3486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D073B4F"/>
    <w:multiLevelType w:val="multilevel"/>
    <w:tmpl w:val="EF42583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8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56F06F64"/>
    <w:multiLevelType w:val="hybridMultilevel"/>
    <w:tmpl w:val="64B27A78"/>
    <w:lvl w:ilvl="0" w:tplc="D278D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B239F4"/>
    <w:multiLevelType w:val="multilevel"/>
    <w:tmpl w:val="E6CEFE1A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12" w15:restartNumberingAfterBreak="0">
    <w:nsid w:val="7E2A5B9B"/>
    <w:multiLevelType w:val="multilevel"/>
    <w:tmpl w:val="22DE2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EA961E8"/>
    <w:multiLevelType w:val="multilevel"/>
    <w:tmpl w:val="BCD6CDD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71" w:hanging="360"/>
      </w:pPr>
    </w:lvl>
    <w:lvl w:ilvl="2">
      <w:start w:val="1"/>
      <w:numFmt w:val="decimal"/>
      <w:lvlText w:val="%1.%2.%3."/>
      <w:lvlJc w:val="left"/>
      <w:pPr>
        <w:ind w:left="3342" w:hanging="720"/>
      </w:pPr>
    </w:lvl>
    <w:lvl w:ilvl="3">
      <w:start w:val="1"/>
      <w:numFmt w:val="decimal"/>
      <w:lvlText w:val="%1.%2.%3.%4."/>
      <w:lvlJc w:val="left"/>
      <w:pPr>
        <w:ind w:left="4653" w:hanging="720"/>
      </w:pPr>
    </w:lvl>
    <w:lvl w:ilvl="4">
      <w:start w:val="1"/>
      <w:numFmt w:val="decimal"/>
      <w:lvlText w:val="%1.%2.%3.%4.%5."/>
      <w:lvlJc w:val="left"/>
      <w:pPr>
        <w:ind w:left="6324" w:hanging="1080"/>
      </w:pPr>
    </w:lvl>
    <w:lvl w:ilvl="5">
      <w:start w:val="1"/>
      <w:numFmt w:val="decimal"/>
      <w:lvlText w:val="%1.%2.%3.%4.%5.%6."/>
      <w:lvlJc w:val="left"/>
      <w:pPr>
        <w:ind w:left="7635" w:hanging="1080"/>
      </w:pPr>
    </w:lvl>
    <w:lvl w:ilvl="6">
      <w:start w:val="1"/>
      <w:numFmt w:val="decimal"/>
      <w:lvlText w:val="%1.%2.%3.%4.%5.%6.%7."/>
      <w:lvlJc w:val="left"/>
      <w:pPr>
        <w:ind w:left="9306" w:hanging="1440"/>
      </w:pPr>
    </w:lvl>
    <w:lvl w:ilvl="7">
      <w:start w:val="1"/>
      <w:numFmt w:val="decimal"/>
      <w:lvlText w:val="%1.%2.%3.%4.%5.%6.%7.%8."/>
      <w:lvlJc w:val="left"/>
      <w:pPr>
        <w:ind w:left="10617" w:hanging="1440"/>
      </w:pPr>
    </w:lvl>
    <w:lvl w:ilvl="8">
      <w:start w:val="1"/>
      <w:numFmt w:val="decimal"/>
      <w:lvlText w:val="%1.%2.%3.%4.%5.%6.%7.%8.%9."/>
      <w:lvlJc w:val="left"/>
      <w:pPr>
        <w:ind w:left="12288" w:hanging="1800"/>
      </w:pPr>
    </w:lvl>
  </w:abstractNum>
  <w:num w:numId="1" w16cid:durableId="423767932">
    <w:abstractNumId w:val="10"/>
  </w:num>
  <w:num w:numId="2" w16cid:durableId="1956280750">
    <w:abstractNumId w:val="8"/>
  </w:num>
  <w:num w:numId="3" w16cid:durableId="1303074231">
    <w:abstractNumId w:val="7"/>
  </w:num>
  <w:num w:numId="4" w16cid:durableId="1031765487">
    <w:abstractNumId w:val="6"/>
  </w:num>
  <w:num w:numId="5" w16cid:durableId="2061705054">
    <w:abstractNumId w:val="4"/>
  </w:num>
  <w:num w:numId="6" w16cid:durableId="1081831874">
    <w:abstractNumId w:val="11"/>
  </w:num>
  <w:num w:numId="7" w16cid:durableId="1231842712">
    <w:abstractNumId w:val="13"/>
  </w:num>
  <w:num w:numId="8" w16cid:durableId="111554663">
    <w:abstractNumId w:val="12"/>
  </w:num>
  <w:num w:numId="9" w16cid:durableId="1767924886">
    <w:abstractNumId w:val="3"/>
  </w:num>
  <w:num w:numId="10" w16cid:durableId="1089303356">
    <w:abstractNumId w:val="5"/>
  </w:num>
  <w:num w:numId="11" w16cid:durableId="1544177781">
    <w:abstractNumId w:val="1"/>
  </w:num>
  <w:num w:numId="12" w16cid:durableId="1942177342">
    <w:abstractNumId w:val="0"/>
  </w:num>
  <w:num w:numId="13" w16cid:durableId="691106499">
    <w:abstractNumId w:val="2"/>
  </w:num>
  <w:num w:numId="14" w16cid:durableId="1977448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81"/>
    <w:rsid w:val="0001116B"/>
    <w:rsid w:val="000137EA"/>
    <w:rsid w:val="00031171"/>
    <w:rsid w:val="000337FC"/>
    <w:rsid w:val="00045C70"/>
    <w:rsid w:val="00055283"/>
    <w:rsid w:val="00080705"/>
    <w:rsid w:val="000832C6"/>
    <w:rsid w:val="0010651A"/>
    <w:rsid w:val="00135A65"/>
    <w:rsid w:val="00142F99"/>
    <w:rsid w:val="00171DE3"/>
    <w:rsid w:val="0019145F"/>
    <w:rsid w:val="00194F21"/>
    <w:rsid w:val="001F6A38"/>
    <w:rsid w:val="00230950"/>
    <w:rsid w:val="00247B81"/>
    <w:rsid w:val="002518CD"/>
    <w:rsid w:val="002616A6"/>
    <w:rsid w:val="00287FD6"/>
    <w:rsid w:val="002A72D4"/>
    <w:rsid w:val="002D3D41"/>
    <w:rsid w:val="00325B19"/>
    <w:rsid w:val="003448CC"/>
    <w:rsid w:val="003B03A1"/>
    <w:rsid w:val="003C5626"/>
    <w:rsid w:val="003F2CD6"/>
    <w:rsid w:val="003F65F9"/>
    <w:rsid w:val="00415F40"/>
    <w:rsid w:val="00420C9D"/>
    <w:rsid w:val="004312DB"/>
    <w:rsid w:val="00444DF0"/>
    <w:rsid w:val="00444F4E"/>
    <w:rsid w:val="004B421D"/>
    <w:rsid w:val="004D2FD8"/>
    <w:rsid w:val="004D77D1"/>
    <w:rsid w:val="004E75A9"/>
    <w:rsid w:val="004F0C96"/>
    <w:rsid w:val="0050078F"/>
    <w:rsid w:val="005154DA"/>
    <w:rsid w:val="00533ECF"/>
    <w:rsid w:val="00542754"/>
    <w:rsid w:val="00556F18"/>
    <w:rsid w:val="00583F98"/>
    <w:rsid w:val="005B0BB1"/>
    <w:rsid w:val="005B4069"/>
    <w:rsid w:val="005C0ED8"/>
    <w:rsid w:val="005D2A72"/>
    <w:rsid w:val="00625397"/>
    <w:rsid w:val="00660B7C"/>
    <w:rsid w:val="00671C9F"/>
    <w:rsid w:val="0067567A"/>
    <w:rsid w:val="006A6C76"/>
    <w:rsid w:val="006B5BE9"/>
    <w:rsid w:val="007020D2"/>
    <w:rsid w:val="00710B3A"/>
    <w:rsid w:val="007153B6"/>
    <w:rsid w:val="00723B83"/>
    <w:rsid w:val="00724B5B"/>
    <w:rsid w:val="00754A76"/>
    <w:rsid w:val="007A4AB0"/>
    <w:rsid w:val="007C3DBF"/>
    <w:rsid w:val="007E21C9"/>
    <w:rsid w:val="00805073"/>
    <w:rsid w:val="008165AE"/>
    <w:rsid w:val="00845B1C"/>
    <w:rsid w:val="00847A9F"/>
    <w:rsid w:val="0086037D"/>
    <w:rsid w:val="0086241D"/>
    <w:rsid w:val="008729E4"/>
    <w:rsid w:val="00876343"/>
    <w:rsid w:val="0088649B"/>
    <w:rsid w:val="008B16CE"/>
    <w:rsid w:val="008B524E"/>
    <w:rsid w:val="008E3308"/>
    <w:rsid w:val="008E5B5B"/>
    <w:rsid w:val="00950397"/>
    <w:rsid w:val="009674DC"/>
    <w:rsid w:val="00973CFF"/>
    <w:rsid w:val="009D19D5"/>
    <w:rsid w:val="00A028BA"/>
    <w:rsid w:val="00A20C29"/>
    <w:rsid w:val="00A21EC7"/>
    <w:rsid w:val="00A24F10"/>
    <w:rsid w:val="00A45650"/>
    <w:rsid w:val="00A50946"/>
    <w:rsid w:val="00A52DCB"/>
    <w:rsid w:val="00A530AD"/>
    <w:rsid w:val="00A849CF"/>
    <w:rsid w:val="00A9388D"/>
    <w:rsid w:val="00AA0407"/>
    <w:rsid w:val="00AA056D"/>
    <w:rsid w:val="00AA1DF1"/>
    <w:rsid w:val="00AC715E"/>
    <w:rsid w:val="00AF5B07"/>
    <w:rsid w:val="00B229C1"/>
    <w:rsid w:val="00B30A25"/>
    <w:rsid w:val="00B672FB"/>
    <w:rsid w:val="00B755E6"/>
    <w:rsid w:val="00B83F8D"/>
    <w:rsid w:val="00BC0511"/>
    <w:rsid w:val="00BD7921"/>
    <w:rsid w:val="00BF0A09"/>
    <w:rsid w:val="00C00D8C"/>
    <w:rsid w:val="00C20C3E"/>
    <w:rsid w:val="00C22457"/>
    <w:rsid w:val="00C33DFD"/>
    <w:rsid w:val="00C94E20"/>
    <w:rsid w:val="00CA7CC6"/>
    <w:rsid w:val="00CC3326"/>
    <w:rsid w:val="00CC5E85"/>
    <w:rsid w:val="00CE5800"/>
    <w:rsid w:val="00D556C5"/>
    <w:rsid w:val="00D62EF0"/>
    <w:rsid w:val="00D82D11"/>
    <w:rsid w:val="00DB2A63"/>
    <w:rsid w:val="00DB5289"/>
    <w:rsid w:val="00E013F3"/>
    <w:rsid w:val="00E57A5F"/>
    <w:rsid w:val="00E64FE8"/>
    <w:rsid w:val="00EA5B5C"/>
    <w:rsid w:val="00F34B4C"/>
    <w:rsid w:val="00F57AE8"/>
    <w:rsid w:val="00FA118C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4ED9E"/>
  <w15:docId w15:val="{331C2B0A-005D-40B6-88FA-A3442276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BE9"/>
  </w:style>
  <w:style w:type="paragraph" w:styleId="Heading1">
    <w:name w:val="heading 1"/>
    <w:basedOn w:val="Normal"/>
    <w:next w:val="Normal"/>
    <w:link w:val="Heading1Char"/>
    <w:uiPriority w:val="9"/>
    <w:qFormat/>
    <w:rsid w:val="00A9388D"/>
    <w:pPr>
      <w:keepNext/>
      <w:keepLines/>
      <w:spacing w:before="480" w:after="120"/>
      <w:outlineLvl w:val="0"/>
    </w:pPr>
    <w:rPr>
      <w:b/>
      <w:noProof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88D"/>
    <w:pPr>
      <w:keepNext/>
      <w:keepLines/>
      <w:spacing w:before="360" w:after="80"/>
      <w:outlineLvl w:val="1"/>
    </w:pPr>
    <w:rPr>
      <w:b/>
      <w:noProof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88D"/>
    <w:pPr>
      <w:keepNext/>
      <w:keepLines/>
      <w:spacing w:before="280" w:after="80"/>
      <w:outlineLvl w:val="2"/>
    </w:pPr>
    <w:rPr>
      <w:b/>
      <w:noProof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388D"/>
    <w:pPr>
      <w:keepNext/>
      <w:keepLines/>
      <w:spacing w:before="240" w:after="40"/>
      <w:outlineLvl w:val="3"/>
    </w:pPr>
    <w:rPr>
      <w:b/>
      <w:noProof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388D"/>
    <w:pPr>
      <w:keepNext/>
      <w:keepLines/>
      <w:spacing w:before="220" w:after="40"/>
      <w:outlineLvl w:val="4"/>
    </w:pPr>
    <w:rPr>
      <w:b/>
      <w:noProof/>
      <w:sz w:val="22"/>
      <w:szCs w:val="22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388D"/>
    <w:pPr>
      <w:keepNext/>
      <w:keepLines/>
      <w:spacing w:before="200" w:after="40"/>
      <w:outlineLvl w:val="5"/>
    </w:pPr>
    <w:rPr>
      <w:b/>
      <w:noProof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542754"/>
  </w:style>
  <w:style w:type="paragraph" w:styleId="ListParagraph">
    <w:name w:val="List Paragraph"/>
    <w:aliases w:val="lp1,Bullet 1,Use Case List Paragraph,Numbering,ERP-List Paragraph,List Paragraph11,List Paragraph Red,List_Paragraph,Multilevel para_II,List Paragraph1,List Paragraph 1,Numbered List Paragraph,References,Numbered Paragraph,Bullets"/>
    <w:basedOn w:val="Normal"/>
    <w:link w:val="ListParagraphChar"/>
    <w:qFormat/>
    <w:rsid w:val="00B83F8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020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020D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020D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02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020D2"/>
    <w:rPr>
      <w:b/>
      <w:bCs/>
      <w:sz w:val="20"/>
    </w:rPr>
  </w:style>
  <w:style w:type="character" w:styleId="Hyperlink">
    <w:name w:val="Hyperlink"/>
    <w:basedOn w:val="DefaultParagraphFont"/>
    <w:unhideWhenUsed/>
    <w:rsid w:val="00287FD6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B0BB1"/>
    <w:rPr>
      <w:color w:val="800080" w:themeColor="followedHyperlink"/>
      <w:u w:val="single"/>
    </w:rPr>
  </w:style>
  <w:style w:type="character" w:customStyle="1" w:styleId="xsize">
    <w:name w:val="x_size"/>
    <w:basedOn w:val="DefaultParagraphFont"/>
    <w:rsid w:val="00A530AD"/>
  </w:style>
  <w:style w:type="character" w:styleId="Strong">
    <w:name w:val="Strong"/>
    <w:basedOn w:val="DefaultParagraphFont"/>
    <w:uiPriority w:val="22"/>
    <w:qFormat/>
    <w:rsid w:val="009674DC"/>
    <w:rPr>
      <w:b/>
      <w:bCs/>
    </w:rPr>
  </w:style>
  <w:style w:type="character" w:customStyle="1" w:styleId="apple-converted-space">
    <w:name w:val="apple-converted-space"/>
    <w:basedOn w:val="DefaultParagraphFont"/>
    <w:rsid w:val="009674DC"/>
  </w:style>
  <w:style w:type="paragraph" w:styleId="Header">
    <w:name w:val="header"/>
    <w:basedOn w:val="Normal"/>
    <w:link w:val="HeaderChar"/>
    <w:unhideWhenUsed/>
    <w:rsid w:val="000832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32C6"/>
  </w:style>
  <w:style w:type="character" w:customStyle="1" w:styleId="normaltextrun">
    <w:name w:val="normaltextrun"/>
    <w:basedOn w:val="DefaultParagraphFont"/>
    <w:rsid w:val="0050078F"/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_Paragraph Char,Multilevel para_II Char,List Paragraph1 Char,List Paragraph 1 Char"/>
    <w:link w:val="ListParagraph"/>
    <w:uiPriority w:val="34"/>
    <w:qFormat/>
    <w:locked/>
    <w:rsid w:val="0050078F"/>
  </w:style>
  <w:style w:type="character" w:customStyle="1" w:styleId="Heading1Char">
    <w:name w:val="Heading 1 Char"/>
    <w:basedOn w:val="DefaultParagraphFont"/>
    <w:link w:val="Heading1"/>
    <w:uiPriority w:val="9"/>
    <w:rsid w:val="00A9388D"/>
    <w:rPr>
      <w:b/>
      <w:noProof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9388D"/>
    <w:rPr>
      <w:b/>
      <w:noProof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9388D"/>
    <w:rPr>
      <w:b/>
      <w:noProof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9388D"/>
    <w:rPr>
      <w:b/>
      <w:noProof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A9388D"/>
    <w:rPr>
      <w:b/>
      <w:noProof/>
      <w:sz w:val="22"/>
      <w:szCs w:val="22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A9388D"/>
    <w:rPr>
      <w:b/>
      <w:noProof/>
      <w:sz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9388D"/>
    <w:pPr>
      <w:keepNext/>
      <w:keepLines/>
      <w:spacing w:before="480" w:after="120"/>
    </w:pPr>
    <w:rPr>
      <w:b/>
      <w:noProof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A9388D"/>
    <w:rPr>
      <w:b/>
      <w:noProof/>
      <w:sz w:val="72"/>
      <w:szCs w:val="7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38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9388D"/>
    <w:pPr>
      <w:spacing w:before="100" w:beforeAutospacing="1" w:after="100" w:afterAutospacing="1"/>
    </w:pPr>
    <w:rPr>
      <w:noProof/>
      <w:szCs w:val="24"/>
      <w:lang w:eastAsia="en-GB"/>
    </w:rPr>
  </w:style>
  <w:style w:type="numbering" w:customStyle="1" w:styleId="CurrentList1">
    <w:name w:val="Current List1"/>
    <w:uiPriority w:val="99"/>
    <w:rsid w:val="00A9388D"/>
  </w:style>
  <w:style w:type="table" w:styleId="TableGrid">
    <w:name w:val="Table Grid"/>
    <w:basedOn w:val="TableNormal"/>
    <w:rsid w:val="00A9388D"/>
    <w:rPr>
      <w:szCs w:val="24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semiHidden/>
    <w:unhideWhenUsed/>
    <w:rsid w:val="00A9388D"/>
    <w:pPr>
      <w:tabs>
        <w:tab w:val="center" w:pos="4513"/>
        <w:tab w:val="right" w:pos="9026"/>
      </w:tabs>
    </w:pPr>
    <w:rPr>
      <w:noProof/>
      <w:szCs w:val="24"/>
      <w:lang w:eastAsia="en-GB"/>
    </w:rPr>
  </w:style>
  <w:style w:type="character" w:customStyle="1" w:styleId="FooterChar">
    <w:name w:val="Footer Char"/>
    <w:basedOn w:val="DefaultParagraphFont"/>
    <w:link w:val="Footer"/>
    <w:semiHidden/>
    <w:rsid w:val="00A9388D"/>
    <w:rPr>
      <w:noProof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88D"/>
    <w:pPr>
      <w:keepNext/>
      <w:keepLines/>
      <w:spacing w:before="360" w:after="80"/>
    </w:pPr>
    <w:rPr>
      <w:rFonts w:ascii="Georgia" w:eastAsia="Georgia" w:hAnsi="Georgia" w:cs="Georgia"/>
      <w:i/>
      <w:noProof/>
      <w:color w:val="666666"/>
      <w:sz w:val="48"/>
      <w:szCs w:val="48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A9388D"/>
    <w:rPr>
      <w:rFonts w:ascii="Georgia" w:eastAsia="Georgia" w:hAnsi="Georgia" w:cs="Georgia"/>
      <w:i/>
      <w:noProof/>
      <w:color w:val="666666"/>
      <w:sz w:val="48"/>
      <w:szCs w:val="48"/>
      <w:lang w:eastAsia="en-GB"/>
    </w:rPr>
  </w:style>
  <w:style w:type="table" w:customStyle="1" w:styleId="13">
    <w:name w:val="13"/>
    <w:basedOn w:val="TableNormal"/>
    <w:rsid w:val="00A9388D"/>
    <w:rPr>
      <w:szCs w:val="24"/>
      <w:lang w:eastAsia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A9388D"/>
    <w:rPr>
      <w:szCs w:val="24"/>
      <w:lang w:eastAsia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A9388D"/>
    <w:rPr>
      <w:szCs w:val="24"/>
      <w:lang w:eastAsia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A9388D"/>
    <w:rPr>
      <w:szCs w:val="24"/>
      <w:lang w:eastAsia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A9388D"/>
    <w:rPr>
      <w:szCs w:val="24"/>
      <w:lang w:eastAsia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A9388D"/>
    <w:rPr>
      <w:szCs w:val="24"/>
      <w:lang w:eastAsia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A9388D"/>
    <w:rPr>
      <w:szCs w:val="24"/>
      <w:lang w:eastAsia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A9388D"/>
    <w:rPr>
      <w:szCs w:val="24"/>
      <w:lang w:eastAsia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A9388D"/>
    <w:rPr>
      <w:szCs w:val="24"/>
      <w:lang w:eastAsia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A9388D"/>
    <w:rPr>
      <w:szCs w:val="24"/>
      <w:lang w:eastAsia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A9388D"/>
    <w:rPr>
      <w:szCs w:val="24"/>
      <w:lang w:eastAsia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A9388D"/>
    <w:rPr>
      <w:szCs w:val="24"/>
      <w:lang w:eastAsia="lt-LT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A9388D"/>
    <w:rPr>
      <w:szCs w:val="24"/>
      <w:lang w:eastAsia="lt-LT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1D5C-24F5-4CDD-B761-9CCBF76E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Mineikytė</dc:creator>
  <cp:lastModifiedBy>Rimvydas Dilba</cp:lastModifiedBy>
  <cp:revision>3</cp:revision>
  <cp:lastPrinted>2018-01-03T12:53:00Z</cp:lastPrinted>
  <dcterms:created xsi:type="dcterms:W3CDTF">2024-09-13T11:40:00Z</dcterms:created>
  <dcterms:modified xsi:type="dcterms:W3CDTF">2024-09-16T07:22:00Z</dcterms:modified>
</cp:coreProperties>
</file>