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3B69F" w14:textId="77777777" w:rsidR="00107463" w:rsidRPr="000832DF" w:rsidRDefault="00107463" w:rsidP="00364D03">
      <w:pPr>
        <w:ind w:left="10773"/>
        <w:rPr>
          <w:lang w:eastAsia="lt-LT"/>
        </w:rPr>
      </w:pPr>
      <w:r w:rsidRPr="000832DF">
        <w:rPr>
          <w:lang w:eastAsia="lt-LT"/>
        </w:rPr>
        <w:t>PATVIRTINTA</w:t>
      </w:r>
    </w:p>
    <w:p w14:paraId="53690350" w14:textId="77777777" w:rsidR="00364D03" w:rsidRPr="00B16D7E" w:rsidRDefault="00364D03" w:rsidP="00364D03">
      <w:pPr>
        <w:ind w:left="10773"/>
        <w:rPr>
          <w:iCs/>
        </w:rPr>
      </w:pPr>
      <w:r>
        <w:rPr>
          <w:iCs/>
        </w:rPr>
        <w:t>Asociacijos „Kuršėnų</w:t>
      </w:r>
      <w:r w:rsidRPr="00B622AC">
        <w:rPr>
          <w:iCs/>
        </w:rPr>
        <w:t xml:space="preserve"> miesto</w:t>
      </w:r>
      <w:r>
        <w:rPr>
          <w:iCs/>
        </w:rPr>
        <w:t xml:space="preserve"> VVG“</w:t>
      </w:r>
      <w:r w:rsidRPr="00B622AC">
        <w:rPr>
          <w:iCs/>
        </w:rPr>
        <w:t xml:space="preserve"> </w:t>
      </w:r>
      <w:r>
        <w:rPr>
          <w:iCs/>
        </w:rPr>
        <w:t>valdybos 2024 m. gruodžio mėn</w:t>
      </w:r>
      <w:r w:rsidRPr="00EF58C9">
        <w:rPr>
          <w:iCs/>
        </w:rPr>
        <w:t>.</w:t>
      </w:r>
      <w:r>
        <w:rPr>
          <w:iCs/>
        </w:rPr>
        <w:t xml:space="preserve"> </w:t>
      </w:r>
      <w:r w:rsidRPr="00B16D7E">
        <w:rPr>
          <w:iCs/>
        </w:rPr>
        <w:t>23 d. sprendimu Nr. 2024/2</w:t>
      </w:r>
    </w:p>
    <w:p w14:paraId="6B53EA3D" w14:textId="77777777" w:rsidR="00EB0F8F" w:rsidRDefault="00EB0F8F">
      <w:pPr>
        <w:jc w:val="center"/>
        <w:rPr>
          <w:iCs/>
          <w:szCs w:val="24"/>
        </w:rPr>
      </w:pPr>
    </w:p>
    <w:p w14:paraId="07FAA85E" w14:textId="389BFE0B" w:rsidR="00EB0F8F" w:rsidRDefault="00E84D0A">
      <w:pPr>
        <w:jc w:val="center"/>
        <w:rPr>
          <w:bCs/>
          <w:i/>
          <w:szCs w:val="24"/>
        </w:rPr>
      </w:pPr>
      <w:r>
        <w:rPr>
          <w:noProof/>
          <w:lang w:eastAsia="lt-LT"/>
        </w:rPr>
        <w:drawing>
          <wp:inline distT="0" distB="0" distL="0" distR="0" wp14:anchorId="145BD2CF" wp14:editId="21B30EF6">
            <wp:extent cx="2063750" cy="619125"/>
            <wp:effectExtent l="0" t="0" r="0" b="0"/>
            <wp:docPr id="3" name="Paveikslėlis 3" descr="Strategija 2021 - 2027 - Žuvėjų kraš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egija 2021 - 2027 - Žuvėjų krašt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4328" cy="619298"/>
                    </a:xfrm>
                    <a:prstGeom prst="rect">
                      <a:avLst/>
                    </a:prstGeom>
                    <a:noFill/>
                    <a:ln>
                      <a:noFill/>
                    </a:ln>
                  </pic:spPr>
                </pic:pic>
              </a:graphicData>
            </a:graphic>
          </wp:inline>
        </w:drawing>
      </w:r>
    </w:p>
    <w:p w14:paraId="32208131" w14:textId="77777777" w:rsidR="00E84D0A" w:rsidRDefault="00E84D0A">
      <w:pPr>
        <w:jc w:val="center"/>
        <w:rPr>
          <w:bCs/>
          <w:i/>
          <w:szCs w:val="24"/>
        </w:rPr>
      </w:pPr>
    </w:p>
    <w:p w14:paraId="08DA8A07" w14:textId="77777777" w:rsidR="00FF208D" w:rsidRDefault="00FF208D" w:rsidP="008E36BC">
      <w:pPr>
        <w:rPr>
          <w:b/>
          <w:bCs/>
          <w:szCs w:val="24"/>
        </w:rPr>
      </w:pPr>
    </w:p>
    <w:p w14:paraId="165DE661" w14:textId="596A96F1" w:rsidR="00EB0F8F" w:rsidRPr="001A6ED3" w:rsidRDefault="008E36BC" w:rsidP="00FF208D">
      <w:pPr>
        <w:jc w:val="center"/>
        <w:rPr>
          <w:bCs/>
          <w:i/>
          <w:szCs w:val="24"/>
        </w:rPr>
      </w:pPr>
      <w:r>
        <w:rPr>
          <w:b/>
          <w:bCs/>
          <w:szCs w:val="24"/>
        </w:rPr>
        <w:t>ASOCIACIJOS „KURŠĖNŲ</w:t>
      </w:r>
      <w:r w:rsidR="00E84D0A">
        <w:rPr>
          <w:b/>
          <w:bCs/>
          <w:szCs w:val="24"/>
        </w:rPr>
        <w:t xml:space="preserve"> MIESTO </w:t>
      </w:r>
      <w:r>
        <w:rPr>
          <w:b/>
          <w:bCs/>
          <w:szCs w:val="24"/>
        </w:rPr>
        <w:t>VVG“</w:t>
      </w:r>
      <w:r w:rsidR="006812F1">
        <w:rPr>
          <w:b/>
          <w:bCs/>
          <w:szCs w:val="24"/>
        </w:rPr>
        <w:t xml:space="preserve"> ĮGYVENDINAMOS STRATEGIJOS „</w:t>
      </w:r>
      <w:r>
        <w:rPr>
          <w:b/>
          <w:bCs/>
          <w:szCs w:val="24"/>
          <w:lang w:eastAsia="lt-LT"/>
        </w:rPr>
        <w:t>KURŠĖNŲ MIESTO 2023</w:t>
      </w:r>
      <w:r w:rsidR="002C075C">
        <w:rPr>
          <w:b/>
          <w:bCs/>
          <w:szCs w:val="24"/>
          <w:lang w:eastAsia="lt-LT"/>
        </w:rPr>
        <w:t>–2029 M.</w:t>
      </w:r>
      <w:r w:rsidR="00E84D0A" w:rsidRPr="00432344">
        <w:rPr>
          <w:b/>
          <w:bCs/>
          <w:szCs w:val="24"/>
          <w:lang w:eastAsia="lt-LT"/>
        </w:rPr>
        <w:t xml:space="preserve"> VIETOS PLĖTROS</w:t>
      </w:r>
      <w:r w:rsidR="00075A35">
        <w:rPr>
          <w:b/>
          <w:bCs/>
          <w:szCs w:val="24"/>
          <w:lang w:eastAsia="lt-LT"/>
        </w:rPr>
        <w:t xml:space="preserve"> STRATEGIJA</w:t>
      </w:r>
      <w:r w:rsidR="006812F1">
        <w:rPr>
          <w:b/>
          <w:bCs/>
          <w:szCs w:val="24"/>
        </w:rPr>
        <w:t>“</w:t>
      </w:r>
      <w:r w:rsidR="0036555B" w:rsidRPr="0036555B">
        <w:rPr>
          <w:b/>
          <w:bCs/>
          <w:szCs w:val="24"/>
        </w:rPr>
        <w:t xml:space="preserve"> </w:t>
      </w:r>
      <w:r w:rsidR="000C4049">
        <w:rPr>
          <w:b/>
          <w:bCs/>
          <w:szCs w:val="24"/>
        </w:rPr>
        <w:t xml:space="preserve">VIETOS PLĖTROS </w:t>
      </w:r>
      <w:r w:rsidR="0036555B" w:rsidRPr="0036555B">
        <w:rPr>
          <w:b/>
          <w:bCs/>
          <w:iCs/>
          <w:szCs w:val="24"/>
        </w:rPr>
        <w:t xml:space="preserve">PROJEKTŲ </w:t>
      </w:r>
      <w:r w:rsidR="000C4049">
        <w:rPr>
          <w:b/>
          <w:bCs/>
          <w:iCs/>
          <w:szCs w:val="24"/>
        </w:rPr>
        <w:t xml:space="preserve">ATRANKOS IR </w:t>
      </w:r>
      <w:r w:rsidR="0036555B" w:rsidRPr="0036555B">
        <w:rPr>
          <w:b/>
          <w:bCs/>
          <w:iCs/>
          <w:szCs w:val="24"/>
        </w:rPr>
        <w:t xml:space="preserve">FINANSAVIMO </w:t>
      </w:r>
      <w:r w:rsidR="000C4049">
        <w:rPr>
          <w:b/>
          <w:bCs/>
          <w:iCs/>
          <w:szCs w:val="24"/>
        </w:rPr>
        <w:t xml:space="preserve">SĄLYGŲ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0AEC615A" w:rsidR="0093670F" w:rsidRDefault="002C075C" w:rsidP="00543395">
            <w:pPr>
              <w:spacing w:before="120"/>
              <w:jc w:val="both"/>
              <w:rPr>
                <w:lang w:eastAsia="lt-LT"/>
              </w:rPr>
            </w:pPr>
            <w:r>
              <w:rPr>
                <w:lang w:eastAsia="lt-LT"/>
              </w:rPr>
              <w:t>Asociacijos „K</w:t>
            </w:r>
            <w:r w:rsidRPr="002C075C">
              <w:rPr>
                <w:lang w:eastAsia="lt-LT"/>
              </w:rPr>
              <w:t>uršėnų mie</w:t>
            </w:r>
            <w:r>
              <w:rPr>
                <w:lang w:eastAsia="lt-LT"/>
              </w:rPr>
              <w:t>sto VVG</w:t>
            </w:r>
            <w:r w:rsidRPr="002C075C">
              <w:rPr>
                <w:lang w:eastAsia="lt-LT"/>
              </w:rPr>
              <w:t xml:space="preserve">“ </w:t>
            </w:r>
            <w:r w:rsidR="00B0006C">
              <w:rPr>
                <w:lang w:eastAsia="lt-LT"/>
              </w:rPr>
              <w:t xml:space="preserve">įgyvendinamos </w:t>
            </w:r>
            <w:r w:rsidR="000D0413">
              <w:rPr>
                <w:lang w:eastAsia="lt-LT"/>
              </w:rPr>
              <w:t>strategijos</w:t>
            </w:r>
            <w:r w:rsidR="00075A35">
              <w:rPr>
                <w:lang w:eastAsia="lt-LT"/>
              </w:rPr>
              <w:t xml:space="preserve"> </w:t>
            </w:r>
            <w:r>
              <w:rPr>
                <w:lang w:eastAsia="lt-LT"/>
              </w:rPr>
              <w:t>„Kuršėnų</w:t>
            </w:r>
            <w:r w:rsidR="00D17493">
              <w:rPr>
                <w:lang w:eastAsia="lt-LT"/>
              </w:rPr>
              <w:t xml:space="preserve"> miesto 2023</w:t>
            </w:r>
            <w:r>
              <w:rPr>
                <w:lang w:eastAsia="lt-LT"/>
              </w:rPr>
              <w:t>–2029 m.</w:t>
            </w:r>
            <w:r w:rsidR="00B0006C" w:rsidRPr="00B0006C">
              <w:rPr>
                <w:lang w:eastAsia="lt-LT"/>
              </w:rPr>
              <w:t xml:space="preserve"> vietos plėtros</w:t>
            </w:r>
            <w:r w:rsidR="00075A35">
              <w:rPr>
                <w:lang w:eastAsia="lt-LT"/>
              </w:rPr>
              <w:t xml:space="preserve"> strategija</w:t>
            </w:r>
            <w:r w:rsidR="00B0006C" w:rsidRPr="00B0006C">
              <w:rPr>
                <w:lang w:eastAsia="lt-LT"/>
              </w:rPr>
              <w:t>“ vietos plėtros projektų atrankos ir finansavimo</w:t>
            </w:r>
            <w:r w:rsidR="00B0006C">
              <w:rPr>
                <w:lang w:eastAsia="lt-LT"/>
              </w:rPr>
              <w:t xml:space="preserve"> sąlygų gairės pareiškėjams (ESF</w:t>
            </w:r>
            <w:r w:rsidR="00B0006C" w:rsidRPr="00B0006C">
              <w:rPr>
                <w:lang w:eastAsia="lt-LT"/>
              </w:rPr>
              <w:t>+)</w:t>
            </w:r>
            <w:r w:rsidR="00B0006C">
              <w:rPr>
                <w:lang w:eastAsia="lt-LT"/>
              </w:rPr>
              <w:t xml:space="preserve"> </w:t>
            </w:r>
            <w:r w:rsidR="007F3E10">
              <w:rPr>
                <w:lang w:eastAsia="lt-LT"/>
              </w:rPr>
              <w:t xml:space="preserve">(toliau – Gairės) </w:t>
            </w:r>
            <w:r w:rsidR="007858AA">
              <w:rPr>
                <w:lang w:eastAsia="lt-LT"/>
              </w:rPr>
              <w:t xml:space="preserve">skirtos </w:t>
            </w:r>
            <w:r w:rsidR="00E84D0A">
              <w:rPr>
                <w:lang w:eastAsia="lt-LT"/>
              </w:rPr>
              <w:t xml:space="preserve">vietos plėtros projektų </w:t>
            </w:r>
            <w:r w:rsidR="007858AA">
              <w:rPr>
                <w:lang w:eastAsia="lt-LT"/>
              </w:rPr>
              <w:t>pareiškėjams</w:t>
            </w:r>
            <w:r w:rsidR="003B76A3">
              <w:rPr>
                <w:lang w:eastAsia="lt-LT"/>
              </w:rPr>
              <w:t xml:space="preserve"> (toliau – pareiškėjai)</w:t>
            </w:r>
            <w:r w:rsidR="007858AA">
              <w:rPr>
                <w:lang w:eastAsia="lt-LT"/>
              </w:rPr>
              <w:t>, plan</w:t>
            </w:r>
            <w:r w:rsidR="00057E5E">
              <w:rPr>
                <w:lang w:eastAsia="lt-LT"/>
              </w:rPr>
              <w:t>uojantiems įgyvendinti projektą, skirtą</w:t>
            </w:r>
            <w:r w:rsidR="00057E5E">
              <w:rPr>
                <w:bCs/>
                <w:color w:val="000000"/>
                <w:szCs w:val="24"/>
                <w:lang w:eastAsia="lt-LT"/>
              </w:rPr>
              <w:t xml:space="preserve"> </w:t>
            </w:r>
            <w:r w:rsidR="00B07595">
              <w:rPr>
                <w:lang w:eastAsia="lt-LT"/>
              </w:rPr>
              <w:t>strategijos</w:t>
            </w:r>
            <w:r w:rsidR="00B07595">
              <w:rPr>
                <w:bCs/>
                <w:color w:val="000000"/>
                <w:szCs w:val="24"/>
                <w:lang w:eastAsia="lt-LT"/>
              </w:rPr>
              <w:t xml:space="preserve"> </w:t>
            </w:r>
            <w:r>
              <w:rPr>
                <w:lang w:eastAsia="lt-LT"/>
              </w:rPr>
              <w:t>„Kuršėnų miesto 2022–2029 m.</w:t>
            </w:r>
            <w:r w:rsidRPr="00B0006C">
              <w:rPr>
                <w:lang w:eastAsia="lt-LT"/>
              </w:rPr>
              <w:t xml:space="preserve"> vietos plėtros</w:t>
            </w:r>
            <w:r>
              <w:rPr>
                <w:lang w:eastAsia="lt-LT"/>
              </w:rPr>
              <w:t xml:space="preserve"> strategija</w:t>
            </w:r>
            <w:r w:rsidRPr="00B0006C">
              <w:rPr>
                <w:lang w:eastAsia="lt-LT"/>
              </w:rPr>
              <w:t xml:space="preserve">“ </w:t>
            </w:r>
            <w:r w:rsidR="00057E5E">
              <w:rPr>
                <w:bCs/>
                <w:color w:val="000000"/>
                <w:szCs w:val="24"/>
                <w:lang w:eastAsia="lt-LT"/>
              </w:rPr>
              <w:t xml:space="preserve">(toliau – VPS) </w:t>
            </w:r>
            <w:r>
              <w:rPr>
                <w:bCs/>
                <w:color w:val="000000"/>
                <w:szCs w:val="24"/>
                <w:lang w:eastAsia="lt-LT"/>
              </w:rPr>
              <w:t xml:space="preserve">1 tikslo </w:t>
            </w:r>
            <w:r w:rsidR="00057E5E">
              <w:rPr>
                <w:bCs/>
                <w:color w:val="000000"/>
                <w:szCs w:val="24"/>
                <w:lang w:eastAsia="lt-LT"/>
              </w:rPr>
              <w:t>1.1.1. veiksmui „</w:t>
            </w:r>
            <w:r w:rsidR="00057E5E" w:rsidRPr="00F15A0C">
              <w:rPr>
                <w:bCs/>
                <w:color w:val="000000"/>
                <w:szCs w:val="24"/>
                <w:lang w:eastAsia="lt-LT"/>
              </w:rPr>
              <w:t xml:space="preserve">Taikyti prevencines, integruotas priemones socialinę </w:t>
            </w:r>
            <w:r w:rsidR="00057E5E">
              <w:rPr>
                <w:bCs/>
                <w:color w:val="000000"/>
                <w:szCs w:val="24"/>
                <w:lang w:eastAsia="lt-LT"/>
              </w:rPr>
              <w:t xml:space="preserve">atskirtį patiriantiems asmenims“ </w:t>
            </w:r>
            <w:r w:rsidR="0079633D">
              <w:rPr>
                <w:bCs/>
                <w:color w:val="000000"/>
                <w:szCs w:val="24"/>
                <w:lang w:eastAsia="lt-LT"/>
              </w:rPr>
              <w:t xml:space="preserve">(toliau – 1.1.1. veiksmas) </w:t>
            </w:r>
            <w:r w:rsidR="00057E5E">
              <w:rPr>
                <w:bCs/>
                <w:color w:val="000000"/>
                <w:szCs w:val="24"/>
                <w:lang w:eastAsia="lt-LT"/>
              </w:rPr>
              <w:t>įgyvendinti</w:t>
            </w:r>
            <w:r w:rsidR="00057E5E">
              <w:rPr>
                <w:lang w:eastAsia="lt-LT"/>
              </w:rPr>
              <w:t>, f</w:t>
            </w:r>
            <w:r w:rsidR="007F3E10" w:rsidRPr="00E2182E">
              <w:rPr>
                <w:lang w:eastAsia="lt-LT"/>
              </w:rPr>
              <w:t xml:space="preserve">inansuojamą pagal </w:t>
            </w:r>
            <w:r w:rsidR="007F3E10" w:rsidRPr="00082530">
              <w:rPr>
                <w:lang w:eastAsia="lt-LT"/>
              </w:rPr>
              <w:t xml:space="preserve">2022–2030 m. plėtros programos valdytojos </w:t>
            </w:r>
            <w:r w:rsidR="007F3E10">
              <w:rPr>
                <w:lang w:eastAsia="lt-LT"/>
              </w:rPr>
              <w:t>L</w:t>
            </w:r>
            <w:r w:rsidR="007F3E10" w:rsidRPr="00082530">
              <w:rPr>
                <w:lang w:eastAsia="lt-LT"/>
              </w:rPr>
              <w:t xml:space="preserve">ietuvos </w:t>
            </w:r>
            <w:r w:rsidR="007F3E10">
              <w:rPr>
                <w:lang w:eastAsia="lt-LT"/>
              </w:rPr>
              <w:t>R</w:t>
            </w:r>
            <w:r w:rsidR="007F3E10"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007F3E10">
              <w:rPr>
                <w:rStyle w:val="Puslapioinaosnuoroda"/>
                <w:lang w:eastAsia="lt-LT"/>
              </w:rPr>
              <w:footnoteReference w:id="2"/>
            </w:r>
            <w:r w:rsidR="007F3E10">
              <w:rPr>
                <w:lang w:eastAsia="lt-LT"/>
              </w:rPr>
              <w:t xml:space="preserve"> (toliau – Aprašas)</w:t>
            </w:r>
            <w:r w:rsidR="00057E5E">
              <w:rPr>
                <w:lang w:eastAsia="lt-LT"/>
              </w:rPr>
              <w:t>.</w:t>
            </w:r>
          </w:p>
          <w:p w14:paraId="49DB0ACB" w14:textId="085EAF73" w:rsidR="0093670F" w:rsidRDefault="001F51ED" w:rsidP="00543395">
            <w:pPr>
              <w:spacing w:before="120"/>
              <w:jc w:val="both"/>
              <w:rPr>
                <w:lang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kita esminė informacija, reikalinga teikiant projekto įgy</w:t>
            </w:r>
            <w:r w:rsidR="003B76A3">
              <w:rPr>
                <w:lang w:eastAsia="lt-LT"/>
              </w:rPr>
              <w:t xml:space="preserve">vendinimo planą (toliau – PĮP) pagal kvietimą atrankai teikti </w:t>
            </w:r>
            <w:r w:rsidR="00A61925">
              <w:rPr>
                <w:lang w:eastAsia="lt-LT"/>
              </w:rPr>
              <w:t xml:space="preserve">vietos plėtros </w:t>
            </w:r>
            <w:r w:rsidR="003B76A3">
              <w:rPr>
                <w:lang w:eastAsia="lt-LT"/>
              </w:rPr>
              <w:t xml:space="preserve">PĮP Nr. </w:t>
            </w:r>
            <w:r w:rsidR="002C075C">
              <w:rPr>
                <w:lang w:eastAsia="lt-LT"/>
              </w:rPr>
              <w:t>11-450</w:t>
            </w:r>
            <w:r w:rsidR="003B76A3" w:rsidRPr="003B76A3">
              <w:rPr>
                <w:lang w:eastAsia="lt-LT"/>
              </w:rPr>
              <w:t>-K</w:t>
            </w:r>
            <w:r w:rsidR="003B76A3">
              <w:rPr>
                <w:lang w:eastAsia="lt-LT"/>
              </w:rPr>
              <w:t>,</w:t>
            </w:r>
            <w:r w:rsidR="003B76A3" w:rsidRPr="003B76A3">
              <w:rPr>
                <w:lang w:eastAsia="lt-LT"/>
              </w:rPr>
              <w:t xml:space="preserve"> </w:t>
            </w:r>
            <w:r w:rsidR="00B219C0">
              <w:rPr>
                <w:lang w:eastAsia="lt-LT"/>
              </w:rPr>
              <w:t xml:space="preserve">taip pat </w:t>
            </w:r>
            <w:r w:rsidR="00A12531">
              <w:rPr>
                <w:lang w:eastAsia="lt-LT"/>
              </w:rPr>
              <w:t>prioritetiniai vertinimo kriterijai, pagal kuriuos bus vertinami ir atrenkami projektai.</w:t>
            </w:r>
          </w:p>
          <w:p w14:paraId="15D571B5" w14:textId="4DD522C9" w:rsidR="00A83164" w:rsidRDefault="009909FC" w:rsidP="00543395">
            <w:pPr>
              <w:spacing w:before="120"/>
              <w:jc w:val="both"/>
              <w:rPr>
                <w:bCs/>
                <w:szCs w:val="24"/>
              </w:rPr>
            </w:pPr>
            <w:r>
              <w:rPr>
                <w:bCs/>
                <w:color w:val="000000"/>
                <w:szCs w:val="24"/>
                <w:lang w:eastAsia="lt-LT"/>
              </w:rPr>
              <w:t xml:space="preserve">Įgyvendinant </w:t>
            </w:r>
            <w:r w:rsidR="0079633D">
              <w:rPr>
                <w:bCs/>
                <w:color w:val="000000"/>
                <w:szCs w:val="24"/>
                <w:lang w:eastAsia="lt-LT"/>
              </w:rPr>
              <w:t xml:space="preserve">VPS </w:t>
            </w:r>
            <w:r>
              <w:rPr>
                <w:bCs/>
                <w:color w:val="000000"/>
                <w:szCs w:val="24"/>
                <w:lang w:eastAsia="lt-LT"/>
              </w:rPr>
              <w:t xml:space="preserve">1.1.1. </w:t>
            </w:r>
            <w:r w:rsidR="00A83164" w:rsidRPr="00191932">
              <w:rPr>
                <w:bCs/>
                <w:color w:val="000000"/>
                <w:szCs w:val="24"/>
                <w:lang w:eastAsia="lt-LT"/>
              </w:rPr>
              <w:t xml:space="preserve">veiksmą finansuojami projektai, kurie didins tikslinės grupės įtrauktį į bendras visuomenines veiklas, didins </w:t>
            </w:r>
            <w:proofErr w:type="spellStart"/>
            <w:r w:rsidR="00A83164" w:rsidRPr="00191932">
              <w:rPr>
                <w:bCs/>
                <w:color w:val="000000"/>
                <w:szCs w:val="24"/>
                <w:lang w:eastAsia="lt-LT"/>
              </w:rPr>
              <w:t>įsidarbinamumą</w:t>
            </w:r>
            <w:proofErr w:type="spellEnd"/>
            <w:r w:rsidR="00A83164" w:rsidRPr="00191932">
              <w:rPr>
                <w:bCs/>
                <w:color w:val="000000"/>
                <w:szCs w:val="24"/>
                <w:lang w:eastAsia="lt-LT"/>
              </w:rPr>
              <w:t xml:space="preserve"> taikant </w:t>
            </w:r>
            <w:proofErr w:type="spellStart"/>
            <w:r w:rsidR="00A83164" w:rsidRPr="00191932">
              <w:rPr>
                <w:bCs/>
                <w:color w:val="000000"/>
                <w:szCs w:val="24"/>
                <w:lang w:eastAsia="lt-LT"/>
              </w:rPr>
              <w:t>inovatyvius</w:t>
            </w:r>
            <w:proofErr w:type="spellEnd"/>
            <w:r w:rsidR="00A83164" w:rsidRPr="00191932">
              <w:rPr>
                <w:bCs/>
                <w:color w:val="000000"/>
                <w:szCs w:val="24"/>
                <w:lang w:eastAsia="lt-LT"/>
              </w:rPr>
              <w:t xml:space="preserve">, integruojančius metodus ir formas: vykdys </w:t>
            </w:r>
            <w:proofErr w:type="spellStart"/>
            <w:r w:rsidR="00A83164" w:rsidRPr="00191932">
              <w:rPr>
                <w:bCs/>
                <w:color w:val="000000"/>
                <w:szCs w:val="24"/>
                <w:lang w:eastAsia="lt-LT"/>
              </w:rPr>
              <w:t>sociakultūrines</w:t>
            </w:r>
            <w:proofErr w:type="spellEnd"/>
            <w:r w:rsidR="00A83164" w:rsidRPr="00191932">
              <w:rPr>
                <w:bCs/>
                <w:color w:val="000000"/>
                <w:szCs w:val="24"/>
                <w:lang w:eastAsia="lt-LT"/>
              </w:rPr>
              <w:t xml:space="preserve">, savišvietos socialinių įgūdžių ugdymo ir palaikymo paslaugas; organizuos paslaugas, skatinančias bendravimą tarp kitų miesto gyventojų; organizuos naujų profesinių įgūdžių įgijimą: neformalųjį švietimą įskaitant neformalųjį profesinį mokymą, mokykline forma ar pameistrystės forma pagal pameistrystės darbo sutartį; praktinių įgūdžių įgijimą, ugdymą darbo vietoje pagal savanoriškos </w:t>
            </w:r>
            <w:r w:rsidR="00A83164" w:rsidRPr="00191932">
              <w:rPr>
                <w:bCs/>
                <w:color w:val="000000"/>
                <w:szCs w:val="24"/>
                <w:lang w:eastAsia="lt-LT"/>
              </w:rPr>
              <w:lastRenderedPageBreak/>
              <w:t>praktikos sutartį ir kt.; vykdys tikslinės grupės savanoriškos veiklos skatinimą (taip pat savanoriškoje veikloje ketinančių dalyvauti asmenų ir savanorius priimančių organizacijų konsultavimas, informavimas), atlikimo organizavimą ir savanorių mokymus.</w:t>
            </w:r>
          </w:p>
          <w:p w14:paraId="489FD31D" w14:textId="53D1AEEB" w:rsidR="00DC3849" w:rsidRDefault="00697A5D" w:rsidP="00543395">
            <w:pPr>
              <w:spacing w:before="120"/>
              <w:jc w:val="both"/>
              <w:rPr>
                <w:bCs/>
                <w:szCs w:val="24"/>
              </w:rPr>
            </w:pPr>
            <w:r w:rsidRPr="00697A5D">
              <w:rPr>
                <w:bCs/>
                <w:szCs w:val="24"/>
              </w:rPr>
              <w:t>Remiam</w:t>
            </w:r>
            <w:r w:rsidR="00DC3849">
              <w:rPr>
                <w:bCs/>
                <w:szCs w:val="24"/>
              </w:rPr>
              <w:t>os</w:t>
            </w:r>
            <w:r w:rsidRPr="00697A5D">
              <w:rPr>
                <w:bCs/>
                <w:szCs w:val="24"/>
              </w:rPr>
              <w:t xml:space="preserve"> veikl</w:t>
            </w:r>
            <w:r w:rsidR="00DC3849">
              <w:rPr>
                <w:bCs/>
                <w:szCs w:val="24"/>
              </w:rPr>
              <w:t>os</w:t>
            </w:r>
            <w:r w:rsidRPr="00697A5D">
              <w:rPr>
                <w:bCs/>
                <w:szCs w:val="24"/>
              </w:rPr>
              <w:t xml:space="preserve">: </w:t>
            </w:r>
          </w:p>
          <w:p w14:paraId="422A92C9" w14:textId="7FA113E2" w:rsidR="00697A5D" w:rsidRDefault="00697A5D" w:rsidP="00A43A7E">
            <w:pPr>
              <w:pStyle w:val="Sraopastraipa"/>
              <w:numPr>
                <w:ilvl w:val="0"/>
                <w:numId w:val="10"/>
              </w:numPr>
              <w:spacing w:before="120"/>
              <w:jc w:val="both"/>
              <w:rPr>
                <w:bCs/>
                <w:szCs w:val="24"/>
              </w:rPr>
            </w:pPr>
            <w:r w:rsidRPr="00DC3849">
              <w:rPr>
                <w:bCs/>
                <w:szCs w:val="24"/>
              </w:rPr>
              <w:t>bendruomenės inicijuojamos veiklos, skirtos gyventojų esamai socialinei atskirčiai mažinti</w:t>
            </w:r>
            <w:r w:rsidR="00DC3849">
              <w:rPr>
                <w:bCs/>
                <w:szCs w:val="24"/>
              </w:rPr>
              <w:t xml:space="preserve"> (Aprašo 2.1.1 p.)</w:t>
            </w:r>
            <w:r w:rsidR="00272564" w:rsidRPr="00DC3849">
              <w:rPr>
                <w:bCs/>
                <w:szCs w:val="24"/>
              </w:rPr>
              <w:t>.</w:t>
            </w:r>
          </w:p>
          <w:p w14:paraId="2D5922AA" w14:textId="77777777" w:rsidR="00A61925" w:rsidRDefault="00A61925" w:rsidP="00A61925">
            <w:pPr>
              <w:pStyle w:val="Sraopastraipa"/>
              <w:numPr>
                <w:ilvl w:val="0"/>
                <w:numId w:val="10"/>
              </w:numPr>
              <w:spacing w:before="120"/>
              <w:jc w:val="both"/>
              <w:rPr>
                <w:bCs/>
                <w:szCs w:val="24"/>
              </w:rPr>
            </w:pPr>
            <w:r w:rsidRPr="009018E9">
              <w:rPr>
                <w:bCs/>
                <w:szCs w:val="24"/>
              </w:rPr>
              <w:t>bedarbių ir ekonomiškai neaktyvių asmenų užimtumui didinti skirtų iniciatyvų įgyvendinimas, siekiant pagerinti šių asmenų padėtį darbo rinkoje</w:t>
            </w:r>
            <w:r>
              <w:rPr>
                <w:bCs/>
                <w:szCs w:val="24"/>
              </w:rPr>
              <w:t xml:space="preserve"> (Aprašo 2.1.2 p.)</w:t>
            </w:r>
            <w:r w:rsidRPr="009018E9">
              <w:rPr>
                <w:bCs/>
                <w:szCs w:val="24"/>
              </w:rPr>
              <w:t>.</w:t>
            </w:r>
          </w:p>
          <w:p w14:paraId="43F625FD" w14:textId="6A37013C" w:rsidR="00DC3849" w:rsidRDefault="00DC3849" w:rsidP="00A43A7E">
            <w:pPr>
              <w:pStyle w:val="Sraopastraipa"/>
              <w:numPr>
                <w:ilvl w:val="0"/>
                <w:numId w:val="10"/>
              </w:numPr>
              <w:spacing w:before="120"/>
              <w:jc w:val="both"/>
              <w:rPr>
                <w:bCs/>
                <w:szCs w:val="24"/>
              </w:rPr>
            </w:pPr>
            <w:r w:rsidRPr="00DC3849">
              <w:rPr>
                <w:bCs/>
                <w:szCs w:val="24"/>
              </w:rPr>
              <w:t>bendradarbiavimo ir informacijos sklaidos tinklų, reikalingų Aprašo 2.1.1</w:t>
            </w:r>
            <w:r>
              <w:rPr>
                <w:bCs/>
                <w:szCs w:val="24"/>
              </w:rPr>
              <w:t xml:space="preserve">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34644B69" w14:textId="77777777" w:rsidR="00925FF7" w:rsidRPr="00925FF7" w:rsidRDefault="00DC3849" w:rsidP="00A43A7E">
            <w:pPr>
              <w:pStyle w:val="Sraopastraipa"/>
              <w:numPr>
                <w:ilvl w:val="0"/>
                <w:numId w:val="10"/>
              </w:numPr>
              <w:spacing w:before="120"/>
              <w:jc w:val="both"/>
              <w:rPr>
                <w:lang w:eastAsia="lt-LT"/>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sidR="00925FF7">
              <w:rPr>
                <w:bCs/>
                <w:szCs w:val="24"/>
              </w:rPr>
              <w:t>.</w:t>
            </w:r>
          </w:p>
          <w:p w14:paraId="31E2752D" w14:textId="4F93B10B" w:rsidR="00FE1F54" w:rsidRPr="0093670F" w:rsidRDefault="00FE1F54" w:rsidP="00925FF7">
            <w:pPr>
              <w:spacing w:before="120"/>
              <w:jc w:val="both"/>
              <w:rPr>
                <w:lang w:eastAsia="lt-LT"/>
              </w:rPr>
            </w:pPr>
            <w:r w:rsidRPr="00E2182E">
              <w:rPr>
                <w:lang w:eastAsia="lt-LT"/>
              </w:rPr>
              <w:t>Teisės aktai</w:t>
            </w:r>
            <w:r>
              <w:rPr>
                <w:lang w:eastAsia="lt-LT"/>
              </w:rPr>
              <w:t xml:space="preserve"> ir sąvokos</w:t>
            </w:r>
            <w:r w:rsidRPr="00E2182E">
              <w:rPr>
                <w:lang w:eastAsia="lt-LT"/>
              </w:rPr>
              <w:t xml:space="preserve">, kuriais vadovaujamasi rengiant, teikiant ir vertinant </w:t>
            </w:r>
            <w:r w:rsidR="00A61925">
              <w:rPr>
                <w:lang w:eastAsia="lt-LT"/>
              </w:rPr>
              <w:t xml:space="preserve">vietos plėtros </w:t>
            </w:r>
            <w:r w:rsidRPr="00E2182E">
              <w:rPr>
                <w:lang w:eastAsia="lt-LT"/>
              </w:rPr>
              <w:t>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4B95029" w:rsidR="00383811" w:rsidRPr="009D7848" w:rsidRDefault="00E26F60" w:rsidP="00A43A7E">
            <w:pPr>
              <w:pStyle w:val="Sraopastraipa"/>
              <w:numPr>
                <w:ilvl w:val="0"/>
                <w:numId w:val="6"/>
              </w:numPr>
              <w:tabs>
                <w:tab w:val="left" w:pos="525"/>
              </w:tabs>
              <w:jc w:val="both"/>
              <w:rPr>
                <w:iCs/>
                <w:szCs w:val="24"/>
              </w:rPr>
            </w:pPr>
            <w:r>
              <w:rPr>
                <w:b/>
                <w:bCs/>
                <w:sz w:val="22"/>
                <w:szCs w:val="22"/>
              </w:rPr>
              <w:t xml:space="preserve"> Finansuojamos</w:t>
            </w:r>
            <w:r>
              <w:rPr>
                <w:b/>
                <w:bCs/>
                <w:iCs/>
                <w:szCs w:val="24"/>
              </w:rPr>
              <w:t xml:space="preserve"> veiklos</w:t>
            </w:r>
            <w:r w:rsidR="00383811" w:rsidRPr="009D7848">
              <w:rPr>
                <w:iCs/>
                <w:szCs w:val="24"/>
              </w:rPr>
              <w:t xml:space="preserve">: </w:t>
            </w:r>
          </w:p>
          <w:p w14:paraId="62F7D28D" w14:textId="373B079D" w:rsidR="00BD3B64" w:rsidRPr="00E26F60" w:rsidRDefault="00E26F60" w:rsidP="00BD3B64">
            <w:pPr>
              <w:tabs>
                <w:tab w:val="left" w:pos="741"/>
              </w:tabs>
              <w:jc w:val="both"/>
              <w:rPr>
                <w:iCs/>
                <w:szCs w:val="24"/>
              </w:rPr>
            </w:pPr>
            <w:r w:rsidRPr="00E26F60">
              <w:rPr>
                <w:b/>
                <w:iCs/>
                <w:szCs w:val="24"/>
              </w:rPr>
              <w:t>1.1.</w:t>
            </w:r>
            <w:r>
              <w:rPr>
                <w:iCs/>
                <w:szCs w:val="24"/>
              </w:rPr>
              <w:t xml:space="preserve"> </w:t>
            </w:r>
            <w:r w:rsidR="0029499B" w:rsidRPr="0029499B">
              <w:rPr>
                <w:iCs/>
                <w:szCs w:val="24"/>
              </w:rPr>
              <w:t>Aprašo</w:t>
            </w:r>
            <w:r w:rsidRPr="0029499B">
              <w:rPr>
                <w:iCs/>
                <w:szCs w:val="24"/>
              </w:rPr>
              <w:t xml:space="preserve"> 2.1.1. veikla</w:t>
            </w:r>
            <w:r>
              <w:rPr>
                <w:iCs/>
                <w:szCs w:val="24"/>
              </w:rPr>
              <w:t xml:space="preserve"> - </w:t>
            </w:r>
            <w:r w:rsidRPr="00E26F60">
              <w:rPr>
                <w:b/>
                <w:iCs/>
                <w:szCs w:val="24"/>
              </w:rPr>
              <w:t>B</w:t>
            </w:r>
            <w:r w:rsidR="00BD3B64">
              <w:rPr>
                <w:b/>
                <w:iCs/>
                <w:szCs w:val="24"/>
              </w:rPr>
              <w:t>endruomenės inicijuojamos veiklos, skirtos gyventojų esamai socialinei atskirčiai mažinti</w:t>
            </w:r>
            <w:r>
              <w:rPr>
                <w:b/>
                <w:iCs/>
                <w:szCs w:val="24"/>
              </w:rPr>
              <w:t xml:space="preserve"> (</w:t>
            </w:r>
            <w:r w:rsidRPr="00E26F60">
              <w:rPr>
                <w:iCs/>
                <w:szCs w:val="24"/>
              </w:rPr>
              <w:t>numeracija pagal Aprašą</w:t>
            </w:r>
            <w:r>
              <w:rPr>
                <w:iCs/>
                <w:szCs w:val="24"/>
              </w:rPr>
              <w:t>)</w:t>
            </w:r>
            <w:r w:rsidR="00BD3B64" w:rsidRPr="00E26F60">
              <w:rPr>
                <w:iCs/>
                <w:szCs w:val="24"/>
              </w:rPr>
              <w:t>:</w:t>
            </w:r>
          </w:p>
          <w:p w14:paraId="58554F67" w14:textId="77777777" w:rsidR="00BD3B64" w:rsidRDefault="00BD3B64" w:rsidP="00BD3B64">
            <w:pPr>
              <w:tabs>
                <w:tab w:val="left" w:pos="883"/>
              </w:tabs>
              <w:jc w:val="both"/>
              <w:rPr>
                <w:iCs/>
                <w:szCs w:val="24"/>
              </w:rPr>
            </w:pPr>
            <w:r>
              <w:rPr>
                <w:iCs/>
                <w:szCs w:val="24"/>
              </w:rPr>
              <w:t>2.1.1.1.</w:t>
            </w:r>
            <w:r>
              <w:rPr>
                <w:iCs/>
                <w:szCs w:val="24"/>
              </w:rPr>
              <w:tab/>
              <w:t xml:space="preserve">bendrųjų socialinių paslaugų (pvz.: maitinimo, transporto, asmeninės higienos ir priežiūros paslaugų organizavimo, sociokultūrinių, </w:t>
            </w:r>
            <w:proofErr w:type="spellStart"/>
            <w:r>
              <w:rPr>
                <w:iCs/>
                <w:szCs w:val="24"/>
              </w:rPr>
              <w:t>savipagalbos</w:t>
            </w:r>
            <w:proofErr w:type="spellEnd"/>
            <w:r>
              <w:rPr>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5BD3F6A3" w14:textId="77777777" w:rsidR="00BD3B64" w:rsidRDefault="00BD3B64" w:rsidP="00BD3B64">
            <w:pPr>
              <w:tabs>
                <w:tab w:val="left" w:pos="883"/>
              </w:tabs>
              <w:jc w:val="both"/>
              <w:rPr>
                <w:iCs/>
                <w:szCs w:val="24"/>
              </w:rPr>
            </w:pPr>
            <w:r>
              <w:rPr>
                <w:iCs/>
                <w:szCs w:val="24"/>
              </w:rPr>
              <w:t>2.1.1.2.</w:t>
            </w:r>
            <w:r>
              <w:rPr>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6DA9AB58" w14:textId="77777777" w:rsidR="00BD3B64" w:rsidRDefault="00BD3B64" w:rsidP="00BD3B64">
            <w:pPr>
              <w:tabs>
                <w:tab w:val="left" w:pos="883"/>
              </w:tabs>
              <w:jc w:val="both"/>
              <w:rPr>
                <w:iCs/>
                <w:szCs w:val="24"/>
              </w:rPr>
            </w:pPr>
            <w:r>
              <w:rPr>
                <w:iCs/>
                <w:szCs w:val="24"/>
              </w:rPr>
              <w:t>2.1.1.3.</w:t>
            </w:r>
            <w:r>
              <w:rPr>
                <w:iCs/>
                <w:szCs w:val="24"/>
              </w:rPr>
              <w:tab/>
              <w:t>socialinę atskirtį patiriančių gyventojų socialinių ryšių bendruomenėje stiprinimas (renginių, užsiėmimų organizavimas, vykdymas ir (ar) kita);</w:t>
            </w:r>
          </w:p>
          <w:p w14:paraId="211F50E6" w14:textId="3B960AFD" w:rsidR="00BD3B64" w:rsidRDefault="0029499B" w:rsidP="00BD3B64">
            <w:pPr>
              <w:tabs>
                <w:tab w:val="left" w:pos="741"/>
              </w:tabs>
              <w:jc w:val="both"/>
              <w:rPr>
                <w:b/>
                <w:iCs/>
                <w:szCs w:val="24"/>
              </w:rPr>
            </w:pPr>
            <w:r>
              <w:rPr>
                <w:b/>
                <w:iCs/>
                <w:szCs w:val="24"/>
              </w:rPr>
              <w:t xml:space="preserve">1.2. </w:t>
            </w:r>
            <w:r w:rsidRPr="0029499B">
              <w:rPr>
                <w:iCs/>
                <w:szCs w:val="24"/>
              </w:rPr>
              <w:t xml:space="preserve">Aprašo </w:t>
            </w:r>
            <w:r w:rsidR="00BD3B64" w:rsidRPr="0029499B">
              <w:rPr>
                <w:iCs/>
                <w:szCs w:val="24"/>
              </w:rPr>
              <w:t>2.1.2.</w:t>
            </w:r>
            <w:r w:rsidRPr="0029499B">
              <w:rPr>
                <w:iCs/>
                <w:szCs w:val="24"/>
              </w:rPr>
              <w:t xml:space="preserve"> veikla</w:t>
            </w:r>
            <w:r>
              <w:rPr>
                <w:b/>
                <w:iCs/>
                <w:szCs w:val="24"/>
              </w:rPr>
              <w:t xml:space="preserve"> - </w:t>
            </w:r>
            <w:r w:rsidR="00BD3B64">
              <w:rPr>
                <w:iCs/>
                <w:szCs w:val="24"/>
              </w:rPr>
              <w:tab/>
            </w:r>
            <w:r w:rsidR="00BD3B64">
              <w:rPr>
                <w:b/>
                <w:iCs/>
                <w:szCs w:val="24"/>
              </w:rPr>
              <w:t>bedarbių ir ekonomiškai neaktyvių asmenų užimtumui didinti skirtų iniciatyvų įgyvendinimas, siekiant pagerinti šių asmenų padėtį darbo rinkoje:</w:t>
            </w:r>
          </w:p>
          <w:p w14:paraId="496F39D5" w14:textId="77777777" w:rsidR="00BD3B64" w:rsidRDefault="00BD3B64" w:rsidP="00BD3B64">
            <w:pPr>
              <w:tabs>
                <w:tab w:val="left" w:pos="883"/>
              </w:tabs>
              <w:jc w:val="both"/>
              <w:rPr>
                <w:color w:val="000000"/>
                <w:szCs w:val="24"/>
                <w:lang w:eastAsia="lt-LT"/>
              </w:rPr>
            </w:pPr>
            <w:r>
              <w:rPr>
                <w:color w:val="000000"/>
                <w:szCs w:val="24"/>
                <w:lang w:eastAsia="lt-LT"/>
              </w:rPr>
              <w:t>2.1.2.1.</w:t>
            </w:r>
            <w:r>
              <w:rPr>
                <w:color w:val="000000"/>
                <w:szCs w:val="24"/>
                <w:lang w:eastAsia="lt-LT"/>
              </w:rPr>
              <w:tab/>
              <w:t xml:space="preserve">naujų </w:t>
            </w:r>
            <w:r>
              <w:rPr>
                <w:iCs/>
                <w:szCs w:val="24"/>
              </w:rPr>
              <w:t>profesinių</w:t>
            </w:r>
            <w:r>
              <w:rPr>
                <w:color w:val="000000"/>
                <w:szCs w:val="24"/>
                <w:lang w:eastAsia="lt-LT"/>
              </w:rPr>
              <w:t xml:space="preserve"> ir kitų reikalingų įgūdžių įgijimas:</w:t>
            </w:r>
          </w:p>
          <w:p w14:paraId="4B0A75A6" w14:textId="77777777" w:rsidR="00BD3B64" w:rsidRDefault="00BD3B64" w:rsidP="00BD3B64">
            <w:pPr>
              <w:tabs>
                <w:tab w:val="left" w:pos="1024"/>
              </w:tabs>
              <w:jc w:val="both"/>
              <w:rPr>
                <w:color w:val="000000"/>
                <w:szCs w:val="24"/>
                <w:lang w:eastAsia="lt-LT"/>
              </w:rPr>
            </w:pPr>
            <w:r>
              <w:rPr>
                <w:color w:val="000000"/>
                <w:szCs w:val="24"/>
                <w:lang w:eastAsia="lt-LT"/>
              </w:rPr>
              <w:t>2.1.2.1.1.</w:t>
            </w:r>
            <w:r>
              <w:rPr>
                <w:color w:val="000000"/>
                <w:szCs w:val="24"/>
                <w:lang w:eastAsia="lt-LT"/>
              </w:rPr>
              <w:tab/>
              <w:t>bedarbių darbingų asmenų mokymas (kursų, seminarų organizavimas), neformalusis švietimas (išskyrus bedarbių neformalųjį profesinį mokymą, organizuojamą mokykline ar pameistrystės forma);</w:t>
            </w:r>
          </w:p>
          <w:p w14:paraId="6B502FE7" w14:textId="77777777" w:rsidR="00BD3B64" w:rsidRDefault="00BD3B64" w:rsidP="00BD3B64">
            <w:pPr>
              <w:tabs>
                <w:tab w:val="left" w:pos="1024"/>
              </w:tabs>
              <w:jc w:val="both"/>
              <w:rPr>
                <w:color w:val="000000"/>
                <w:szCs w:val="24"/>
                <w:lang w:eastAsia="lt-LT"/>
              </w:rPr>
            </w:pPr>
            <w:r>
              <w:rPr>
                <w:color w:val="000000"/>
                <w:szCs w:val="24"/>
                <w:lang w:eastAsia="lt-LT"/>
              </w:rPr>
              <w:lastRenderedPageBreak/>
              <w:t>2.1.2.1.2.</w:t>
            </w:r>
            <w:r>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7E4A9F82" w14:textId="77777777" w:rsidR="00BD3B64" w:rsidRDefault="00BD3B64" w:rsidP="00BD3B64">
            <w:pPr>
              <w:tabs>
                <w:tab w:val="left" w:pos="1024"/>
              </w:tabs>
              <w:jc w:val="both"/>
              <w:rPr>
                <w:color w:val="000000"/>
                <w:szCs w:val="24"/>
                <w:lang w:eastAsia="lt-LT"/>
              </w:rPr>
            </w:pPr>
            <w:r>
              <w:rPr>
                <w:color w:val="000000"/>
                <w:szCs w:val="24"/>
                <w:lang w:eastAsia="lt-LT"/>
              </w:rPr>
              <w:t>2.1.2.1.3.</w:t>
            </w:r>
            <w:r>
              <w:rPr>
                <w:color w:val="000000"/>
                <w:szCs w:val="24"/>
                <w:lang w:eastAsia="lt-LT"/>
              </w:rPr>
              <w:tab/>
              <w:t>bedarbių ir ekonomiškai neaktyvių asmenų priėmimas vykdyti savanorišką veiklą;</w:t>
            </w:r>
          </w:p>
          <w:p w14:paraId="0FD64254" w14:textId="77777777" w:rsidR="00BD3B64" w:rsidRDefault="00BD3B64" w:rsidP="00BD3B64">
            <w:pPr>
              <w:tabs>
                <w:tab w:val="left" w:pos="1024"/>
              </w:tabs>
              <w:jc w:val="both"/>
              <w:rPr>
                <w:color w:val="000000"/>
                <w:szCs w:val="24"/>
                <w:lang w:eastAsia="lt-LT"/>
              </w:rPr>
            </w:pPr>
            <w:r>
              <w:rPr>
                <w:color w:val="000000"/>
                <w:szCs w:val="24"/>
                <w:lang w:eastAsia="lt-LT"/>
              </w:rPr>
              <w:t>2.1.2.1.4.</w:t>
            </w:r>
            <w:r>
              <w:rPr>
                <w:color w:val="000000"/>
                <w:szCs w:val="24"/>
                <w:lang w:eastAsia="lt-LT"/>
              </w:rPr>
              <w:tab/>
              <w:t>ekonomiškai neaktyvių asmenų praktinių darbo įgūdžių įgijimas, ugdymas darbo vietoje pagal pameistrystės darbo sutartį nesudarius mokymo sutarties;</w:t>
            </w:r>
          </w:p>
          <w:p w14:paraId="29BB4CFC" w14:textId="77777777" w:rsidR="00BD3B64" w:rsidRDefault="00BD3B64" w:rsidP="00BD3B64">
            <w:pPr>
              <w:tabs>
                <w:tab w:val="left" w:pos="1024"/>
              </w:tabs>
              <w:jc w:val="both"/>
              <w:rPr>
                <w:color w:val="000000"/>
                <w:szCs w:val="24"/>
                <w:lang w:eastAsia="lt-LT"/>
              </w:rPr>
            </w:pPr>
            <w:r>
              <w:rPr>
                <w:color w:val="000000"/>
                <w:szCs w:val="24"/>
                <w:lang w:eastAsia="lt-LT"/>
              </w:rPr>
              <w:t>2.1.2.1.5.</w:t>
            </w:r>
            <w:r>
              <w:rPr>
                <w:color w:val="000000"/>
                <w:szCs w:val="24"/>
                <w:lang w:eastAsia="lt-LT"/>
              </w:rPr>
              <w:tab/>
              <w:t>bedarbių ir ekonomiškai neaktyvių asmenų praktinių įgūdžių įgijimas, ugdymas darbo vietoje pagal savanoriškos praktikos sutartį;</w:t>
            </w:r>
          </w:p>
          <w:p w14:paraId="1185296E" w14:textId="77777777" w:rsidR="00BD3B64" w:rsidRDefault="00BD3B64" w:rsidP="00BD3B64">
            <w:pPr>
              <w:tabs>
                <w:tab w:val="left" w:pos="883"/>
              </w:tabs>
              <w:jc w:val="both"/>
              <w:rPr>
                <w:color w:val="000000"/>
                <w:szCs w:val="24"/>
                <w:lang w:eastAsia="lt-LT"/>
              </w:rPr>
            </w:pPr>
            <w:r>
              <w:rPr>
                <w:color w:val="000000"/>
                <w:szCs w:val="24"/>
                <w:lang w:eastAsia="lt-LT"/>
              </w:rPr>
              <w:t>2.1.2.2.</w:t>
            </w:r>
            <w:r>
              <w:rPr>
                <w:color w:val="000000"/>
                <w:szCs w:val="24"/>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p>
          <w:p w14:paraId="5AEA7BC6" w14:textId="38C4D7B3" w:rsidR="00BD3B64" w:rsidRDefault="0029499B" w:rsidP="00BD3B64">
            <w:pPr>
              <w:tabs>
                <w:tab w:val="left" w:pos="741"/>
              </w:tabs>
              <w:jc w:val="both"/>
              <w:rPr>
                <w:iCs/>
                <w:szCs w:val="24"/>
              </w:rPr>
            </w:pPr>
            <w:r>
              <w:rPr>
                <w:b/>
                <w:iCs/>
                <w:szCs w:val="24"/>
              </w:rPr>
              <w:t xml:space="preserve">1.3. </w:t>
            </w:r>
            <w:r w:rsidRPr="0029499B">
              <w:rPr>
                <w:iCs/>
                <w:szCs w:val="24"/>
              </w:rPr>
              <w:t xml:space="preserve">Aprašo </w:t>
            </w:r>
            <w:r w:rsidR="00BD3B64" w:rsidRPr="0029499B">
              <w:rPr>
                <w:iCs/>
                <w:szCs w:val="24"/>
              </w:rPr>
              <w:t>2.1.4.</w:t>
            </w:r>
            <w:r w:rsidRPr="0029499B">
              <w:rPr>
                <w:iCs/>
                <w:szCs w:val="24"/>
              </w:rPr>
              <w:t xml:space="preserve"> veikla</w:t>
            </w:r>
            <w:r>
              <w:rPr>
                <w:iCs/>
                <w:szCs w:val="24"/>
              </w:rPr>
              <w:t xml:space="preserve"> - </w:t>
            </w:r>
            <w:r w:rsidR="00BD3B64">
              <w:rPr>
                <w:b/>
                <w:iCs/>
                <w:szCs w:val="24"/>
              </w:rPr>
              <w:t>b</w:t>
            </w:r>
            <w:r w:rsidR="00BD3B64">
              <w:rPr>
                <w:b/>
                <w:color w:val="000000"/>
                <w:szCs w:val="24"/>
              </w:rPr>
              <w:t>endradarbiavimo ir informacijos sklaidos tinklų, reikalingų Aprašo 2.1.1</w:t>
            </w:r>
            <w:r w:rsidR="00CB7B22">
              <w:rPr>
                <w:color w:val="000000"/>
                <w:szCs w:val="24"/>
              </w:rPr>
              <w:t xml:space="preserve"> ir </w:t>
            </w:r>
            <w:r w:rsidR="00CB7B22">
              <w:rPr>
                <w:b/>
                <w:color w:val="000000"/>
                <w:szCs w:val="24"/>
              </w:rPr>
              <w:t>2.1.2</w:t>
            </w:r>
            <w:r w:rsidR="00BD3B64">
              <w:rPr>
                <w:b/>
                <w:color w:val="000000"/>
                <w:szCs w:val="24"/>
              </w:rPr>
              <w:t xml:space="preserve"> papunkčiuose nurodytoms veikloms vykdyti, vietos plėtros </w:t>
            </w:r>
            <w:r w:rsidR="00BD3B64">
              <w:rPr>
                <w:b/>
                <w:color w:val="000000"/>
                <w:szCs w:val="24"/>
                <w:lang w:eastAsia="lt-LT"/>
              </w:rPr>
              <w:t>strategijos</w:t>
            </w:r>
            <w:r w:rsidR="00BD3B64">
              <w:rPr>
                <w:b/>
                <w:color w:val="000000"/>
                <w:szCs w:val="24"/>
              </w:rPr>
              <w:t xml:space="preserve"> ir (ar) jai įgyvendinti skirtų projektų tikslų pasiekimui užtikrinti, kūrimas ir palaikymas;</w:t>
            </w:r>
            <w:r w:rsidR="00BD3B64">
              <w:rPr>
                <w:color w:val="000000"/>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p w14:paraId="748B2A1E" w14:textId="087FC5A8" w:rsidR="00925FF7" w:rsidRPr="005F5D81" w:rsidRDefault="005F5D81" w:rsidP="005F5D81">
            <w:pPr>
              <w:tabs>
                <w:tab w:val="left" w:pos="741"/>
              </w:tabs>
              <w:jc w:val="both"/>
              <w:rPr>
                <w:bCs/>
                <w:iCs/>
                <w:szCs w:val="24"/>
              </w:rPr>
            </w:pPr>
            <w:r w:rsidRPr="005F5D81">
              <w:rPr>
                <w:b/>
                <w:iCs/>
                <w:szCs w:val="24"/>
              </w:rPr>
              <w:t>1.4.</w:t>
            </w:r>
            <w:r>
              <w:rPr>
                <w:iCs/>
                <w:szCs w:val="24"/>
              </w:rPr>
              <w:t xml:space="preserve"> Aprašo </w:t>
            </w:r>
            <w:r w:rsidR="00BD3B64">
              <w:rPr>
                <w:iCs/>
                <w:szCs w:val="24"/>
              </w:rPr>
              <w:t>2.1.5.</w:t>
            </w:r>
            <w:r>
              <w:rPr>
                <w:iCs/>
                <w:szCs w:val="24"/>
              </w:rPr>
              <w:t xml:space="preserve"> veikla - </w:t>
            </w:r>
            <w:r w:rsidR="00BD3B64">
              <w:rPr>
                <w:iCs/>
                <w:szCs w:val="24"/>
              </w:rPr>
              <w:tab/>
            </w:r>
            <w:r w:rsidR="00BD3B64">
              <w:rPr>
                <w:b/>
                <w:color w:val="000000"/>
              </w:rPr>
              <w:t xml:space="preserve">savanoriškos veiklos skatinimas (taip pat savanoriškoje veikloje ketinančių dalyvauti asmenų ir savanorius priimančių organizacijų konsultavimas, </w:t>
            </w:r>
            <w:r w:rsidR="00BD3B64">
              <w:rPr>
                <w:b/>
                <w:color w:val="000000"/>
                <w:szCs w:val="24"/>
              </w:rPr>
              <w:t>informavimas</w:t>
            </w:r>
            <w:r w:rsidR="00BD3B64">
              <w:rPr>
                <w:b/>
                <w:color w:val="000000"/>
              </w:rPr>
              <w:t>), atlikimo</w:t>
            </w:r>
            <w:r w:rsidR="0018796C">
              <w:rPr>
                <w:b/>
                <w:color w:val="000000"/>
              </w:rPr>
              <w:t xml:space="preserve"> organizavimas ir savanorių mok</w:t>
            </w:r>
            <w:r w:rsidR="00BD3B64">
              <w:rPr>
                <w:b/>
                <w:color w:val="000000"/>
              </w:rPr>
              <w:t>ymas</w:t>
            </w:r>
            <w:r w:rsidR="00BD3B64">
              <w:rPr>
                <w:color w:val="000000"/>
              </w:rPr>
              <w:t>, finansuojama tiek, kiek reikia Aprašo 2.1.1–2.1.4 papunkčiuose nurodytoms veikloms vykdyti; šiame papunktyje nurodytos veiklos finansuojamos, jeigu jos projekte vykdomos kartu su bent viena iš Aprašo 2.1.1–2.1.4 papunkčiuose nurodytų veiklų.</w:t>
            </w:r>
          </w:p>
        </w:tc>
      </w:tr>
      <w:tr w:rsidR="00383811" w14:paraId="6A130C07" w14:textId="77777777" w:rsidTr="00884F5C">
        <w:tc>
          <w:tcPr>
            <w:tcW w:w="15310" w:type="dxa"/>
            <w:gridSpan w:val="4"/>
          </w:tcPr>
          <w:p w14:paraId="61EB3DE0" w14:textId="53175BDB" w:rsidR="00383811" w:rsidRDefault="00383811" w:rsidP="00A43A7E">
            <w:pPr>
              <w:pStyle w:val="Sraopastraipa"/>
              <w:numPr>
                <w:ilvl w:val="0"/>
                <w:numId w:val="3"/>
              </w:numPr>
              <w:tabs>
                <w:tab w:val="left" w:pos="596"/>
              </w:tabs>
              <w:spacing w:after="120"/>
              <w:ind w:left="357" w:hanging="357"/>
              <w:jc w:val="both"/>
              <w:rPr>
                <w:b/>
                <w:iCs/>
                <w:szCs w:val="24"/>
              </w:rPr>
            </w:pPr>
            <w:r w:rsidRPr="009305EA">
              <w:rPr>
                <w:b/>
                <w:iCs/>
                <w:szCs w:val="24"/>
              </w:rPr>
              <w:lastRenderedPageBreak/>
              <w:t>Projektams taikomi bendrieji reikalavimai</w:t>
            </w:r>
          </w:p>
          <w:p w14:paraId="18B1A8D2" w14:textId="77777777" w:rsidR="00383811" w:rsidRDefault="00383811" w:rsidP="00A43A7E">
            <w:pPr>
              <w:pStyle w:val="Sraopastraipa"/>
              <w:numPr>
                <w:ilvl w:val="1"/>
                <w:numId w:val="3"/>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A43A7E">
            <w:pPr>
              <w:pStyle w:val="Sraopastraipa"/>
              <w:numPr>
                <w:ilvl w:val="1"/>
                <w:numId w:val="3"/>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A43A7E">
            <w:pPr>
              <w:pStyle w:val="Sraopastraipa"/>
              <w:numPr>
                <w:ilvl w:val="1"/>
                <w:numId w:val="3"/>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A43A7E">
            <w:pPr>
              <w:pStyle w:val="Sraopastraipa"/>
              <w:numPr>
                <w:ilvl w:val="1"/>
                <w:numId w:val="3"/>
              </w:numPr>
              <w:tabs>
                <w:tab w:val="left" w:pos="596"/>
              </w:tabs>
              <w:ind w:left="22" w:firstLine="0"/>
              <w:jc w:val="both"/>
              <w:rPr>
                <w:iCs/>
                <w:szCs w:val="24"/>
              </w:rPr>
            </w:pPr>
            <w:r w:rsidRPr="009C25CD">
              <w:rPr>
                <w:iCs/>
                <w:szCs w:val="24"/>
              </w:rPr>
              <w:t>Finansavimo šaltinis - ESF+ ir bendrojo finansavimo (toliau – BF) lėšos.</w:t>
            </w:r>
          </w:p>
          <w:p w14:paraId="55BF406F" w14:textId="0A59DDEA" w:rsidR="00383811" w:rsidRPr="00D62D15" w:rsidRDefault="00383811" w:rsidP="00A43A7E">
            <w:pPr>
              <w:pStyle w:val="Sraopastraipa"/>
              <w:numPr>
                <w:ilvl w:val="1"/>
                <w:numId w:val="3"/>
              </w:numPr>
              <w:tabs>
                <w:tab w:val="left" w:pos="596"/>
              </w:tabs>
              <w:ind w:left="22" w:firstLine="0"/>
              <w:jc w:val="both"/>
              <w:rPr>
                <w:iCs/>
                <w:szCs w:val="24"/>
              </w:rPr>
            </w:pPr>
            <w:r w:rsidRPr="00D62D15">
              <w:rPr>
                <w:iCs/>
                <w:szCs w:val="24"/>
              </w:rPr>
              <w:t xml:space="preserve">Projektų tikslas – </w:t>
            </w:r>
            <w:r w:rsidRPr="00D62D15">
              <w:t>įgyvendinant vietos plėtros strategijas padidinti miestų bendruomenių socialinę integraciją, verslumą ir pagerinti šių bendruomenių narių padėtį darbo rinkoje</w:t>
            </w:r>
            <w:r w:rsidRPr="00D62D15">
              <w:rPr>
                <w:iCs/>
                <w:szCs w:val="24"/>
              </w:rPr>
              <w:t>.</w:t>
            </w:r>
            <w:r w:rsidR="00113F60" w:rsidRPr="00D62D15">
              <w:rPr>
                <w:iCs/>
                <w:szCs w:val="24"/>
              </w:rPr>
              <w:t xml:space="preserve"> </w:t>
            </w:r>
          </w:p>
          <w:p w14:paraId="2517CB27" w14:textId="58396AB7" w:rsidR="00383811" w:rsidRPr="002F1BC7" w:rsidRDefault="00383811" w:rsidP="00A43A7E">
            <w:pPr>
              <w:pStyle w:val="Sraopastraipa"/>
              <w:numPr>
                <w:ilvl w:val="1"/>
                <w:numId w:val="3"/>
              </w:numPr>
              <w:tabs>
                <w:tab w:val="left" w:pos="596"/>
              </w:tabs>
              <w:ind w:left="22" w:firstLine="0"/>
              <w:jc w:val="both"/>
              <w:rPr>
                <w:iCs/>
                <w:color w:val="FF0000"/>
                <w:szCs w:val="24"/>
              </w:rPr>
            </w:pPr>
            <w:r w:rsidRPr="009305EA">
              <w:rPr>
                <w:iCs/>
                <w:szCs w:val="24"/>
              </w:rPr>
              <w:t>Projekto veiklos turi būti įgyvendintos iki 2028</w:t>
            </w:r>
            <w:r w:rsidR="002F1BC7">
              <w:rPr>
                <w:iCs/>
                <w:szCs w:val="24"/>
              </w:rPr>
              <w:t xml:space="preserve"> </w:t>
            </w:r>
            <w:r w:rsidRPr="009305EA">
              <w:rPr>
                <w:iCs/>
                <w:szCs w:val="24"/>
              </w:rPr>
              <w:t>m. gruodžio 31 d.</w:t>
            </w:r>
            <w:r w:rsidR="00897ADC">
              <w:rPr>
                <w:iCs/>
                <w:szCs w:val="24"/>
              </w:rPr>
              <w:t xml:space="preserve"> </w:t>
            </w:r>
            <w:r w:rsidR="00277AE4">
              <w:rPr>
                <w:iCs/>
                <w:szCs w:val="24"/>
              </w:rPr>
              <w:t xml:space="preserve">Visos </w:t>
            </w:r>
            <w:r w:rsidR="006D7B1F">
              <w:rPr>
                <w:iCs/>
                <w:szCs w:val="24"/>
              </w:rPr>
              <w:t xml:space="preserve">projektų </w:t>
            </w:r>
            <w:r w:rsidR="00277AE4">
              <w:rPr>
                <w:iCs/>
                <w:szCs w:val="24"/>
              </w:rPr>
              <w:t>f</w:t>
            </w:r>
            <w:r w:rsidR="00897ADC" w:rsidRPr="00277AE4">
              <w:rPr>
                <w:iCs/>
                <w:szCs w:val="24"/>
              </w:rPr>
              <w:t>inansavimo sutartys turi būti sudarytos iki 2026</w:t>
            </w:r>
            <w:r w:rsidR="002F1BC7">
              <w:rPr>
                <w:iCs/>
                <w:szCs w:val="24"/>
              </w:rPr>
              <w:t xml:space="preserve"> </w:t>
            </w:r>
            <w:r w:rsidR="00897ADC" w:rsidRPr="00277AE4">
              <w:rPr>
                <w:iCs/>
                <w:szCs w:val="24"/>
              </w:rPr>
              <w:t xml:space="preserve"> m. gruodžio 31 d.</w:t>
            </w:r>
          </w:p>
          <w:p w14:paraId="59E480C5" w14:textId="77777777" w:rsidR="006B1A4F" w:rsidRDefault="00383811" w:rsidP="00A43A7E">
            <w:pPr>
              <w:pStyle w:val="Sraopastraipa"/>
              <w:numPr>
                <w:ilvl w:val="1"/>
                <w:numId w:val="3"/>
              </w:numPr>
              <w:tabs>
                <w:tab w:val="left" w:pos="596"/>
              </w:tabs>
              <w:ind w:left="29" w:firstLine="0"/>
              <w:jc w:val="both"/>
              <w:rPr>
                <w:iCs/>
                <w:szCs w:val="24"/>
              </w:rPr>
            </w:pPr>
            <w:r w:rsidRPr="006B6CB3">
              <w:rPr>
                <w:iCs/>
                <w:szCs w:val="24"/>
              </w:rPr>
              <w:t>Projektų veikloms įgyvendinti numatyta skirti</w:t>
            </w:r>
            <w:r w:rsidR="006B1A4F">
              <w:rPr>
                <w:iCs/>
                <w:szCs w:val="24"/>
              </w:rPr>
              <w:t>:</w:t>
            </w:r>
          </w:p>
          <w:p w14:paraId="1CD94F11" w14:textId="4817EDE1" w:rsidR="00383811" w:rsidRPr="00EF56F8" w:rsidRDefault="00383811" w:rsidP="004F5D4F">
            <w:pPr>
              <w:pStyle w:val="Sraopastraipa"/>
              <w:numPr>
                <w:ilvl w:val="2"/>
                <w:numId w:val="3"/>
              </w:numPr>
              <w:tabs>
                <w:tab w:val="left" w:pos="596"/>
              </w:tabs>
              <w:ind w:left="29" w:hanging="29"/>
              <w:jc w:val="both"/>
              <w:rPr>
                <w:iCs/>
                <w:szCs w:val="24"/>
              </w:rPr>
            </w:pPr>
            <w:r w:rsidRPr="006B6CB3">
              <w:rPr>
                <w:iCs/>
                <w:szCs w:val="24"/>
              </w:rPr>
              <w:t xml:space="preserve">iki </w:t>
            </w:r>
            <w:r w:rsidR="00FF208D">
              <w:rPr>
                <w:iCs/>
                <w:szCs w:val="24"/>
              </w:rPr>
              <w:t>267 500,00</w:t>
            </w:r>
            <w:r w:rsidR="006B6CB3" w:rsidRPr="006B6CB3">
              <w:rPr>
                <w:iCs/>
                <w:szCs w:val="24"/>
              </w:rPr>
              <w:t xml:space="preserve"> </w:t>
            </w:r>
            <w:r w:rsidR="00211611" w:rsidRPr="003D5F26">
              <w:rPr>
                <w:iCs/>
                <w:szCs w:val="24"/>
              </w:rPr>
              <w:t>(</w:t>
            </w:r>
            <w:r w:rsidR="00FF208D">
              <w:rPr>
                <w:iCs/>
                <w:szCs w:val="24"/>
              </w:rPr>
              <w:t>dviejų šimtų šešiasdešimt septynių tūkstančių penkių šimtų</w:t>
            </w:r>
            <w:r w:rsidR="00211611">
              <w:rPr>
                <w:iCs/>
                <w:szCs w:val="24"/>
              </w:rPr>
              <w:t xml:space="preserve">) </w:t>
            </w:r>
            <w:r w:rsidRPr="006B6CB3">
              <w:rPr>
                <w:iCs/>
                <w:szCs w:val="24"/>
              </w:rPr>
              <w:t xml:space="preserve">eurų </w:t>
            </w:r>
            <w:r w:rsidR="00211611">
              <w:rPr>
                <w:iCs/>
                <w:szCs w:val="24"/>
              </w:rPr>
              <w:t xml:space="preserve">paramos lėšų, iš jų: </w:t>
            </w:r>
            <w:r w:rsidR="00AC348C" w:rsidRPr="00AC348C">
              <w:rPr>
                <w:color w:val="000000"/>
                <w:szCs w:val="24"/>
                <w:lang w:eastAsia="lt-LT"/>
              </w:rPr>
              <w:t>227</w:t>
            </w:r>
            <w:r w:rsidR="00AC348C">
              <w:rPr>
                <w:color w:val="000000"/>
                <w:szCs w:val="24"/>
                <w:lang w:eastAsia="lt-LT"/>
              </w:rPr>
              <w:t xml:space="preserve"> </w:t>
            </w:r>
            <w:r w:rsidR="00AC348C" w:rsidRPr="00AC348C">
              <w:rPr>
                <w:color w:val="000000"/>
                <w:szCs w:val="24"/>
                <w:lang w:eastAsia="lt-LT"/>
              </w:rPr>
              <w:t>375</w:t>
            </w:r>
            <w:r w:rsidR="00AC348C">
              <w:rPr>
                <w:color w:val="000000"/>
                <w:szCs w:val="24"/>
                <w:lang w:eastAsia="lt-LT"/>
              </w:rPr>
              <w:t xml:space="preserve">,00 </w:t>
            </w:r>
            <w:r w:rsidR="00762C6F" w:rsidRPr="003D5F26">
              <w:rPr>
                <w:color w:val="000000"/>
                <w:szCs w:val="24"/>
                <w:lang w:eastAsia="lt-LT"/>
              </w:rPr>
              <w:t>(</w:t>
            </w:r>
            <w:r w:rsidR="00450C8C">
              <w:rPr>
                <w:color w:val="000000"/>
                <w:szCs w:val="24"/>
                <w:lang w:eastAsia="lt-LT"/>
              </w:rPr>
              <w:t>du šimtus</w:t>
            </w:r>
            <w:r w:rsidR="00AC348C">
              <w:rPr>
                <w:color w:val="000000"/>
                <w:szCs w:val="24"/>
                <w:lang w:eastAsia="lt-LT"/>
              </w:rPr>
              <w:t xml:space="preserve"> dvidešimt septynis tūkstančius tris šimtus septyniasdešimt penkis</w:t>
            </w:r>
            <w:r w:rsidR="00762C6F">
              <w:rPr>
                <w:color w:val="000000"/>
                <w:szCs w:val="24"/>
                <w:lang w:eastAsia="lt-LT"/>
              </w:rPr>
              <w:t xml:space="preserve">) eurus </w:t>
            </w:r>
            <w:r w:rsidRPr="006B6CB3">
              <w:rPr>
                <w:iCs/>
                <w:szCs w:val="24"/>
              </w:rPr>
              <w:t>ESF+</w:t>
            </w:r>
            <w:r w:rsidRPr="006B6CB3">
              <w:rPr>
                <w:color w:val="000000"/>
                <w:szCs w:val="24"/>
                <w:lang w:eastAsia="lt-LT"/>
              </w:rPr>
              <w:t xml:space="preserve"> ir </w:t>
            </w:r>
            <w:r w:rsidR="004F5D4F" w:rsidRPr="004F5D4F">
              <w:rPr>
                <w:color w:val="000000"/>
                <w:szCs w:val="24"/>
                <w:lang w:eastAsia="lt-LT"/>
              </w:rPr>
              <w:t>40</w:t>
            </w:r>
            <w:r w:rsidR="004F5D4F">
              <w:rPr>
                <w:color w:val="000000"/>
                <w:szCs w:val="24"/>
                <w:lang w:eastAsia="lt-LT"/>
              </w:rPr>
              <w:t> </w:t>
            </w:r>
            <w:r w:rsidR="004F5D4F" w:rsidRPr="004F5D4F">
              <w:rPr>
                <w:color w:val="000000"/>
                <w:szCs w:val="24"/>
                <w:lang w:eastAsia="lt-LT"/>
              </w:rPr>
              <w:t>125</w:t>
            </w:r>
            <w:r w:rsidR="004F5D4F">
              <w:rPr>
                <w:color w:val="000000"/>
                <w:szCs w:val="24"/>
                <w:lang w:eastAsia="lt-LT"/>
              </w:rPr>
              <w:t>,00</w:t>
            </w:r>
            <w:r w:rsidR="004F5D4F" w:rsidRPr="004F5D4F">
              <w:rPr>
                <w:color w:val="000000"/>
                <w:szCs w:val="24"/>
                <w:lang w:eastAsia="lt-LT"/>
              </w:rPr>
              <w:t xml:space="preserve"> </w:t>
            </w:r>
            <w:r w:rsidR="00762C6F" w:rsidRPr="003D5F26">
              <w:rPr>
                <w:color w:val="000000"/>
                <w:szCs w:val="24"/>
                <w:lang w:eastAsia="lt-LT"/>
              </w:rPr>
              <w:t>(</w:t>
            </w:r>
            <w:r w:rsidR="004F5D4F">
              <w:rPr>
                <w:color w:val="000000"/>
                <w:szCs w:val="24"/>
                <w:lang w:eastAsia="lt-LT"/>
              </w:rPr>
              <w:t>keturiasdešimt tūkstančių šimtą dvidešimt penkis</w:t>
            </w:r>
            <w:r w:rsidR="00762C6F">
              <w:rPr>
                <w:color w:val="000000"/>
                <w:szCs w:val="24"/>
                <w:lang w:eastAsia="lt-LT"/>
              </w:rPr>
              <w:t xml:space="preserve">) </w:t>
            </w:r>
            <w:r w:rsidR="00B64869">
              <w:rPr>
                <w:color w:val="000000"/>
                <w:szCs w:val="24"/>
                <w:lang w:eastAsia="lt-LT"/>
              </w:rPr>
              <w:t>eurus</w:t>
            </w:r>
            <w:r w:rsidRPr="006B6CB3">
              <w:rPr>
                <w:color w:val="000000"/>
                <w:szCs w:val="24"/>
                <w:lang w:eastAsia="lt-LT"/>
              </w:rPr>
              <w:t xml:space="preserve"> BF</w:t>
            </w:r>
            <w:r w:rsidR="00762C6F">
              <w:rPr>
                <w:color w:val="000000"/>
                <w:szCs w:val="24"/>
                <w:lang w:eastAsia="lt-LT"/>
              </w:rPr>
              <w:t xml:space="preserve"> lėšų</w:t>
            </w:r>
            <w:r w:rsidR="00DF65AC">
              <w:rPr>
                <w:color w:val="000000"/>
                <w:szCs w:val="24"/>
                <w:lang w:eastAsia="lt-LT"/>
              </w:rPr>
              <w:t>.</w:t>
            </w:r>
          </w:p>
          <w:p w14:paraId="57BB05FB" w14:textId="5E651F83" w:rsidR="00383811" w:rsidRPr="009305EA" w:rsidRDefault="00383811" w:rsidP="00A43A7E">
            <w:pPr>
              <w:pStyle w:val="Sraopastraipa"/>
              <w:numPr>
                <w:ilvl w:val="1"/>
                <w:numId w:val="3"/>
              </w:numPr>
              <w:tabs>
                <w:tab w:val="left" w:pos="596"/>
              </w:tabs>
              <w:ind w:left="22" w:firstLine="0"/>
              <w:jc w:val="both"/>
              <w:rPr>
                <w:iCs/>
                <w:szCs w:val="24"/>
              </w:rPr>
            </w:pPr>
            <w:r w:rsidRPr="009A041F">
              <w:lastRenderedPageBreak/>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rsidR="000173AD">
              <w:rPr>
                <w:iCs/>
                <w:szCs w:val="24"/>
              </w:rPr>
              <w:t>PAFT</w:t>
            </w:r>
            <w:r w:rsidR="00D03FE7">
              <w:rPr>
                <w:rStyle w:val="Puslapioinaosnuoroda"/>
                <w:iCs/>
                <w:szCs w:val="24"/>
              </w:rPr>
              <w:footnoteReference w:id="3"/>
            </w:r>
            <w:r w:rsidR="00D03FE7" w:rsidRPr="009305EA">
              <w:rPr>
                <w:iCs/>
                <w:szCs w:val="24"/>
              </w:rPr>
              <w:t xml:space="preserve"> (toliau – PAFT)</w:t>
            </w:r>
            <w:r w:rsidR="00D03FE7">
              <w:rPr>
                <w:iCs/>
                <w:szCs w:val="24"/>
              </w:rPr>
              <w:t xml:space="preserve"> </w:t>
            </w:r>
            <w:r w:rsidRPr="009A041F">
              <w:t>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3CE160F9" w14:textId="7348622D" w:rsidR="00383811" w:rsidRPr="00B970A3" w:rsidRDefault="00383811" w:rsidP="00A43A7E">
            <w:pPr>
              <w:pStyle w:val="Sraopastraipa"/>
              <w:numPr>
                <w:ilvl w:val="1"/>
                <w:numId w:val="3"/>
              </w:numPr>
              <w:tabs>
                <w:tab w:val="left" w:pos="596"/>
              </w:tabs>
              <w:ind w:left="22" w:firstLine="0"/>
              <w:jc w:val="both"/>
              <w:rPr>
                <w:iCs/>
                <w:szCs w:val="24"/>
              </w:rPr>
            </w:pPr>
            <w:r w:rsidRPr="009305EA">
              <w:rPr>
                <w:iCs/>
                <w:szCs w:val="24"/>
              </w:rPr>
              <w:t xml:space="preserve">Kiekvienas projektas turi atitikti bendruosius projektų atrankos kriterijus, kurių sąrašas ir vertinimo metodika nustatyti PAFT 2 priede, ir specialųjį projektų atrankos </w:t>
            </w:r>
            <w:r w:rsidRPr="00B970A3">
              <w:rPr>
                <w:iCs/>
                <w:szCs w:val="24"/>
              </w:rPr>
              <w:t>kriterijų „Projektas skirtas vietos plėtros strategijos, kuri vidaus reikalų ministro įsakymu įtraukta į siūlomų finansuoti vietos plėtros strategijų sąrašą, veiksmams įgyvendinti“</w:t>
            </w:r>
            <w:r w:rsidR="008035F0" w:rsidRPr="00B970A3">
              <w:rPr>
                <w:iCs/>
                <w:szCs w:val="24"/>
              </w:rPr>
              <w:t>, t.</w:t>
            </w:r>
            <w:r w:rsidR="001E454D" w:rsidRPr="00B970A3">
              <w:rPr>
                <w:iCs/>
                <w:szCs w:val="24"/>
              </w:rPr>
              <w:t xml:space="preserve"> </w:t>
            </w:r>
            <w:r w:rsidR="008035F0" w:rsidRPr="00B970A3">
              <w:rPr>
                <w:iCs/>
                <w:szCs w:val="24"/>
              </w:rPr>
              <w:t>y. projektas turi atitikti</w:t>
            </w:r>
            <w:r w:rsidR="000C19D1" w:rsidRPr="00B970A3">
              <w:rPr>
                <w:iCs/>
                <w:szCs w:val="24"/>
              </w:rPr>
              <w:t xml:space="preserve"> </w:t>
            </w:r>
            <w:r w:rsidR="0043043C">
              <w:rPr>
                <w:iCs/>
                <w:szCs w:val="24"/>
              </w:rPr>
              <w:t>Asociacijos „Kuršėnų miesto VVG“</w:t>
            </w:r>
            <w:r w:rsidR="0043043C" w:rsidRPr="00B970A3">
              <w:rPr>
                <w:iCs/>
                <w:szCs w:val="24"/>
              </w:rPr>
              <w:t xml:space="preserve"> (toliau – VVG). </w:t>
            </w:r>
            <w:r w:rsidR="0043043C">
              <w:rPr>
                <w:iCs/>
                <w:szCs w:val="24"/>
              </w:rPr>
              <w:t xml:space="preserve"> įgyvendinamą „Kuršėnų miesto 2023</w:t>
            </w:r>
            <w:r w:rsidR="000C19D1" w:rsidRPr="00B970A3">
              <w:rPr>
                <w:iCs/>
                <w:szCs w:val="24"/>
              </w:rPr>
              <w:t xml:space="preserve">–2029 m. vietos plėtros strategiją“. </w:t>
            </w:r>
            <w:r w:rsidRPr="00B970A3">
              <w:rPr>
                <w:iCs/>
                <w:szCs w:val="24"/>
              </w:rPr>
              <w:t>Projektų atitiktį šiame papunktyje nurodytiems projektų atrankos kriterijams vertina administruojančioji institucija, atlikdama projektų tinkamumo finansuoti vertinimą.</w:t>
            </w:r>
          </w:p>
          <w:p w14:paraId="28B3E263" w14:textId="1FC9B412" w:rsidR="00383E19" w:rsidRDefault="00383811" w:rsidP="00A43A7E">
            <w:pPr>
              <w:pStyle w:val="Sraopastraipa"/>
              <w:numPr>
                <w:ilvl w:val="1"/>
                <w:numId w:val="3"/>
              </w:numPr>
              <w:tabs>
                <w:tab w:val="left" w:pos="596"/>
              </w:tabs>
              <w:ind w:left="22" w:firstLine="0"/>
              <w:jc w:val="both"/>
              <w:rPr>
                <w:iCs/>
                <w:szCs w:val="24"/>
              </w:rPr>
            </w:pPr>
            <w:r w:rsidRPr="00B970A3">
              <w:rPr>
                <w:iCs/>
                <w:szCs w:val="24"/>
              </w:rPr>
              <w:t xml:space="preserve">Projektų naudos ir kokybės vertinimą atlieka </w:t>
            </w:r>
            <w:r w:rsidR="0043043C">
              <w:rPr>
                <w:iCs/>
                <w:szCs w:val="24"/>
              </w:rPr>
              <w:t xml:space="preserve">VVG. </w:t>
            </w:r>
            <w:r w:rsidRPr="00B970A3">
              <w:rPr>
                <w:iCs/>
                <w:szCs w:val="24"/>
              </w:rPr>
              <w:t>Projektai vertinami pagal VVG kvietimo dokumentuose nustatytus projektų atrankos kriterijus</w:t>
            </w:r>
            <w:r w:rsidR="002C0F85" w:rsidRPr="00B970A3">
              <w:rPr>
                <w:iCs/>
                <w:szCs w:val="24"/>
              </w:rPr>
              <w:t xml:space="preserve">, kurie </w:t>
            </w:r>
            <w:r w:rsidR="000A11BD" w:rsidRPr="00B970A3">
              <w:rPr>
                <w:iCs/>
                <w:szCs w:val="24"/>
              </w:rPr>
              <w:t xml:space="preserve">nurodyti </w:t>
            </w:r>
            <w:r w:rsidR="00383E19" w:rsidRPr="00B970A3">
              <w:rPr>
                <w:iCs/>
                <w:szCs w:val="24"/>
              </w:rPr>
              <w:t xml:space="preserve">ir </w:t>
            </w:r>
            <w:r w:rsidR="000A11BD" w:rsidRPr="00B970A3">
              <w:rPr>
                <w:iCs/>
                <w:szCs w:val="24"/>
              </w:rPr>
              <w:t xml:space="preserve">šių Gairių </w:t>
            </w:r>
            <w:r w:rsidR="000A11BD" w:rsidRPr="009B05AF">
              <w:rPr>
                <w:iCs/>
                <w:szCs w:val="24"/>
              </w:rPr>
              <w:t>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2B8A504C" w:rsidR="00383E19" w:rsidRDefault="00383E19" w:rsidP="00A43A7E">
            <w:pPr>
              <w:pStyle w:val="Sraopastraipa"/>
              <w:numPr>
                <w:ilvl w:val="1"/>
                <w:numId w:val="3"/>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A43A7E">
            <w:pPr>
              <w:pStyle w:val="Sraopastraipa"/>
              <w:numPr>
                <w:ilvl w:val="1"/>
                <w:numId w:val="3"/>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A43A7E">
            <w:pPr>
              <w:pStyle w:val="Sraopastraipa"/>
              <w:numPr>
                <w:ilvl w:val="1"/>
                <w:numId w:val="3"/>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A43A7E">
            <w:pPr>
              <w:pStyle w:val="Sraopastraipa"/>
              <w:numPr>
                <w:ilvl w:val="1"/>
                <w:numId w:val="3"/>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4555D1">
        <w:trPr>
          <w:trHeight w:val="809"/>
        </w:trPr>
        <w:tc>
          <w:tcPr>
            <w:tcW w:w="15310" w:type="dxa"/>
            <w:gridSpan w:val="4"/>
          </w:tcPr>
          <w:p w14:paraId="2B866F3A" w14:textId="77777777" w:rsidR="00494670" w:rsidRPr="00C156C0" w:rsidRDefault="00494670" w:rsidP="00A43A7E">
            <w:pPr>
              <w:pStyle w:val="Sraopastraipa"/>
              <w:numPr>
                <w:ilvl w:val="0"/>
                <w:numId w:val="2"/>
              </w:numPr>
              <w:tabs>
                <w:tab w:val="left" w:pos="596"/>
              </w:tabs>
              <w:jc w:val="both"/>
              <w:rPr>
                <w:b/>
                <w:iCs/>
                <w:szCs w:val="24"/>
              </w:rPr>
            </w:pPr>
            <w:r w:rsidRPr="00C156C0">
              <w:rPr>
                <w:b/>
                <w:iCs/>
                <w:szCs w:val="24"/>
              </w:rPr>
              <w:lastRenderedPageBreak/>
              <w:t>Projekto įgyvendinimo plano teikimas</w:t>
            </w:r>
          </w:p>
          <w:p w14:paraId="5FF6BCB9" w14:textId="77777777" w:rsidR="00494670" w:rsidRDefault="00494670" w:rsidP="00A43A7E">
            <w:pPr>
              <w:pStyle w:val="Sraopastraipa"/>
              <w:numPr>
                <w:ilvl w:val="1"/>
                <w:numId w:val="2"/>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A43A7E">
            <w:pPr>
              <w:pStyle w:val="Sraopastraipa"/>
              <w:numPr>
                <w:ilvl w:val="1"/>
                <w:numId w:val="2"/>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iki kvietime nurodytos paskutinės dienos.</w:t>
            </w:r>
          </w:p>
          <w:p w14:paraId="469EE473" w14:textId="19A3FD24" w:rsidR="00494670" w:rsidRPr="00897ADC" w:rsidRDefault="00494670" w:rsidP="00A43A7E">
            <w:pPr>
              <w:pStyle w:val="Sraopastraipa"/>
              <w:numPr>
                <w:ilvl w:val="1"/>
                <w:numId w:val="2"/>
              </w:numPr>
              <w:tabs>
                <w:tab w:val="left" w:pos="596"/>
              </w:tabs>
              <w:ind w:left="0" w:firstLine="0"/>
              <w:jc w:val="both"/>
              <w:rPr>
                <w:iCs/>
                <w:color w:val="C45911" w:themeColor="accent2" w:themeShade="BF"/>
                <w:szCs w:val="24"/>
              </w:rPr>
            </w:pPr>
            <w:r w:rsidRPr="00BD0390">
              <w:rPr>
                <w:iCs/>
                <w:szCs w:val="24"/>
              </w:rPr>
              <w:lastRenderedPageBreak/>
              <w:t xml:space="preserve">Vienas </w:t>
            </w:r>
            <w:r w:rsidRPr="002B0A8A">
              <w:rPr>
                <w:iCs/>
                <w:szCs w:val="24"/>
              </w:rPr>
              <w:t xml:space="preserve">pareiškėjas </w:t>
            </w:r>
            <w:r w:rsidR="00897ADC" w:rsidRPr="002B0A8A">
              <w:rPr>
                <w:iCs/>
                <w:szCs w:val="24"/>
              </w:rPr>
              <w:t xml:space="preserve">viename kvietime </w:t>
            </w:r>
            <w:r w:rsidRPr="002B0A8A">
              <w:rPr>
                <w:iCs/>
                <w:szCs w:val="24"/>
              </w:rPr>
              <w:t xml:space="preserve">gali pateikti </w:t>
            </w:r>
            <w:r w:rsidR="006F4092">
              <w:rPr>
                <w:iCs/>
                <w:szCs w:val="24"/>
              </w:rPr>
              <w:t>ne daugiau du</w:t>
            </w:r>
            <w:r w:rsidRPr="002B0A8A">
              <w:rPr>
                <w:iCs/>
                <w:szCs w:val="24"/>
              </w:rPr>
              <w:t xml:space="preserve"> PĮP.</w:t>
            </w:r>
            <w:r w:rsidR="00897ADC" w:rsidRPr="002B0A8A">
              <w:rPr>
                <w:iCs/>
                <w:szCs w:val="24"/>
              </w:rPr>
              <w:t xml:space="preserve"> Tame</w:t>
            </w:r>
            <w:r w:rsidR="006F4092">
              <w:rPr>
                <w:iCs/>
                <w:szCs w:val="24"/>
              </w:rPr>
              <w:t xml:space="preserve"> pačiame kvietime pareiškėjas </w:t>
            </w:r>
            <w:r w:rsidR="00897ADC" w:rsidRPr="002B0A8A">
              <w:rPr>
                <w:iCs/>
                <w:szCs w:val="24"/>
              </w:rPr>
              <w:t>gali būti partneriu kitame projekte.</w:t>
            </w:r>
          </w:p>
          <w:p w14:paraId="58AEF322" w14:textId="77777777" w:rsidR="00494670" w:rsidRDefault="00494670" w:rsidP="00A43A7E">
            <w:pPr>
              <w:pStyle w:val="Sraopastraipa"/>
              <w:numPr>
                <w:ilvl w:val="1"/>
                <w:numId w:val="2"/>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A43A7E">
            <w:pPr>
              <w:pStyle w:val="Sraopastraipa"/>
              <w:numPr>
                <w:ilvl w:val="2"/>
                <w:numId w:val="2"/>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A43A7E">
            <w:pPr>
              <w:pStyle w:val="Sraopastraipa"/>
              <w:numPr>
                <w:ilvl w:val="2"/>
                <w:numId w:val="2"/>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A43A7E">
            <w:pPr>
              <w:pStyle w:val="Sraopastraipa"/>
              <w:numPr>
                <w:ilvl w:val="2"/>
                <w:numId w:val="2"/>
              </w:numPr>
              <w:tabs>
                <w:tab w:val="left" w:pos="596"/>
              </w:tabs>
              <w:ind w:left="22" w:firstLine="0"/>
              <w:jc w:val="both"/>
              <w:rPr>
                <w:iCs/>
                <w:szCs w:val="24"/>
              </w:rPr>
            </w:pPr>
            <w:r w:rsidRPr="009305EA">
              <w:rPr>
                <w:szCs w:val="24"/>
              </w:rPr>
              <w:t>pasirašytą (-</w:t>
            </w:r>
            <w:proofErr w:type="spellStart"/>
            <w:r w:rsidRPr="009305EA">
              <w:rPr>
                <w:szCs w:val="24"/>
              </w:rPr>
              <w:t>as</w:t>
            </w:r>
            <w:proofErr w:type="spellEnd"/>
            <w:r w:rsidRPr="009305EA">
              <w:rPr>
                <w:szCs w:val="24"/>
              </w:rPr>
              <w:t>) partnerio (-</w:t>
            </w:r>
            <w:proofErr w:type="spellStart"/>
            <w:r w:rsidRPr="009305EA">
              <w:rPr>
                <w:szCs w:val="24"/>
              </w:rPr>
              <w:t>ių</w:t>
            </w:r>
            <w:proofErr w:type="spellEnd"/>
            <w:r w:rsidRPr="009305EA">
              <w:rPr>
                <w:szCs w:val="24"/>
              </w:rPr>
              <w:t>) deklaraciją (-</w:t>
            </w:r>
            <w:proofErr w:type="spellStart"/>
            <w:r w:rsidRPr="009305EA">
              <w:rPr>
                <w:szCs w:val="24"/>
              </w:rPr>
              <w:t>as</w:t>
            </w:r>
            <w:proofErr w:type="spellEnd"/>
            <w:r w:rsidRPr="009305EA">
              <w:rPr>
                <w:szCs w:val="24"/>
              </w:rPr>
              <w:t>) (PAFT 1 priedo 1 priedas) (taikoma, kai projektas įgyvendinamas su partneriu (-</w:t>
            </w:r>
            <w:proofErr w:type="spellStart"/>
            <w:r w:rsidRPr="009305EA">
              <w:rPr>
                <w:szCs w:val="24"/>
              </w:rPr>
              <w:t>iais</w:t>
            </w:r>
            <w:proofErr w:type="spellEnd"/>
            <w:r w:rsidRPr="009305EA">
              <w:rPr>
                <w:szCs w:val="24"/>
              </w:rPr>
              <w:t>);</w:t>
            </w:r>
          </w:p>
          <w:p w14:paraId="03AA728E" w14:textId="77777777" w:rsidR="00494670" w:rsidRPr="009305EA" w:rsidRDefault="00494670" w:rsidP="00A43A7E">
            <w:pPr>
              <w:pStyle w:val="Sraopastraipa"/>
              <w:numPr>
                <w:ilvl w:val="2"/>
                <w:numId w:val="2"/>
              </w:numPr>
              <w:tabs>
                <w:tab w:val="left" w:pos="596"/>
              </w:tabs>
              <w:ind w:left="22" w:firstLine="0"/>
              <w:jc w:val="both"/>
              <w:rPr>
                <w:iCs/>
                <w:szCs w:val="24"/>
              </w:rPr>
            </w:pPr>
            <w:r w:rsidRPr="009305EA">
              <w:rPr>
                <w:szCs w:val="24"/>
              </w:rPr>
              <w:t>projekto biudžeto paskirstymą pagal pareiškėją ir partnerį (-</w:t>
            </w:r>
            <w:proofErr w:type="spellStart"/>
            <w:r w:rsidRPr="009305EA">
              <w:rPr>
                <w:szCs w:val="24"/>
              </w:rPr>
              <w:t>ius</w:t>
            </w:r>
            <w:proofErr w:type="spellEnd"/>
            <w:r w:rsidRPr="009305EA">
              <w:rPr>
                <w:szCs w:val="24"/>
              </w:rPr>
              <w:t>) (PAFT 1 priedo 2 priedas) (taikoma, kai projektas įgyvendinamas su partneriu (-</w:t>
            </w:r>
            <w:proofErr w:type="spellStart"/>
            <w:r w:rsidRPr="009305EA">
              <w:rPr>
                <w:szCs w:val="24"/>
              </w:rPr>
              <w:t>iais</w:t>
            </w:r>
            <w:proofErr w:type="spellEnd"/>
            <w:r w:rsidRPr="009305EA">
              <w:rPr>
                <w:szCs w:val="24"/>
              </w:rPr>
              <w:t>);</w:t>
            </w:r>
          </w:p>
          <w:p w14:paraId="3CF97566" w14:textId="76C6CFDB" w:rsidR="00494670" w:rsidRPr="009305EA" w:rsidRDefault="00494670" w:rsidP="00A43A7E">
            <w:pPr>
              <w:pStyle w:val="Sraopastraipa"/>
              <w:numPr>
                <w:ilvl w:val="2"/>
                <w:numId w:val="2"/>
              </w:numPr>
              <w:tabs>
                <w:tab w:val="left" w:pos="596"/>
              </w:tabs>
              <w:ind w:left="22" w:firstLine="0"/>
              <w:jc w:val="both"/>
              <w:rPr>
                <w:iCs/>
                <w:szCs w:val="24"/>
              </w:rPr>
            </w:pPr>
            <w:r w:rsidRPr="009305EA">
              <w:rPr>
                <w:szCs w:val="24"/>
              </w:rPr>
              <w:t>pareiškėjo ir partnerio (-</w:t>
            </w:r>
            <w:proofErr w:type="spellStart"/>
            <w:r w:rsidRPr="009305EA">
              <w:rPr>
                <w:szCs w:val="24"/>
              </w:rPr>
              <w:t>ių</w:t>
            </w:r>
            <w:proofErr w:type="spellEnd"/>
            <w:r w:rsidRPr="009305EA">
              <w:rPr>
                <w:szCs w:val="24"/>
              </w:rPr>
              <w:t>) sudarytą jungtinės veiklos sutartį</w:t>
            </w:r>
            <w:r>
              <w:rPr>
                <w:szCs w:val="24"/>
              </w:rPr>
              <w:t xml:space="preserve"> (</w:t>
            </w:r>
            <w:r w:rsidR="005B4596" w:rsidRPr="005B4596">
              <w:rPr>
                <w:szCs w:val="24"/>
              </w:rPr>
              <w:t>taikoma, kai projektas įgyvendinamas su partneriu (-</w:t>
            </w:r>
            <w:proofErr w:type="spellStart"/>
            <w:r w:rsidR="005B4596" w:rsidRPr="005B4596">
              <w:rPr>
                <w:szCs w:val="24"/>
              </w:rPr>
              <w:t>iais</w:t>
            </w:r>
            <w:proofErr w:type="spellEnd"/>
            <w:r w:rsidR="005B4596" w:rsidRPr="005B4596">
              <w:rPr>
                <w:szCs w:val="24"/>
              </w:rPr>
              <w:t>)</w:t>
            </w:r>
            <w:r>
              <w:rPr>
                <w:szCs w:val="24"/>
              </w:rPr>
              <w:t>)</w:t>
            </w:r>
            <w:r w:rsidRPr="009305EA">
              <w:rPr>
                <w:szCs w:val="24"/>
              </w:rPr>
              <w:t>;</w:t>
            </w:r>
          </w:p>
          <w:p w14:paraId="49198C4B" w14:textId="77777777" w:rsidR="00494670" w:rsidRDefault="00494670" w:rsidP="00A43A7E">
            <w:pPr>
              <w:pStyle w:val="Sraopastraipa"/>
              <w:numPr>
                <w:ilvl w:val="2"/>
                <w:numId w:val="2"/>
              </w:numPr>
              <w:tabs>
                <w:tab w:val="left" w:pos="596"/>
              </w:tabs>
              <w:ind w:left="22" w:firstLine="0"/>
              <w:jc w:val="both"/>
              <w:rPr>
                <w:iCs/>
                <w:szCs w:val="24"/>
              </w:rPr>
            </w:pPr>
            <w:r w:rsidRPr="009305EA">
              <w:rPr>
                <w:iCs/>
                <w:szCs w:val="24"/>
              </w:rPr>
              <w:t>dokumentą (-</w:t>
            </w:r>
            <w:proofErr w:type="spellStart"/>
            <w:r w:rsidRPr="009305EA">
              <w:rPr>
                <w:iCs/>
                <w:szCs w:val="24"/>
              </w:rPr>
              <w:t>us</w:t>
            </w:r>
            <w:proofErr w:type="spellEnd"/>
            <w:r w:rsidRPr="009305EA">
              <w:rPr>
                <w:iCs/>
                <w:szCs w:val="24"/>
              </w:rPr>
              <w:t>), patvirtinančius / įrodančius pareiškėjo ir (ar) partnerio galimybes prisidėti prie projekto finansavimo nuosavomis lėšomis;</w:t>
            </w:r>
          </w:p>
          <w:p w14:paraId="7427E299" w14:textId="78162C80" w:rsidR="00494670" w:rsidRDefault="00B775BC" w:rsidP="00A43A7E">
            <w:pPr>
              <w:pStyle w:val="Sraopastraipa"/>
              <w:numPr>
                <w:ilvl w:val="2"/>
                <w:numId w:val="2"/>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A43A7E">
            <w:pPr>
              <w:pStyle w:val="Sraopastraipa"/>
              <w:numPr>
                <w:ilvl w:val="2"/>
                <w:numId w:val="2"/>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A43A7E">
            <w:pPr>
              <w:pStyle w:val="Sraopastraipa"/>
              <w:numPr>
                <w:ilvl w:val="2"/>
                <w:numId w:val="2"/>
              </w:numPr>
              <w:tabs>
                <w:tab w:val="left" w:pos="596"/>
              </w:tabs>
              <w:ind w:left="22" w:firstLine="0"/>
              <w:jc w:val="both"/>
              <w:rPr>
                <w:iCs/>
                <w:szCs w:val="24"/>
              </w:rPr>
            </w:pPr>
            <w:r w:rsidRPr="009305EA">
              <w:rPr>
                <w:szCs w:val="24"/>
              </w:rPr>
              <w:t xml:space="preserve">PĮP suplanuotas išlaidas pagrindžiančius dokumentus: </w:t>
            </w:r>
          </w:p>
          <w:p w14:paraId="5E70FE29" w14:textId="3E63A051" w:rsidR="00494670" w:rsidRPr="009305EA" w:rsidRDefault="00494670" w:rsidP="00A43A7E">
            <w:pPr>
              <w:pStyle w:val="Sraopastraipa"/>
              <w:numPr>
                <w:ilvl w:val="3"/>
                <w:numId w:val="2"/>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A43A7E">
            <w:pPr>
              <w:pStyle w:val="Sraopastraipa"/>
              <w:numPr>
                <w:ilvl w:val="3"/>
                <w:numId w:val="2"/>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27BE2ED6" w:rsidR="00494670" w:rsidRPr="009305EA" w:rsidRDefault="000173AD" w:rsidP="00A43A7E">
            <w:pPr>
              <w:pStyle w:val="Sraopastraipa"/>
              <w:numPr>
                <w:ilvl w:val="3"/>
                <w:numId w:val="2"/>
              </w:numPr>
              <w:tabs>
                <w:tab w:val="left" w:pos="873"/>
              </w:tabs>
              <w:ind w:left="22" w:firstLine="0"/>
              <w:jc w:val="both"/>
              <w:rPr>
                <w:iCs/>
                <w:szCs w:val="24"/>
              </w:rPr>
            </w:pPr>
            <w:r w:rsidRPr="00A42F26">
              <w:rPr>
                <w:szCs w:val="24"/>
              </w:rPr>
              <w:t>užpildytą Pažymą darbo užmokesčio vertinimui</w:t>
            </w:r>
            <w:r w:rsidR="009A6764">
              <w:rPr>
                <w:rStyle w:val="Puslapioinaosnuoroda"/>
                <w:szCs w:val="24"/>
              </w:rPr>
              <w:footnoteReference w:id="4"/>
            </w:r>
            <w:r w:rsidRPr="00A42F26">
              <w:rPr>
                <w:szCs w:val="24"/>
              </w:rPr>
              <w:t>.</w:t>
            </w:r>
          </w:p>
          <w:p w14:paraId="13163228" w14:textId="240E196F" w:rsidR="00494670" w:rsidRPr="009305EA" w:rsidRDefault="00494670" w:rsidP="00A43A7E">
            <w:pPr>
              <w:pStyle w:val="Sraopastraipa"/>
              <w:numPr>
                <w:ilvl w:val="2"/>
                <w:numId w:val="2"/>
              </w:numPr>
              <w:tabs>
                <w:tab w:val="left" w:pos="873"/>
              </w:tabs>
              <w:ind w:left="22" w:firstLine="0"/>
              <w:jc w:val="both"/>
              <w:rPr>
                <w:iCs/>
                <w:szCs w:val="24"/>
              </w:rPr>
            </w:pPr>
            <w:r w:rsidRPr="003226F3">
              <w:rPr>
                <w:szCs w:val="24"/>
              </w:rPr>
              <w:t>Atitikimą prioritetiniams kriterijams įrodan</w:t>
            </w:r>
            <w:r w:rsidR="00B775BC" w:rsidRPr="003226F3">
              <w:rPr>
                <w:szCs w:val="24"/>
              </w:rPr>
              <w:t>čius</w:t>
            </w:r>
            <w:r w:rsidR="00A90522" w:rsidRPr="003226F3">
              <w:rPr>
                <w:szCs w:val="24"/>
              </w:rPr>
              <w:t xml:space="preserve"> </w:t>
            </w:r>
            <w:r w:rsidRPr="009305EA">
              <w:rPr>
                <w:szCs w:val="24"/>
              </w:rPr>
              <w:t>dokument</w:t>
            </w:r>
            <w:r w:rsidR="00B775BC">
              <w:rPr>
                <w:szCs w:val="24"/>
              </w:rPr>
              <w:t>us</w:t>
            </w:r>
            <w:r w:rsidRPr="009305EA">
              <w:rPr>
                <w:szCs w:val="24"/>
              </w:rPr>
              <w:t>:</w:t>
            </w:r>
          </w:p>
          <w:p w14:paraId="72E3A520" w14:textId="1CC1E83D" w:rsidR="00494670" w:rsidRPr="003226F3" w:rsidRDefault="00B970A3" w:rsidP="003226F3">
            <w:pPr>
              <w:pStyle w:val="Sraopastraipa"/>
              <w:numPr>
                <w:ilvl w:val="3"/>
                <w:numId w:val="2"/>
              </w:numPr>
              <w:tabs>
                <w:tab w:val="left" w:pos="596"/>
                <w:tab w:val="left" w:pos="1021"/>
              </w:tabs>
              <w:ind w:left="22" w:firstLine="0"/>
              <w:jc w:val="both"/>
              <w:rPr>
                <w:iCs/>
                <w:color w:val="FF0000"/>
                <w:szCs w:val="24"/>
              </w:rPr>
            </w:pPr>
            <w:r>
              <w:rPr>
                <w:iCs/>
              </w:rPr>
              <w:t xml:space="preserve">PĮP </w:t>
            </w:r>
            <w:r w:rsidRPr="00D53658">
              <w:rPr>
                <w:iCs/>
              </w:rPr>
              <w:t xml:space="preserve">naudos ir kokybės vertinimo </w:t>
            </w:r>
            <w:r>
              <w:rPr>
                <w:iCs/>
              </w:rPr>
              <w:t xml:space="preserve">prioritetinių kriterijų </w:t>
            </w:r>
            <w:r w:rsidR="00F7111A">
              <w:rPr>
                <w:iCs/>
              </w:rPr>
              <w:t xml:space="preserve">(toliau – Kriterijai) </w:t>
            </w:r>
            <w:r w:rsidR="003226F3" w:rsidRPr="003226F3">
              <w:rPr>
                <w:iCs/>
                <w:szCs w:val="24"/>
              </w:rPr>
              <w:t>priedus, nustatytus G</w:t>
            </w:r>
            <w:r w:rsidR="003226F3">
              <w:rPr>
                <w:iCs/>
                <w:szCs w:val="24"/>
              </w:rPr>
              <w:t>airių 10 p</w:t>
            </w:r>
            <w:r>
              <w:rPr>
                <w:iCs/>
                <w:szCs w:val="24"/>
              </w:rPr>
              <w:t>.</w:t>
            </w:r>
            <w:r w:rsidR="00F7111A">
              <w:rPr>
                <w:iCs/>
                <w:szCs w:val="24"/>
              </w:rPr>
              <w:t xml:space="preserve"> Kriterijų priedai pateikti Gairių priede.</w:t>
            </w:r>
          </w:p>
          <w:p w14:paraId="06DE5A50" w14:textId="7F53459B" w:rsidR="002B0A8A" w:rsidRPr="00BB19CA" w:rsidRDefault="002B0A8A" w:rsidP="002B0A8A">
            <w:pPr>
              <w:pStyle w:val="Sraopastraipa"/>
              <w:tabs>
                <w:tab w:val="left" w:pos="596"/>
              </w:tabs>
              <w:ind w:left="22"/>
              <w:jc w:val="both"/>
              <w:rPr>
                <w:iCs/>
                <w:szCs w:val="24"/>
              </w:rPr>
            </w:pPr>
          </w:p>
        </w:tc>
      </w:tr>
      <w:tr w:rsidR="00BB19CA" w14:paraId="104CC2F7" w14:textId="77777777" w:rsidTr="00D7528C">
        <w:trPr>
          <w:trHeight w:val="558"/>
        </w:trPr>
        <w:tc>
          <w:tcPr>
            <w:tcW w:w="15310" w:type="dxa"/>
            <w:gridSpan w:val="4"/>
          </w:tcPr>
          <w:p w14:paraId="35FE1D9C" w14:textId="77777777" w:rsidR="00BB19CA" w:rsidRDefault="00BB19CA" w:rsidP="00A43A7E">
            <w:pPr>
              <w:pStyle w:val="Sraopastraipa"/>
              <w:numPr>
                <w:ilvl w:val="0"/>
                <w:numId w:val="4"/>
              </w:numPr>
              <w:tabs>
                <w:tab w:val="left" w:pos="596"/>
              </w:tabs>
              <w:jc w:val="both"/>
              <w:rPr>
                <w:b/>
                <w:bCs/>
                <w:iCs/>
                <w:szCs w:val="24"/>
              </w:rPr>
            </w:pPr>
            <w:r w:rsidRPr="003C6147">
              <w:rPr>
                <w:b/>
                <w:bCs/>
                <w:iCs/>
                <w:szCs w:val="24"/>
              </w:rPr>
              <w:lastRenderedPageBreak/>
              <w:t>Projektų įgyvendinimo reikalavimai</w:t>
            </w:r>
          </w:p>
          <w:p w14:paraId="45D15708" w14:textId="77777777" w:rsidR="00BD13DA" w:rsidRPr="002B0A91" w:rsidRDefault="00BD13DA" w:rsidP="000951A6">
            <w:pPr>
              <w:pStyle w:val="Sraopastraipa"/>
              <w:tabs>
                <w:tab w:val="left" w:pos="596"/>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p>
          <w:p w14:paraId="0B04A401" w14:textId="77777777" w:rsidR="00BD13DA" w:rsidRPr="002B0A91" w:rsidRDefault="00BD13DA" w:rsidP="00A43A7E">
            <w:pPr>
              <w:pStyle w:val="Sraopastraipa"/>
              <w:numPr>
                <w:ilvl w:val="1"/>
                <w:numId w:val="4"/>
              </w:numPr>
              <w:tabs>
                <w:tab w:val="left" w:pos="596"/>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p>
          <w:p w14:paraId="4C146286" w14:textId="77777777" w:rsidR="00BD13DA" w:rsidRPr="002B0A91" w:rsidRDefault="00BD13DA" w:rsidP="00A43A7E">
            <w:pPr>
              <w:pStyle w:val="Sraopastraipa"/>
              <w:numPr>
                <w:ilvl w:val="1"/>
                <w:numId w:val="4"/>
              </w:numPr>
              <w:tabs>
                <w:tab w:val="left" w:pos="596"/>
              </w:tabs>
              <w:ind w:left="22" w:firstLine="0"/>
              <w:jc w:val="both"/>
              <w:rPr>
                <w:color w:val="000000"/>
              </w:rPr>
            </w:pPr>
            <w:r w:rsidRPr="002B0A91">
              <w:rPr>
                <w:color w:val="000000"/>
              </w:rPr>
              <w:lastRenderedPageBreak/>
              <w:t xml:space="preserve">vykdant Aprašo 2.1.2.1.1–2.1.2.1.2 papunkčiuose numatytas neformaliojo švietimo veiklas (išskyrus profesinio mokymo veiklas), t. y., </w:t>
            </w:r>
            <w:r w:rsidRPr="002B0A91">
              <w:rPr>
                <w:color w:val="000000"/>
                <w:szCs w:val="24"/>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2B0A91">
              <w:rPr>
                <w:color w:val="000000"/>
              </w:rPr>
              <w:t>:</w:t>
            </w:r>
          </w:p>
          <w:p w14:paraId="4514964E"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41D71031"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2950A2E"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5AB47381"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57C0122D" w14:textId="77777777" w:rsidR="00BD13DA" w:rsidRPr="002B0A91" w:rsidRDefault="00BD13DA" w:rsidP="00A43A7E">
            <w:pPr>
              <w:pStyle w:val="Sraopastraipa"/>
              <w:numPr>
                <w:ilvl w:val="1"/>
                <w:numId w:val="4"/>
              </w:numPr>
              <w:tabs>
                <w:tab w:val="left" w:pos="454"/>
                <w:tab w:val="left" w:pos="1500"/>
              </w:tabs>
              <w:ind w:left="22" w:hanging="22"/>
              <w:jc w:val="both"/>
              <w:rPr>
                <w:color w:val="000000"/>
              </w:rPr>
            </w:pPr>
            <w:r w:rsidRPr="002B0A91">
              <w:rPr>
                <w:color w:val="000000"/>
              </w:rPr>
              <w:t>vykdant Aprašo 2.1.2.1.2 papunktyje nurodytą neformaliojo profesinio mokymo veiklą,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7E861AEA"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79C389A7"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5D84B53E"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t>mokymai vyktų pagal neformaliojo profesinio mokymo programą, kuri atitinka visus šiuos reikalavimus:</w:t>
            </w:r>
          </w:p>
          <w:p w14:paraId="4729E2D1" w14:textId="77777777" w:rsidR="00BD13DA" w:rsidRPr="002B0A91" w:rsidRDefault="00BD13DA" w:rsidP="00A43A7E">
            <w:pPr>
              <w:pStyle w:val="Sraopastraipa"/>
              <w:numPr>
                <w:ilvl w:val="3"/>
                <w:numId w:val="4"/>
              </w:numPr>
              <w:tabs>
                <w:tab w:val="left" w:pos="313"/>
                <w:tab w:val="left" w:pos="880"/>
              </w:tabs>
              <w:ind w:left="22" w:hanging="22"/>
              <w:jc w:val="both"/>
              <w:rPr>
                <w:color w:val="000000"/>
              </w:rPr>
            </w:pPr>
            <w:r w:rsidRPr="002B0A91">
              <w:rPr>
                <w:color w:val="000000"/>
              </w:rPr>
              <w:t>neformaliojo profesinio mokymo programa ar jos moduliai įregistruoti Studijų, mokymo programų ir kvalifikacijų registre;</w:t>
            </w:r>
          </w:p>
          <w:p w14:paraId="2CEF36DB" w14:textId="77777777" w:rsidR="00BD13DA" w:rsidRPr="002B0A91" w:rsidRDefault="00BD13DA" w:rsidP="00A43A7E">
            <w:pPr>
              <w:pStyle w:val="Sraopastraipa"/>
              <w:numPr>
                <w:ilvl w:val="3"/>
                <w:numId w:val="4"/>
              </w:numPr>
              <w:tabs>
                <w:tab w:val="left" w:pos="596"/>
                <w:tab w:val="left" w:pos="880"/>
              </w:tabs>
              <w:ind w:left="22" w:hanging="22"/>
              <w:jc w:val="both"/>
              <w:rPr>
                <w:color w:val="000000"/>
              </w:rPr>
            </w:pPr>
            <w:r w:rsidRPr="002B0A91">
              <w:rPr>
                <w:color w:val="000000"/>
              </w:rPr>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w:t>
            </w:r>
            <w:proofErr w:type="spellStart"/>
            <w:r w:rsidRPr="002B0A91">
              <w:rPr>
                <w:color w:val="000000"/>
              </w:rPr>
              <w:t>os</w:t>
            </w:r>
            <w:proofErr w:type="spellEnd"/>
            <w:r w:rsidRPr="002B0A91">
              <w:rPr>
                <w:color w:val="000000"/>
              </w:rPr>
              <w:t>); reikalingas mokinių išsilavinimas; baigiamojo tikrinimo forma ir vieta; teorinio ir praktinio mokymo teikėjai; kvalifikaciniai reikalavimai mokytojams;</w:t>
            </w:r>
          </w:p>
          <w:p w14:paraId="70183B9C" w14:textId="77777777" w:rsidR="00BD13DA" w:rsidRPr="002B0A91" w:rsidRDefault="00BD13DA" w:rsidP="00A43A7E">
            <w:pPr>
              <w:pStyle w:val="Sraopastraipa"/>
              <w:numPr>
                <w:ilvl w:val="3"/>
                <w:numId w:val="4"/>
              </w:numPr>
              <w:tabs>
                <w:tab w:val="left" w:pos="596"/>
                <w:tab w:val="left" w:pos="880"/>
              </w:tabs>
              <w:ind w:left="22" w:hanging="22"/>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2.1.2.1.2 papunktyje nurodytą neformaliojo profesinio mokymo veiklą:</w:t>
            </w:r>
          </w:p>
          <w:p w14:paraId="6CB3B785" w14:textId="77777777" w:rsidR="00BD13DA" w:rsidRPr="002B0A91" w:rsidRDefault="00BD13DA" w:rsidP="00A43A7E">
            <w:pPr>
              <w:pStyle w:val="Sraopastraipa"/>
              <w:numPr>
                <w:ilvl w:val="4"/>
                <w:numId w:val="4"/>
              </w:numPr>
              <w:tabs>
                <w:tab w:val="left" w:pos="596"/>
                <w:tab w:val="left" w:pos="1021"/>
                <w:tab w:val="left" w:pos="1500"/>
              </w:tabs>
              <w:ind w:left="22" w:hanging="22"/>
              <w:jc w:val="both"/>
              <w:rPr>
                <w:color w:val="000000"/>
              </w:rPr>
            </w:pPr>
            <w:r w:rsidRPr="002B0A91">
              <w:rPr>
                <w:color w:val="000000"/>
              </w:rPr>
              <w:lastRenderedPageBreak/>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w:t>
            </w:r>
            <w:proofErr w:type="spellStart"/>
            <w:r w:rsidRPr="002B0A91">
              <w:rPr>
                <w:color w:val="000000"/>
              </w:rPr>
              <w:t>ių</w:t>
            </w:r>
            <w:proofErr w:type="spellEnd"/>
            <w:r w:rsidRPr="002B0A91">
              <w:rPr>
                <w:color w:val="000000"/>
              </w:rPr>
              <w:t>) reikalavimus ir mokymo planą, suteikti projekto veiklų dalyviui žinių, išugdyti jo kompetencijas, įgūdžius, išvardytus neformaliojo profesinio mokymo programoje ar jo modulyje (-</w:t>
            </w:r>
            <w:proofErr w:type="spellStart"/>
            <w:r w:rsidRPr="002B0A91">
              <w:rPr>
                <w:color w:val="000000"/>
              </w:rPr>
              <w:t>iuose</w:t>
            </w:r>
            <w:proofErr w:type="spellEnd"/>
            <w:r w:rsidRPr="002B0A91">
              <w:rPr>
                <w:color w:val="000000"/>
              </w:rPr>
              <w:t>),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w:t>
            </w:r>
            <w:proofErr w:type="spellStart"/>
            <w:r w:rsidRPr="002B0A91">
              <w:rPr>
                <w:color w:val="000000"/>
              </w:rPr>
              <w:t>ių</w:t>
            </w:r>
            <w:proofErr w:type="spellEnd"/>
            <w:r w:rsidRPr="002B0A91">
              <w:rPr>
                <w:color w:val="000000"/>
              </w:rPr>
              <w:t>) reikalavimus; kitos, sutarties šalių nuomone svarbios sąlygos;</w:t>
            </w:r>
          </w:p>
          <w:p w14:paraId="4594603A" w14:textId="77777777" w:rsidR="00BD13DA" w:rsidRPr="002B0A91" w:rsidRDefault="00BD13DA" w:rsidP="00A43A7E">
            <w:pPr>
              <w:pStyle w:val="Sraopastraipa"/>
              <w:numPr>
                <w:ilvl w:val="4"/>
                <w:numId w:val="4"/>
              </w:numPr>
              <w:tabs>
                <w:tab w:val="left" w:pos="596"/>
                <w:tab w:val="left" w:pos="1021"/>
                <w:tab w:val="left" w:pos="1500"/>
              </w:tabs>
              <w:ind w:left="22" w:hanging="22"/>
              <w:jc w:val="both"/>
              <w:rPr>
                <w:color w:val="000000"/>
              </w:rPr>
            </w:pPr>
            <w:r w:rsidRPr="002B0A91">
              <w:rPr>
                <w:color w:val="000000"/>
              </w:rPr>
              <w:t>kai vykdoma Aprašo 2.1.2.1.2 papunktyje nurodyta neformaliojo profesinio mokymo, organizuojamo pameistrystės forma pagal pameistrystės darbo sutartį, sudarytą kartu su mokymo sutartimi dėl neformaliojo mokymo, veikla:</w:t>
            </w:r>
          </w:p>
          <w:p w14:paraId="683C7519" w14:textId="77777777" w:rsidR="00BD13DA" w:rsidRPr="002B0A91" w:rsidRDefault="00BD13DA" w:rsidP="00A43A7E">
            <w:pPr>
              <w:pStyle w:val="Sraopastraipa"/>
              <w:numPr>
                <w:ilvl w:val="5"/>
                <w:numId w:val="4"/>
              </w:numPr>
              <w:tabs>
                <w:tab w:val="left" w:pos="596"/>
                <w:tab w:val="left" w:pos="1163"/>
                <w:tab w:val="left" w:pos="1500"/>
                <w:tab w:val="left" w:pos="1860"/>
              </w:tabs>
              <w:ind w:left="22" w:hanging="22"/>
              <w:jc w:val="both"/>
              <w:rPr>
                <w:color w:val="000000"/>
              </w:rPr>
            </w:pPr>
            <w:r w:rsidRPr="002B0A91">
              <w:rPr>
                <w:color w:val="000000"/>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72652CBA" w14:textId="77777777" w:rsidR="00BD13DA" w:rsidRPr="002B0A91" w:rsidRDefault="00BD13DA" w:rsidP="00A43A7E">
            <w:pPr>
              <w:pStyle w:val="Sraopastraipa"/>
              <w:numPr>
                <w:ilvl w:val="5"/>
                <w:numId w:val="4"/>
              </w:numPr>
              <w:tabs>
                <w:tab w:val="left" w:pos="596"/>
                <w:tab w:val="left" w:pos="1163"/>
                <w:tab w:val="left" w:pos="1500"/>
                <w:tab w:val="left" w:pos="1860"/>
              </w:tabs>
              <w:ind w:left="22" w:hanging="22"/>
              <w:jc w:val="both"/>
              <w:rPr>
                <w:color w:val="000000"/>
              </w:rPr>
            </w:pPr>
            <w:r w:rsidRPr="002B0A91">
              <w:rPr>
                <w:color w:val="000000"/>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2E71C3F2" w14:textId="77777777" w:rsidR="00BD13DA" w:rsidRPr="002B0A91" w:rsidRDefault="00BD13DA" w:rsidP="00A43A7E">
            <w:pPr>
              <w:pStyle w:val="Sraopastraipa"/>
              <w:numPr>
                <w:ilvl w:val="4"/>
                <w:numId w:val="4"/>
              </w:numPr>
              <w:tabs>
                <w:tab w:val="left" w:pos="596"/>
                <w:tab w:val="left" w:pos="1021"/>
                <w:tab w:val="left" w:pos="1500"/>
              </w:tabs>
              <w:ind w:left="22" w:hanging="22"/>
              <w:jc w:val="both"/>
              <w:rPr>
                <w:color w:val="000000"/>
              </w:rPr>
            </w:pPr>
            <w:r w:rsidRPr="002B0A91">
              <w:rPr>
                <w:color w:val="000000"/>
              </w:rPr>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5D76F5CD" w14:textId="77777777" w:rsidR="00BD13DA" w:rsidRPr="002B0A91" w:rsidRDefault="00BD13DA" w:rsidP="00A43A7E">
            <w:pPr>
              <w:pStyle w:val="Sraopastraipa"/>
              <w:numPr>
                <w:ilvl w:val="1"/>
                <w:numId w:val="4"/>
              </w:numPr>
              <w:tabs>
                <w:tab w:val="left" w:pos="596"/>
              </w:tabs>
              <w:ind w:left="22" w:hanging="22"/>
              <w:jc w:val="both"/>
              <w:rPr>
                <w:color w:val="000000"/>
              </w:rPr>
            </w:pPr>
            <w:r w:rsidRPr="002B0A91">
              <w:rPr>
                <w:color w:val="000000"/>
              </w:rPr>
              <w:t>vykdant Aprašo 2.1.2.1.3 papunktyje nurodytą priėmimą vykdyti savanorišką veiklą, t. y., bedarbių ir ekonomiškai neaktyvių asmenų priėmimas vykdyti savanorišką veiklą:</w:t>
            </w:r>
          </w:p>
          <w:p w14:paraId="37C09FFA" w14:textId="77777777" w:rsidR="00BD13DA" w:rsidRPr="002B0A91" w:rsidRDefault="00BD13DA" w:rsidP="00A43A7E">
            <w:pPr>
              <w:pStyle w:val="Sraopastraipa"/>
              <w:numPr>
                <w:ilvl w:val="2"/>
                <w:numId w:val="4"/>
              </w:numPr>
              <w:tabs>
                <w:tab w:val="left" w:pos="596"/>
              </w:tabs>
              <w:ind w:left="22" w:hanging="22"/>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2.1.2.1.3 papunktyje nurodytos savanoriškos veiklos vykdymą:</w:t>
            </w:r>
          </w:p>
          <w:p w14:paraId="73C5FFE0" w14:textId="77777777" w:rsidR="00BD13DA" w:rsidRPr="002B0A91" w:rsidRDefault="00BD13DA" w:rsidP="00A43A7E">
            <w:pPr>
              <w:pStyle w:val="Sraopastraipa"/>
              <w:numPr>
                <w:ilvl w:val="3"/>
                <w:numId w:val="4"/>
              </w:numPr>
              <w:tabs>
                <w:tab w:val="left" w:pos="596"/>
                <w:tab w:val="left" w:pos="880"/>
              </w:tabs>
              <w:ind w:left="22" w:hanging="22"/>
              <w:jc w:val="both"/>
              <w:rPr>
                <w:color w:val="000000"/>
              </w:rPr>
            </w:pPr>
            <w:r w:rsidRPr="002B0A91">
              <w:rPr>
                <w:color w:val="000000"/>
              </w:rPr>
              <w:t>būtų pasirašytas ir administruojančiajai institucijai projekto sutartyje nustatyta tvarka pateiktas projekto vykdytojo ir (ar) partnerio sudarytas (-i) rašytinis susitarimas (-ai) su projekto veiklų dalyvį (-</w:t>
            </w:r>
            <w:proofErr w:type="spellStart"/>
            <w:r w:rsidRPr="002B0A91">
              <w:rPr>
                <w:color w:val="000000"/>
              </w:rPr>
              <w:t>ius</w:t>
            </w:r>
            <w:proofErr w:type="spellEnd"/>
            <w:r w:rsidRPr="002B0A91">
              <w:rPr>
                <w:color w:val="000000"/>
              </w:rPr>
              <w:t>) priimančia (-</w:t>
            </w:r>
            <w:proofErr w:type="spellStart"/>
            <w:r w:rsidRPr="002B0A91">
              <w:rPr>
                <w:color w:val="000000"/>
              </w:rPr>
              <w:t>iomis</w:t>
            </w:r>
            <w:proofErr w:type="spellEnd"/>
            <w:r w:rsidRPr="002B0A91">
              <w:rPr>
                <w:color w:val="000000"/>
              </w:rPr>
              <w:t>) organizacija (-</w:t>
            </w:r>
            <w:proofErr w:type="spellStart"/>
            <w:r w:rsidRPr="002B0A91">
              <w:rPr>
                <w:color w:val="000000"/>
              </w:rPr>
              <w:t>omis</w:t>
            </w:r>
            <w:proofErr w:type="spellEnd"/>
            <w:r w:rsidRPr="002B0A91">
              <w:rPr>
                <w:color w:val="000000"/>
              </w:rPr>
              <w:t>), kurioje (-</w:t>
            </w:r>
            <w:proofErr w:type="spellStart"/>
            <w:r w:rsidRPr="002B0A91">
              <w:rPr>
                <w:color w:val="000000"/>
              </w:rPr>
              <w:t>iose</w:t>
            </w:r>
            <w:proofErr w:type="spellEnd"/>
            <w:r w:rsidRPr="002B0A91">
              <w:rPr>
                <w:color w:val="000000"/>
              </w:rPr>
              <w:t>) projekto veiklų dalyvis (-</w:t>
            </w:r>
            <w:proofErr w:type="spellStart"/>
            <w:r w:rsidRPr="002B0A91">
              <w:rPr>
                <w:color w:val="000000"/>
              </w:rPr>
              <w:t>iai</w:t>
            </w:r>
            <w:proofErr w:type="spellEnd"/>
            <w:r w:rsidRPr="002B0A91">
              <w:rPr>
                <w:color w:val="000000"/>
              </w:rPr>
              <w:t>) vykdys savanorišką veiklą (netaikoma, kai projekto veiklų dalyvius priimančia organizacija bus tik pats projekto vykdytojas ir (ar) partneris); susitarime turi būti nurodyta projekto veiklų dalyvį (-</w:t>
            </w:r>
            <w:proofErr w:type="spellStart"/>
            <w:r w:rsidRPr="002B0A91">
              <w:rPr>
                <w:color w:val="000000"/>
              </w:rPr>
              <w:t>ius</w:t>
            </w:r>
            <w:proofErr w:type="spellEnd"/>
            <w:r w:rsidRPr="002B0A91">
              <w:rPr>
                <w:color w:val="000000"/>
              </w:rPr>
              <w:t xml:space="preserve">) priimančios organizacijos veiklos sritis pagal įstatus ir numatytas preliminarus priimamų projekto veiklų dalyvių skaičius, projekto veiklų dalyvių dalyvavimo </w:t>
            </w:r>
            <w:proofErr w:type="spellStart"/>
            <w:r w:rsidRPr="002B0A91">
              <w:rPr>
                <w:color w:val="000000"/>
              </w:rPr>
              <w:t>savanorystės</w:t>
            </w:r>
            <w:proofErr w:type="spellEnd"/>
            <w:r w:rsidRPr="002B0A91">
              <w:rPr>
                <w:color w:val="000000"/>
              </w:rPr>
              <w:t xml:space="preserve"> veikloje trukmė (valandomis), projekto veiklų dalyvio (-</w:t>
            </w:r>
            <w:proofErr w:type="spellStart"/>
            <w:r w:rsidRPr="002B0A91">
              <w:rPr>
                <w:color w:val="000000"/>
              </w:rPr>
              <w:t>ių</w:t>
            </w:r>
            <w:proofErr w:type="spellEnd"/>
            <w:r w:rsidRPr="002B0A91">
              <w:rPr>
                <w:color w:val="000000"/>
              </w:rPr>
              <w:t>) savanoriškai veiklai atlikti reikalingos priemonės ir (ar) specialieji drabužiai, kuriuos projekto vykdytojas ar partneris įsipareigoja perduoti neatlygintinai naudoti projekto veiklų dalyvį (-</w:t>
            </w:r>
            <w:proofErr w:type="spellStart"/>
            <w:r w:rsidRPr="002B0A91">
              <w:rPr>
                <w:color w:val="000000"/>
              </w:rPr>
              <w:t>ius</w:t>
            </w:r>
            <w:proofErr w:type="spellEnd"/>
            <w:r w:rsidRPr="002B0A91">
              <w:rPr>
                <w:color w:val="000000"/>
              </w:rPr>
              <w:t>)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w:t>
            </w:r>
            <w:proofErr w:type="spellStart"/>
            <w:r w:rsidRPr="002B0A91">
              <w:rPr>
                <w:color w:val="000000"/>
              </w:rPr>
              <w:t>ių</w:t>
            </w:r>
            <w:proofErr w:type="spellEnd"/>
            <w:r w:rsidRPr="002B0A91">
              <w:rPr>
                <w:color w:val="000000"/>
              </w:rPr>
              <w:t xml:space="preserve">) mokymus, reikalingus projekto veiklų </w:t>
            </w:r>
            <w:r w:rsidRPr="002B0A91">
              <w:rPr>
                <w:color w:val="000000"/>
              </w:rPr>
              <w:lastRenderedPageBreak/>
              <w:t>dalyvį (-</w:t>
            </w:r>
            <w:proofErr w:type="spellStart"/>
            <w:r w:rsidRPr="002B0A91">
              <w:rPr>
                <w:color w:val="000000"/>
              </w:rPr>
              <w:t>ius</w:t>
            </w:r>
            <w:proofErr w:type="spellEnd"/>
            <w:r w:rsidRPr="002B0A91">
              <w:rPr>
                <w:color w:val="000000"/>
              </w:rPr>
              <w:t>) parengti savanoriškai veiklai, ir kompensuoti projekto veiklų dalyvio savanorio (-</w:t>
            </w:r>
            <w:proofErr w:type="spellStart"/>
            <w:r w:rsidRPr="002B0A91">
              <w:rPr>
                <w:color w:val="000000"/>
              </w:rPr>
              <w:t>ių</w:t>
            </w:r>
            <w:proofErr w:type="spellEnd"/>
            <w:r w:rsidRPr="002B0A91">
              <w:rPr>
                <w:color w:val="000000"/>
              </w:rPr>
              <w:t>) su savanoriškos veiklos vykdymu susijusias kelionių, maitinimo, privalomojo sveikatos draudimo, skiepijimo ir (ar) sveikatos pažymos gavimo išlaidas; projekto veiklų dalyvį (-</w:t>
            </w:r>
            <w:proofErr w:type="spellStart"/>
            <w:r w:rsidRPr="002B0A91">
              <w:rPr>
                <w:color w:val="000000"/>
              </w:rPr>
              <w:t>ius</w:t>
            </w:r>
            <w:proofErr w:type="spellEnd"/>
            <w:r w:rsidRPr="002B0A91">
              <w:rPr>
                <w:color w:val="000000"/>
              </w:rPr>
              <w:t>) priimančios organizacijos įsipareigojimas iš projekto vykdytojo ir (ar) partnerio gautą turtą naudoti tik projekto veikloms vykdyti, t. y. projekto veiklų dalyvio (-</w:t>
            </w:r>
            <w:proofErr w:type="spellStart"/>
            <w:r w:rsidRPr="002B0A91">
              <w:rPr>
                <w:color w:val="000000"/>
              </w:rPr>
              <w:t>ių</w:t>
            </w:r>
            <w:proofErr w:type="spellEnd"/>
            <w:r w:rsidRPr="002B0A91">
              <w:rPr>
                <w:color w:val="000000"/>
              </w:rPr>
              <w:t xml:space="preserve">)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 </w:t>
            </w:r>
          </w:p>
          <w:p w14:paraId="0DF62E36" w14:textId="77777777" w:rsidR="00BD13DA" w:rsidRPr="002B0A91" w:rsidRDefault="00BD13DA" w:rsidP="00A43A7E">
            <w:pPr>
              <w:pStyle w:val="Sraopastraipa"/>
              <w:numPr>
                <w:ilvl w:val="3"/>
                <w:numId w:val="4"/>
              </w:numPr>
              <w:tabs>
                <w:tab w:val="left" w:pos="596"/>
                <w:tab w:val="left" w:pos="880"/>
              </w:tabs>
              <w:ind w:left="22" w:hanging="22"/>
              <w:jc w:val="both"/>
              <w:rPr>
                <w:color w:val="000000"/>
              </w:rPr>
            </w:pPr>
            <w:r w:rsidRPr="002B0A91">
              <w:rPr>
                <w:color w:val="000000"/>
              </w:rPr>
              <w:t>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14:paraId="38578E95" w14:textId="77777777" w:rsidR="00BD13DA" w:rsidRPr="002B0A91" w:rsidRDefault="00BD13DA" w:rsidP="00A43A7E">
            <w:pPr>
              <w:pStyle w:val="Sraopastraipa"/>
              <w:numPr>
                <w:ilvl w:val="2"/>
                <w:numId w:val="4"/>
              </w:numPr>
              <w:tabs>
                <w:tab w:val="left" w:pos="596"/>
                <w:tab w:val="left" w:pos="1860"/>
              </w:tabs>
              <w:ind w:left="22" w:hanging="22"/>
              <w:jc w:val="both"/>
              <w:rPr>
                <w:color w:val="000000"/>
              </w:rPr>
            </w:pPr>
            <w:r w:rsidRPr="002B0A91">
              <w:rPr>
                <w:color w:val="000000"/>
              </w:rPr>
              <w:t>pasibaigus projekto veiklų dalyvio savanoriškai veiklai priimančioji organizacija išduotų dokumentą, patvirtinantį savanorio atliktą savanorišką veiklą, įgytą kompetenciją (-</w:t>
            </w:r>
            <w:proofErr w:type="spellStart"/>
            <w:r w:rsidRPr="002B0A91">
              <w:rPr>
                <w:color w:val="000000"/>
              </w:rPr>
              <w:t>as</w:t>
            </w:r>
            <w:proofErr w:type="spellEnd"/>
            <w:r w:rsidRPr="002B0A91">
              <w:rPr>
                <w:color w:val="000000"/>
              </w:rPr>
              <w:t>), faktiškai atliktos savanoriškos veiklos trukmę valandomis;</w:t>
            </w:r>
          </w:p>
          <w:p w14:paraId="1205B01D" w14:textId="77777777" w:rsidR="00BD13DA" w:rsidRPr="002B0A91" w:rsidRDefault="00BD13DA" w:rsidP="00A43A7E">
            <w:pPr>
              <w:pStyle w:val="Sraopastraipa"/>
              <w:numPr>
                <w:ilvl w:val="1"/>
                <w:numId w:val="4"/>
              </w:numPr>
              <w:tabs>
                <w:tab w:val="left" w:pos="454"/>
                <w:tab w:val="left" w:pos="1305"/>
              </w:tabs>
              <w:ind w:left="22" w:hanging="22"/>
              <w:jc w:val="both"/>
              <w:rPr>
                <w:color w:val="000000"/>
              </w:rPr>
            </w:pPr>
            <w:r w:rsidRPr="002B0A91">
              <w:rPr>
                <w:color w:val="000000"/>
              </w:rPr>
              <w:t>vykdant Aprašo 2.1.2.1.4 papunktyje nurodytą praktinių darbo įgūdžių įgijimo, ugdymo darbo vietoje pagal pameistrystės darbo sutartį nesudarius mokymo sutarties veiklą:</w:t>
            </w:r>
          </w:p>
          <w:p w14:paraId="7F421509" w14:textId="77777777" w:rsidR="00BD13DA" w:rsidRPr="002B0A91" w:rsidRDefault="00BD13DA" w:rsidP="00A43A7E">
            <w:pPr>
              <w:pStyle w:val="Sraopastraipa"/>
              <w:numPr>
                <w:ilvl w:val="2"/>
                <w:numId w:val="4"/>
              </w:numPr>
              <w:tabs>
                <w:tab w:val="left" w:pos="596"/>
                <w:tab w:val="left" w:pos="1320"/>
              </w:tabs>
              <w:ind w:left="22" w:hanging="22"/>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2.1.2.1.4 papunktyje nurodytas veiklas:</w:t>
            </w:r>
          </w:p>
          <w:p w14:paraId="252DE592" w14:textId="77777777" w:rsidR="00BD13DA" w:rsidRPr="002B0A91" w:rsidRDefault="00BD13DA" w:rsidP="00A43A7E">
            <w:pPr>
              <w:pStyle w:val="Sraopastraipa"/>
              <w:numPr>
                <w:ilvl w:val="3"/>
                <w:numId w:val="4"/>
              </w:numPr>
              <w:tabs>
                <w:tab w:val="left" w:pos="596"/>
                <w:tab w:val="left" w:pos="738"/>
                <w:tab w:val="left" w:pos="1320"/>
                <w:tab w:val="left" w:pos="1500"/>
              </w:tabs>
              <w:ind w:left="22" w:hanging="22"/>
              <w:jc w:val="both"/>
              <w:rPr>
                <w:color w:val="000000"/>
              </w:rPr>
            </w:pPr>
            <w:r w:rsidRPr="002B0A91">
              <w:rPr>
                <w:color w:val="000000"/>
              </w:rPr>
              <w:t>būtų pasirašytas (-i) ir administruojančiajai institucijai projekto sutartyje nustatyta tvarka pateiktas (-i) projekto vykdytojo ir (ar) partnerio sudarytas (-i) susitarimas (-ai) su projekto veiklų dalyvį (-</w:t>
            </w:r>
            <w:proofErr w:type="spellStart"/>
            <w:r w:rsidRPr="002B0A91">
              <w:rPr>
                <w:color w:val="000000"/>
              </w:rPr>
              <w:t>ius</w:t>
            </w:r>
            <w:proofErr w:type="spellEnd"/>
            <w:r w:rsidRPr="002B0A91">
              <w:rPr>
                <w:color w:val="000000"/>
              </w:rPr>
              <w:t>) priimančia organizacija – darbdaviu, t. y. juridiniu asmeniu (ar jo filialu, atstovybe), kuriame (-</w:t>
            </w:r>
            <w:proofErr w:type="spellStart"/>
            <w:r w:rsidRPr="002B0A91">
              <w:rPr>
                <w:color w:val="000000"/>
              </w:rPr>
              <w:t>iuose</w:t>
            </w:r>
            <w:proofErr w:type="spellEnd"/>
            <w:r w:rsidRPr="002B0A91">
              <w:rPr>
                <w:color w:val="000000"/>
              </w:rPr>
              <w:t>) projekto veiklų dalyvis (-</w:t>
            </w:r>
            <w:proofErr w:type="spellStart"/>
            <w:r w:rsidRPr="002B0A91">
              <w:rPr>
                <w:color w:val="000000"/>
              </w:rPr>
              <w:t>iai</w:t>
            </w:r>
            <w:proofErr w:type="spellEnd"/>
            <w:r w:rsidRPr="002B0A91">
              <w:rPr>
                <w:color w:val="000000"/>
              </w:rPr>
              <w:t>)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w:t>
            </w:r>
            <w:proofErr w:type="spellStart"/>
            <w:r w:rsidRPr="002B0A91">
              <w:rPr>
                <w:color w:val="000000"/>
              </w:rPr>
              <w:t>ius</w:t>
            </w:r>
            <w:proofErr w:type="spellEnd"/>
            <w:r w:rsidRPr="002B0A91">
              <w:rPr>
                <w:color w:val="000000"/>
              </w:rPr>
              <w:t>) priimančios organizacijos veiklos sritis pagal įstatus ir numatytas preliminarus priimamų projekto veiklų dalyvių skaičius, projekto veiklų dalyvių dalyvavimo praktinių darbo įgūdžių įgijimo, ugdymo darbo vietoje trukmė (valandomis); projekto veiklų dalyviui (-</w:t>
            </w:r>
            <w:proofErr w:type="spellStart"/>
            <w:r w:rsidRPr="002B0A91">
              <w:rPr>
                <w:color w:val="000000"/>
              </w:rPr>
              <w:t>iams</w:t>
            </w:r>
            <w:proofErr w:type="spellEnd"/>
            <w:r w:rsidRPr="002B0A91">
              <w:rPr>
                <w:color w:val="000000"/>
              </w:rPr>
              <w:t>) praktiniams darbo įgūdžiams darbo vietoje įgyti reikalingos darbo priemonės, specialieji drabužiai, individualios saugos priemonės ir (ar) medžiagos, kurias projekto vykdytojas ar partneris įsipareigoja perduoti neatlygintinai naudoti projekto veiklų dalyvį (-</w:t>
            </w:r>
            <w:proofErr w:type="spellStart"/>
            <w:r w:rsidRPr="002B0A91">
              <w:rPr>
                <w:color w:val="000000"/>
              </w:rPr>
              <w:t>ius</w:t>
            </w:r>
            <w:proofErr w:type="spellEnd"/>
            <w:r w:rsidRPr="002B0A91">
              <w:rPr>
                <w:color w:val="000000"/>
              </w:rPr>
              <w:t>) priimančiai organizacijai, jei ji su projekto veiklų dalyviu (-</w:t>
            </w:r>
            <w:proofErr w:type="spellStart"/>
            <w:r w:rsidRPr="002B0A91">
              <w:rPr>
                <w:color w:val="000000"/>
              </w:rPr>
              <w:t>iais</w:t>
            </w:r>
            <w:proofErr w:type="spellEnd"/>
            <w:r w:rsidRPr="002B0A91">
              <w:rPr>
                <w:color w:val="000000"/>
              </w:rPr>
              <w:t>) sudaromoje (-</w:t>
            </w:r>
            <w:proofErr w:type="spellStart"/>
            <w:r w:rsidRPr="002B0A91">
              <w:rPr>
                <w:color w:val="000000"/>
              </w:rPr>
              <w:t>ose</w:t>
            </w:r>
            <w:proofErr w:type="spellEnd"/>
            <w:r w:rsidRPr="002B0A91">
              <w:rPr>
                <w:color w:val="000000"/>
              </w:rPr>
              <w:t>) pameistrystės darbo sutartyje (-</w:t>
            </w:r>
            <w:proofErr w:type="spellStart"/>
            <w:r w:rsidRPr="002B0A91">
              <w:rPr>
                <w:color w:val="000000"/>
              </w:rPr>
              <w:t>yse</w:t>
            </w:r>
            <w:proofErr w:type="spellEnd"/>
            <w:r w:rsidRPr="002B0A91">
              <w:rPr>
                <w:color w:val="000000"/>
              </w:rPr>
              <w:t>)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w:t>
            </w:r>
            <w:proofErr w:type="spellStart"/>
            <w:r w:rsidRPr="002B0A91">
              <w:rPr>
                <w:color w:val="000000"/>
              </w:rPr>
              <w:t>ius</w:t>
            </w:r>
            <w:proofErr w:type="spellEnd"/>
            <w:r w:rsidRPr="002B0A91">
              <w:rPr>
                <w:color w:val="000000"/>
              </w:rPr>
              <w:t>) priimančios organizacijos įsipareigojimas iš projekto vykdytojo ir (ar) partnerio gautą turtą naudoti tik projekto veikloms vykdyti, t. y. projekto veiklų dalyvio (-</w:t>
            </w:r>
            <w:proofErr w:type="spellStart"/>
            <w:r w:rsidRPr="002B0A91">
              <w:rPr>
                <w:color w:val="000000"/>
              </w:rPr>
              <w:t>ių</w:t>
            </w:r>
            <w:proofErr w:type="spellEnd"/>
            <w:r w:rsidRPr="002B0A91">
              <w:rPr>
                <w:color w:val="000000"/>
              </w:rPr>
              <w:t>) praktiniams darbo įgūdžiams įgyti, ugdyti darbo vietoje; projekto veiklų dalyvį (-</w:t>
            </w:r>
            <w:proofErr w:type="spellStart"/>
            <w:r w:rsidRPr="002B0A91">
              <w:rPr>
                <w:color w:val="000000"/>
              </w:rPr>
              <w:t>ius</w:t>
            </w:r>
            <w:proofErr w:type="spellEnd"/>
            <w:r w:rsidRPr="002B0A91">
              <w:rPr>
                <w:color w:val="000000"/>
              </w:rPr>
              <w:t>) priimančios organizacijos atsiskaitymo projekto vykdytojui ar partneriui apie projekto veiklų dalyvio praktinių darbo įgūdžių įgijimą, ugdymą darbo vietoje; kitos, susitarimo šalių nuomone svarbios sąlygos;</w:t>
            </w:r>
          </w:p>
          <w:p w14:paraId="6CCCC9B5" w14:textId="77777777" w:rsidR="00BD13DA" w:rsidRPr="002B0A91" w:rsidRDefault="00BD13DA" w:rsidP="00A43A7E">
            <w:pPr>
              <w:pStyle w:val="Sraopastraipa"/>
              <w:numPr>
                <w:ilvl w:val="3"/>
                <w:numId w:val="4"/>
              </w:numPr>
              <w:tabs>
                <w:tab w:val="left" w:pos="596"/>
                <w:tab w:val="left" w:pos="880"/>
                <w:tab w:val="left" w:pos="1320"/>
                <w:tab w:val="left" w:pos="1500"/>
              </w:tabs>
              <w:ind w:left="22" w:hanging="22"/>
              <w:jc w:val="both"/>
              <w:rPr>
                <w:color w:val="000000"/>
              </w:rPr>
            </w:pPr>
            <w:r w:rsidRPr="002B0A91">
              <w:rPr>
                <w:color w:val="000000"/>
              </w:rPr>
              <w:lastRenderedPageBreak/>
              <w:t>konkretų projekto veiklų dalyvį priimanti organizacija – darbdavys ir projekto veiklų dalyvis sudarytų pameistrystės darbo sutartį nesudarę mokymo sutarties;</w:t>
            </w:r>
          </w:p>
          <w:p w14:paraId="07632363" w14:textId="77777777" w:rsidR="00BD13DA" w:rsidRPr="002B0A91" w:rsidRDefault="00BD13DA" w:rsidP="00A43A7E">
            <w:pPr>
              <w:pStyle w:val="Sraopastraipa"/>
              <w:numPr>
                <w:ilvl w:val="1"/>
                <w:numId w:val="4"/>
              </w:numPr>
              <w:tabs>
                <w:tab w:val="left" w:pos="454"/>
                <w:tab w:val="left" w:pos="596"/>
                <w:tab w:val="left" w:pos="1320"/>
                <w:tab w:val="left" w:pos="1500"/>
              </w:tabs>
              <w:ind w:left="22" w:hanging="22"/>
              <w:jc w:val="both"/>
              <w:rPr>
                <w:color w:val="000000"/>
              </w:rPr>
            </w:pPr>
            <w:r w:rsidRPr="002B0A91">
              <w:rPr>
                <w:color w:val="000000"/>
              </w:rPr>
              <w:t>vykdant Aprašo 2.1.2.1.5 papunktyje nurodytą praktinių darbo įgūdžių įgijimo, ugdymo darbo vietoje pagal savanoriškos praktikos sutartį veiklą:</w:t>
            </w:r>
          </w:p>
          <w:p w14:paraId="01513F8C" w14:textId="77777777" w:rsidR="00BD13DA" w:rsidRPr="002B0A91" w:rsidRDefault="00BD13DA" w:rsidP="00A43A7E">
            <w:pPr>
              <w:pStyle w:val="Sraopastraipa"/>
              <w:numPr>
                <w:ilvl w:val="2"/>
                <w:numId w:val="4"/>
              </w:numPr>
              <w:tabs>
                <w:tab w:val="left" w:pos="596"/>
                <w:tab w:val="left" w:pos="1320"/>
                <w:tab w:val="left" w:pos="1500"/>
              </w:tabs>
              <w:ind w:left="22" w:hanging="22"/>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2.1.2.1.5 papunktyje nurodytas veiklas:</w:t>
            </w:r>
          </w:p>
          <w:p w14:paraId="24FF8247" w14:textId="77777777" w:rsidR="00BD13DA" w:rsidRPr="002B0A91" w:rsidRDefault="00BD13DA" w:rsidP="00A43A7E">
            <w:pPr>
              <w:pStyle w:val="Sraopastraipa"/>
              <w:numPr>
                <w:ilvl w:val="3"/>
                <w:numId w:val="4"/>
              </w:numPr>
              <w:tabs>
                <w:tab w:val="left" w:pos="596"/>
                <w:tab w:val="left" w:pos="880"/>
                <w:tab w:val="left" w:pos="1500"/>
              </w:tabs>
              <w:ind w:left="22" w:hanging="22"/>
              <w:jc w:val="both"/>
              <w:rPr>
                <w:color w:val="000000"/>
              </w:rPr>
            </w:pPr>
            <w:r w:rsidRPr="002B0A91">
              <w:rPr>
                <w:color w:val="000000"/>
              </w:rPr>
              <w:t>būtų pasirašytas (-i) ir administruojančiajai institucijai projekto sutartyje nustatyta tvarka pateiktas (-i) projekto vykdytojo ir (ar) partnerio sudarytas (-i) susitarimas (-ai) su projekto veiklų dalyvį (-</w:t>
            </w:r>
            <w:proofErr w:type="spellStart"/>
            <w:r w:rsidRPr="002B0A91">
              <w:rPr>
                <w:color w:val="000000"/>
              </w:rPr>
              <w:t>ius</w:t>
            </w:r>
            <w:proofErr w:type="spellEnd"/>
            <w:r w:rsidRPr="002B0A91">
              <w:rPr>
                <w:color w:val="000000"/>
              </w:rPr>
              <w:t>) priimančia organizacija – darbdaviu; šiame susitarime (-</w:t>
            </w:r>
            <w:proofErr w:type="spellStart"/>
            <w:r w:rsidRPr="002B0A91">
              <w:rPr>
                <w:color w:val="000000"/>
              </w:rPr>
              <w:t>uose</w:t>
            </w:r>
            <w:proofErr w:type="spellEnd"/>
            <w:r w:rsidRPr="002B0A91">
              <w:rPr>
                <w:color w:val="000000"/>
              </w:rPr>
              <w:t>) projekto veiklų dalyvis (-</w:t>
            </w:r>
            <w:proofErr w:type="spellStart"/>
            <w:r w:rsidRPr="002B0A91">
              <w:rPr>
                <w:color w:val="000000"/>
              </w:rPr>
              <w:t>iai</w:t>
            </w:r>
            <w:proofErr w:type="spellEnd"/>
            <w:r w:rsidRPr="002B0A91">
              <w:rPr>
                <w:color w:val="000000"/>
              </w:rPr>
              <w:t>) atliks praktiką pagal savanoriškos praktikos sutartį (šis reikalavimas netaikomas tuo atveju, kai projekto veiklų dalyvius priimanti organizacija yra pats projekto vykdytojas ir (ar) partneris). Susitarime turi būti nurodyta projekto veiklų dalyvį (-</w:t>
            </w:r>
            <w:proofErr w:type="spellStart"/>
            <w:r w:rsidRPr="002B0A91">
              <w:rPr>
                <w:color w:val="000000"/>
              </w:rPr>
              <w:t>ius</w:t>
            </w:r>
            <w:proofErr w:type="spellEnd"/>
            <w:r w:rsidRPr="002B0A91">
              <w:rPr>
                <w:color w:val="000000"/>
              </w:rPr>
              <w:t>) priimančios organizacijos veiklos sritis pagal įstatus ir numatytas preliminarus priimamų projekto veiklų dalyvių skaičius, projekto veiklų dalyvių savanoriškos praktikos trukmė (valandomis); projekto veiklų dalyviui (-</w:t>
            </w:r>
            <w:proofErr w:type="spellStart"/>
            <w:r w:rsidRPr="002B0A91">
              <w:rPr>
                <w:color w:val="000000"/>
              </w:rPr>
              <w:t>iams</w:t>
            </w:r>
            <w:proofErr w:type="spellEnd"/>
            <w:r w:rsidRPr="002B0A91">
              <w:rPr>
                <w:color w:val="000000"/>
              </w:rPr>
              <w:t>) savanoriškai praktikai atlikti reikalingos darbo priemonės, specialieji drabužiai, individualios saugos priemonės ir (ar) medžiagos, kurias projekto vykdytojas ar partneris įsipareigoja perduoti neatlygintinai naudoti projekto veiklų dalyvį (-</w:t>
            </w:r>
            <w:proofErr w:type="spellStart"/>
            <w:r w:rsidRPr="002B0A91">
              <w:rPr>
                <w:color w:val="000000"/>
              </w:rPr>
              <w:t>ius</w:t>
            </w:r>
            <w:proofErr w:type="spellEnd"/>
            <w:r w:rsidRPr="002B0A91">
              <w:rPr>
                <w:color w:val="000000"/>
              </w:rPr>
              <w:t>) priimančiai organizacijai; preliminari šio turto vertė (atsižvelgiant į rinkoje esančias atitinkamų prekių įsigijimo ir (ar) nuomos kainas) per visą projekto įgyvendinimo laikotarpį; projekto veiklų dalyvį (-</w:t>
            </w:r>
            <w:proofErr w:type="spellStart"/>
            <w:r w:rsidRPr="002B0A91">
              <w:rPr>
                <w:color w:val="000000"/>
              </w:rPr>
              <w:t>ius</w:t>
            </w:r>
            <w:proofErr w:type="spellEnd"/>
            <w:r w:rsidRPr="002B0A91">
              <w:rPr>
                <w:color w:val="000000"/>
              </w:rPr>
              <w:t>) priimančios organizacijos įsipareigojimas iš projekto vykdytojo ir (ar) partnerio gautą turtą naudoti tik projekto veikloms vykdyti, t. y. projekto veiklų dalyvio (-</w:t>
            </w:r>
            <w:proofErr w:type="spellStart"/>
            <w:r w:rsidRPr="002B0A91">
              <w:rPr>
                <w:color w:val="000000"/>
              </w:rPr>
              <w:t>ių</w:t>
            </w:r>
            <w:proofErr w:type="spellEnd"/>
            <w:r w:rsidRPr="002B0A91">
              <w:rPr>
                <w:color w:val="000000"/>
              </w:rPr>
              <w:t>) savanoriškai praktikai atlikti; projekto veiklų dalyvį (-</w:t>
            </w:r>
            <w:proofErr w:type="spellStart"/>
            <w:r w:rsidRPr="002B0A91">
              <w:rPr>
                <w:color w:val="000000"/>
              </w:rPr>
              <w:t>ius</w:t>
            </w:r>
            <w:proofErr w:type="spellEnd"/>
            <w:r w:rsidRPr="002B0A91">
              <w:rPr>
                <w:color w:val="000000"/>
              </w:rPr>
              <w:t>) priimančios organizacijos ataskaita projekto vykdytojui ar partneriui apie projekto veiklų dalyvio (-</w:t>
            </w:r>
            <w:proofErr w:type="spellStart"/>
            <w:r w:rsidRPr="002B0A91">
              <w:rPr>
                <w:color w:val="000000"/>
              </w:rPr>
              <w:t>ių</w:t>
            </w:r>
            <w:proofErr w:type="spellEnd"/>
            <w:r w:rsidRPr="002B0A91">
              <w:rPr>
                <w:color w:val="000000"/>
              </w:rPr>
              <w:t>) savanoriškos praktikos atlikimą; kitos, susitarimo šalių nuomone svarbios sąlygos;</w:t>
            </w:r>
          </w:p>
          <w:p w14:paraId="79359BE8" w14:textId="77777777" w:rsidR="00BD13DA" w:rsidRPr="002B0A91" w:rsidRDefault="00BD13DA" w:rsidP="00A43A7E">
            <w:pPr>
              <w:pStyle w:val="Sraopastraipa"/>
              <w:numPr>
                <w:ilvl w:val="3"/>
                <w:numId w:val="4"/>
              </w:numPr>
              <w:tabs>
                <w:tab w:val="left" w:pos="596"/>
                <w:tab w:val="left" w:pos="880"/>
                <w:tab w:val="left" w:pos="1320"/>
                <w:tab w:val="left" w:pos="1500"/>
              </w:tabs>
              <w:ind w:left="22" w:hanging="22"/>
              <w:jc w:val="both"/>
              <w:rPr>
                <w:color w:val="000000"/>
              </w:rPr>
            </w:pPr>
            <w:r w:rsidRPr="002B0A91">
              <w:rPr>
                <w:color w:val="000000"/>
              </w:rPr>
              <w:t>konkretų projekto veiklų dalyvį priimanti organizacija – darbdavys ir projekto veiklų dalyvis sudarytų savanoriškos praktikos sutartį;</w:t>
            </w:r>
          </w:p>
          <w:p w14:paraId="18AB0EE1" w14:textId="77777777" w:rsidR="00BD13DA" w:rsidRPr="002B0A91" w:rsidRDefault="00BD13DA" w:rsidP="00A43A7E">
            <w:pPr>
              <w:pStyle w:val="Sraopastraipa"/>
              <w:numPr>
                <w:ilvl w:val="2"/>
                <w:numId w:val="4"/>
              </w:numPr>
              <w:tabs>
                <w:tab w:val="left" w:pos="596"/>
                <w:tab w:val="left" w:pos="1320"/>
              </w:tabs>
              <w:ind w:left="22" w:hanging="22"/>
              <w:jc w:val="both"/>
              <w:rPr>
                <w:color w:val="000000"/>
              </w:rPr>
            </w:pPr>
            <w:r w:rsidRPr="002B0A91">
              <w:rPr>
                <w:color w:val="000000"/>
              </w:rPr>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14:paraId="756685B5" w14:textId="77777777" w:rsidR="00BD13DA" w:rsidRDefault="00BD13DA" w:rsidP="00A43A7E">
            <w:pPr>
              <w:pStyle w:val="Sraopastraipa"/>
              <w:numPr>
                <w:ilvl w:val="1"/>
                <w:numId w:val="4"/>
              </w:numPr>
              <w:tabs>
                <w:tab w:val="left" w:pos="454"/>
              </w:tabs>
              <w:ind w:left="22" w:hanging="22"/>
              <w:jc w:val="both"/>
              <w:rPr>
                <w:color w:val="000000"/>
              </w:rPr>
            </w:pPr>
            <w:r w:rsidRPr="00FA6FFE">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792464E4" w14:textId="77777777" w:rsidR="00BD13DA" w:rsidRDefault="00BD13DA" w:rsidP="000951A6">
            <w:pPr>
              <w:tabs>
                <w:tab w:val="left" w:pos="596"/>
                <w:tab w:val="left" w:pos="1024"/>
              </w:tabs>
              <w:ind w:left="22" w:hanging="22"/>
              <w:jc w:val="both"/>
              <w:rPr>
                <w:color w:val="000000"/>
              </w:rPr>
            </w:pPr>
            <w:r>
              <w:rPr>
                <w:color w:val="000000"/>
              </w:rPr>
              <w:t>4.7.1. ūkio subjekto pavadinimas ir ūkinės veiklos sritis pagal ūkio subjekto įstatus, verslo liudijimą ar individualios veiklos pažymą ar kitus jo teisę vykdyti ūkinę veiklą įrodantys dokumentai;</w:t>
            </w:r>
          </w:p>
          <w:p w14:paraId="043F6DA7" w14:textId="77777777" w:rsidR="00BD13DA" w:rsidRDefault="00BD13DA" w:rsidP="000951A6">
            <w:pPr>
              <w:tabs>
                <w:tab w:val="left" w:pos="596"/>
                <w:tab w:val="left" w:pos="1024"/>
              </w:tabs>
              <w:ind w:left="22" w:hanging="22"/>
              <w:jc w:val="both"/>
              <w:rPr>
                <w:color w:val="000000"/>
              </w:rPr>
            </w:pPr>
            <w:r>
              <w:rPr>
                <w:color w:val="000000"/>
              </w:rPr>
              <w:t>4.7.2. ekonominės naudos, kurią ūkio subjektas gaus iš projekto lėšomis kuriamo ar veikiančio bendradarbiavimo ir informacijos tinklo, apibūdinimas;</w:t>
            </w:r>
          </w:p>
          <w:p w14:paraId="105E45A9" w14:textId="77777777" w:rsidR="00BD13DA" w:rsidRDefault="00BD13DA" w:rsidP="000951A6">
            <w:pPr>
              <w:tabs>
                <w:tab w:val="left" w:pos="596"/>
                <w:tab w:val="left" w:pos="1024"/>
              </w:tabs>
              <w:ind w:left="22" w:hanging="22"/>
              <w:jc w:val="both"/>
              <w:rPr>
                <w:color w:val="000000"/>
              </w:rPr>
            </w:pPr>
            <w:r>
              <w:rPr>
                <w:color w:val="000000"/>
              </w:rPr>
              <w:t>4.7.3. ūkio subjekto užpildyta Smulkiojo ir vidutinio verslo subjekto statuso deklaracija.</w:t>
            </w:r>
          </w:p>
          <w:p w14:paraId="0BA31B65" w14:textId="77777777" w:rsidR="00BD13DA" w:rsidRDefault="00BD13DA" w:rsidP="00A43A7E">
            <w:pPr>
              <w:pStyle w:val="Sraopastraipa"/>
              <w:numPr>
                <w:ilvl w:val="1"/>
                <w:numId w:val="4"/>
              </w:numPr>
              <w:tabs>
                <w:tab w:val="left" w:pos="313"/>
                <w:tab w:val="left" w:pos="454"/>
              </w:tabs>
              <w:ind w:left="22" w:hanging="22"/>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 xml:space="preserve">Projekto dalyvių informacijos administravimo instrukcijoje </w:t>
            </w:r>
            <w:r w:rsidRPr="002B0A91">
              <w:rPr>
                <w:color w:val="000000"/>
              </w:rPr>
              <w:t>ir projekto sutartyje nustatyta tvarka.</w:t>
            </w:r>
          </w:p>
          <w:p w14:paraId="0B5EB19C" w14:textId="77777777" w:rsidR="00BD13DA" w:rsidRPr="00872430" w:rsidRDefault="00BD13DA" w:rsidP="00A43A7E">
            <w:pPr>
              <w:pStyle w:val="Sraopastraipa"/>
              <w:numPr>
                <w:ilvl w:val="1"/>
                <w:numId w:val="4"/>
              </w:numPr>
              <w:tabs>
                <w:tab w:val="left" w:pos="454"/>
                <w:tab w:val="left" w:pos="510"/>
              </w:tabs>
              <w:ind w:left="22" w:hanging="22"/>
              <w:jc w:val="both"/>
              <w:rPr>
                <w:color w:val="000000"/>
              </w:rPr>
            </w:pPr>
            <w:r w:rsidRPr="002B0A91">
              <w:rPr>
                <w:color w:val="000000"/>
              </w:rPr>
              <w:t xml:space="preserve"> </w:t>
            </w:r>
            <w:r w:rsidRPr="00872430">
              <w:rPr>
                <w:color w:val="000000"/>
              </w:rPr>
              <w:t xml:space="preserve">Projekto vykdytojas taip pat turi vykdyti Aprašo 2.25.3.4, 2.25.4.1.2, 2.25.5.1.2 ir 2.25.6.1.2 papunkčiuose nurodytų sutarčių sudarymo ir vykdymo tinkamumo </w:t>
            </w:r>
            <w:r w:rsidRPr="00872430">
              <w:rPr>
                <w:iCs/>
                <w:color w:val="000000"/>
              </w:rPr>
              <w:t>priežiūrą</w:t>
            </w:r>
            <w:r w:rsidRPr="00872430">
              <w:rPr>
                <w:color w:val="000000"/>
              </w:rPr>
              <w:t xml:space="preserve"> ir užtikrinti, kad būtų laikomasi Aprašo 2.25.4.1.1, 2.25.5.1.1</w:t>
            </w:r>
            <w:r>
              <w:rPr>
                <w:color w:val="000000"/>
              </w:rPr>
              <w:t xml:space="preserve"> ir</w:t>
            </w:r>
            <w:r w:rsidRPr="00872430">
              <w:rPr>
                <w:color w:val="000000"/>
              </w:rPr>
              <w:t xml:space="preserve"> 2.25.6.1.1 papunkčiuose nurodytų projekto vykdytojo ir (ar) partnerio </w:t>
            </w:r>
            <w:r w:rsidRPr="00872430">
              <w:rPr>
                <w:color w:val="000000"/>
              </w:rPr>
              <w:lastRenderedPageBreak/>
              <w:t>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14:paraId="4AD05ED3" w14:textId="77777777" w:rsidR="00BD13DA" w:rsidRPr="00872430" w:rsidRDefault="00BD13DA" w:rsidP="00A43A7E">
            <w:pPr>
              <w:pStyle w:val="Sraopastraipa"/>
              <w:numPr>
                <w:ilvl w:val="1"/>
                <w:numId w:val="4"/>
              </w:numPr>
              <w:tabs>
                <w:tab w:val="left" w:pos="596"/>
                <w:tab w:val="left" w:pos="690"/>
              </w:tabs>
              <w:ind w:left="22" w:hanging="22"/>
              <w:jc w:val="both"/>
              <w:rPr>
                <w:color w:val="000000"/>
              </w:rPr>
            </w:pPr>
            <w:r w:rsidRPr="00872430">
              <w:rPr>
                <w:color w:val="000000"/>
              </w:rPr>
              <w:t xml:space="preserve">Tuo atveju, kai Aprašo 8 punkte nustatyta tvarka administruojančioji institucija yra nustačiusi, kad konkrečiai projekto veiklų dalyvius priimančiai organizacijai yra projekte teikiama nereikšminga (de </w:t>
            </w:r>
            <w:proofErr w:type="spellStart"/>
            <w:r w:rsidRPr="00872430">
              <w:rPr>
                <w:color w:val="000000"/>
              </w:rPr>
              <w:t>minimis</w:t>
            </w:r>
            <w:proofErr w:type="spellEnd"/>
            <w:r w:rsidRPr="00872430">
              <w:rPr>
                <w:color w:val="000000"/>
              </w:rPr>
              <w:t xml:space="preserve">) pagalba, ir priėmusi sprendimą dėl nereikšmingos (de </w:t>
            </w:r>
            <w:proofErr w:type="spellStart"/>
            <w:r w:rsidRPr="00872430">
              <w:rPr>
                <w:color w:val="000000"/>
              </w:rPr>
              <w:t>minimis</w:t>
            </w:r>
            <w:proofErr w:type="spellEnd"/>
            <w:r w:rsidRPr="00872430">
              <w:rPr>
                <w:color w:val="000000"/>
              </w:rPr>
              <w:t>) pagalbos priskyrimo konkrečiai projekto veiklų dalyvius priimančiai organizacijai, projekto vykdytojas turi:</w:t>
            </w:r>
          </w:p>
          <w:p w14:paraId="36D2A47D" w14:textId="77777777" w:rsidR="00BD13DA" w:rsidRDefault="00BD13DA" w:rsidP="00A43A7E">
            <w:pPr>
              <w:pStyle w:val="Sraopastraipa"/>
              <w:numPr>
                <w:ilvl w:val="2"/>
                <w:numId w:val="4"/>
              </w:numPr>
              <w:tabs>
                <w:tab w:val="left" w:pos="596"/>
                <w:tab w:val="left" w:pos="690"/>
              </w:tabs>
              <w:ind w:left="22" w:hanging="22"/>
              <w:jc w:val="both"/>
              <w:rPr>
                <w:color w:val="000000"/>
              </w:rPr>
            </w:pPr>
            <w:r w:rsidRPr="00872430">
              <w:rPr>
                <w:color w:val="000000"/>
              </w:rPr>
              <w:t>informuoti administruojančiąją instituciją apie Aprašo 2.25.4.1.1, 2.25.5.1.1 ir 2.25.6.1.1 papunkčiuose nurodytų susitarimų nuostatų pasikeitimą ne vėliau kaip per 5 darbo dienas nuo susitarimo pakeitimo sudarymo dienos;</w:t>
            </w:r>
          </w:p>
          <w:p w14:paraId="49FD0F19" w14:textId="77777777" w:rsidR="00BD13DA" w:rsidRDefault="00BD13DA" w:rsidP="00A43A7E">
            <w:pPr>
              <w:pStyle w:val="Sraopastraipa"/>
              <w:numPr>
                <w:ilvl w:val="2"/>
                <w:numId w:val="4"/>
              </w:numPr>
              <w:tabs>
                <w:tab w:val="left" w:pos="596"/>
                <w:tab w:val="left" w:pos="690"/>
              </w:tabs>
              <w:ind w:left="22" w:hanging="22"/>
              <w:jc w:val="both"/>
              <w:rPr>
                <w:color w:val="000000"/>
              </w:rPr>
            </w:pPr>
            <w:r w:rsidRPr="00872430">
              <w:rPr>
                <w:color w:val="000000"/>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6CF43B41" w14:textId="77777777" w:rsidR="00145988" w:rsidRPr="00872430" w:rsidRDefault="00145988" w:rsidP="00145988">
            <w:pPr>
              <w:pStyle w:val="Sraopastraipa"/>
              <w:tabs>
                <w:tab w:val="left" w:pos="589"/>
                <w:tab w:val="left" w:pos="690"/>
                <w:tab w:val="left" w:pos="880"/>
              </w:tabs>
              <w:ind w:left="60"/>
              <w:jc w:val="both"/>
              <w:rPr>
                <w:color w:val="000000"/>
              </w:rPr>
            </w:pPr>
          </w:p>
          <w:p w14:paraId="0C391B0F" w14:textId="77777777" w:rsidR="00BD13DA" w:rsidRDefault="00BD13DA" w:rsidP="00A43A7E">
            <w:pPr>
              <w:pStyle w:val="Sraopastraipa"/>
              <w:numPr>
                <w:ilvl w:val="1"/>
                <w:numId w:val="4"/>
              </w:numPr>
              <w:tabs>
                <w:tab w:val="left" w:pos="589"/>
                <w:tab w:val="left" w:pos="690"/>
                <w:tab w:val="left" w:pos="880"/>
              </w:tabs>
              <w:ind w:left="60" w:firstLine="0"/>
              <w:jc w:val="both"/>
              <w:rPr>
                <w:color w:val="000000"/>
              </w:rPr>
            </w:pPr>
            <w:r w:rsidRPr="004D4763">
              <w:rPr>
                <w:b/>
                <w:bCs/>
                <w:color w:val="000000"/>
              </w:rPr>
              <w:t>Projekto tikslinės grupės</w:t>
            </w:r>
            <w:r>
              <w:rPr>
                <w:color w:val="000000"/>
              </w:rPr>
              <w:t>:</w:t>
            </w:r>
            <w:r w:rsidRPr="000F51CA">
              <w:rPr>
                <w:color w:val="000000"/>
              </w:rPr>
              <w:t xml:space="preserve"> </w:t>
            </w:r>
          </w:p>
          <w:p w14:paraId="7E8F3029" w14:textId="77777777" w:rsidR="001E5FC5" w:rsidRPr="00480224" w:rsidRDefault="001E5FC5" w:rsidP="00A43A7E">
            <w:pPr>
              <w:pStyle w:val="Sraopastraipa"/>
              <w:numPr>
                <w:ilvl w:val="2"/>
                <w:numId w:val="4"/>
              </w:numPr>
              <w:tabs>
                <w:tab w:val="left" w:pos="589"/>
                <w:tab w:val="left" w:pos="738"/>
                <w:tab w:val="left" w:pos="880"/>
              </w:tabs>
              <w:ind w:left="29" w:firstLine="0"/>
              <w:jc w:val="both"/>
            </w:pPr>
            <w:r w:rsidRPr="00E16E44">
              <w:rPr>
                <w:color w:val="000000"/>
              </w:rPr>
              <w:t xml:space="preserve">vykdant Aprašo 2.1.1.1–2.1.1.2 </w:t>
            </w:r>
            <w:r w:rsidRPr="00480224">
              <w:t xml:space="preserve">papunkčiuose (Gairių 1.1. papunktyje) nurodytas veiklas – socialinę atskirtį patiriantys gyventojai (riziką patirti socialinę atskirtį turinčių gyventojų grupių pavyzdžiai pateikiami Aprašo 1 priede), </w:t>
            </w:r>
          </w:p>
          <w:p w14:paraId="56378C8E" w14:textId="77777777" w:rsidR="001E5FC5" w:rsidRPr="00480224" w:rsidRDefault="001E5FC5" w:rsidP="00A43A7E">
            <w:pPr>
              <w:pStyle w:val="Sraopastraipa"/>
              <w:numPr>
                <w:ilvl w:val="2"/>
                <w:numId w:val="4"/>
              </w:numPr>
              <w:tabs>
                <w:tab w:val="left" w:pos="589"/>
                <w:tab w:val="left" w:pos="738"/>
                <w:tab w:val="left" w:pos="880"/>
              </w:tabs>
              <w:ind w:left="29" w:firstLine="0"/>
              <w:jc w:val="both"/>
            </w:pPr>
            <w:r w:rsidRPr="00480224">
              <w:t>vykdant Aprašo 2.1.1.3 papunktyje (Gairių 1.1. papunktyje) nurodytą veiklą – gyventojai (vykdant Aprašo 2.1.1.3 papunktyje nurodytą veiklą socialinę atskirtį patiriantys gyventojai turi sudaryti ne mažiau kaip 50 proc. visų šios projekto veiklos dalyvių).</w:t>
            </w:r>
          </w:p>
          <w:p w14:paraId="05CFD449" w14:textId="523DB73B" w:rsidR="00BD13DA" w:rsidRPr="00480224" w:rsidRDefault="00BD13DA" w:rsidP="00A43A7E">
            <w:pPr>
              <w:pStyle w:val="Sraopastraipa"/>
              <w:numPr>
                <w:ilvl w:val="2"/>
                <w:numId w:val="4"/>
              </w:numPr>
              <w:tabs>
                <w:tab w:val="left" w:pos="589"/>
                <w:tab w:val="left" w:pos="690"/>
                <w:tab w:val="left" w:pos="738"/>
                <w:tab w:val="left" w:pos="880"/>
                <w:tab w:val="left" w:pos="1410"/>
              </w:tabs>
              <w:ind w:left="29" w:firstLine="0"/>
              <w:jc w:val="both"/>
            </w:pPr>
            <w:r w:rsidRPr="00480224">
              <w:t>vykdant Aprašo 2.1.2</w:t>
            </w:r>
            <w:r w:rsidR="00145988" w:rsidRPr="00480224">
              <w:t xml:space="preserve"> </w:t>
            </w:r>
            <w:r w:rsidRPr="00480224">
              <w:t xml:space="preserve"> papunktyje </w:t>
            </w:r>
            <w:r w:rsidR="00145988" w:rsidRPr="00480224">
              <w:t xml:space="preserve">(Gairių 1.2. papunktyje) </w:t>
            </w:r>
            <w:r w:rsidRPr="00480224">
              <w:t>nurodytas veiklas – darbingi gyventojai (praktinių įgūdžių įgijimo, ugdymo darbo vietoje pagal savanoriškos praktikos sutartį, veiklos vykdymo atveju – ne vyresni nei 29 metų darbingi gyventojai), kurie yra ekonomiškai neaktyvūs asmenys ir (arba) bedarbiai (netaikoma neformalaus profesinio mokymo ir praktinių darbo įgūdžių įgijimo, ugdymo darbo vietoje veiklų vykdymo atveju).</w:t>
            </w:r>
          </w:p>
          <w:p w14:paraId="2376E377" w14:textId="1E533339" w:rsidR="00145988" w:rsidRPr="00480224" w:rsidRDefault="00145988" w:rsidP="00A43A7E">
            <w:pPr>
              <w:pStyle w:val="Sraopastraipa"/>
              <w:numPr>
                <w:ilvl w:val="2"/>
                <w:numId w:val="11"/>
              </w:numPr>
              <w:tabs>
                <w:tab w:val="left" w:pos="589"/>
                <w:tab w:val="left" w:pos="690"/>
                <w:tab w:val="left" w:pos="738"/>
                <w:tab w:val="left" w:pos="880"/>
                <w:tab w:val="left" w:pos="1230"/>
              </w:tabs>
              <w:ind w:left="29" w:firstLine="0"/>
              <w:jc w:val="both"/>
            </w:pPr>
            <w:r w:rsidRPr="00480224">
              <w:t>4. vykdant Aprašo 2.1.4 papunktyje (Gairių 1.3. papunktyje)  nurodytą veiklą reikalavimai tikslinei grupei nėra taikomi.</w:t>
            </w:r>
          </w:p>
          <w:p w14:paraId="2BDE8445" w14:textId="6F0DCC37" w:rsidR="00145988" w:rsidRPr="001B030C" w:rsidRDefault="00645D6F" w:rsidP="00645D6F">
            <w:pPr>
              <w:pStyle w:val="Sraopastraipa"/>
              <w:tabs>
                <w:tab w:val="left" w:pos="589"/>
                <w:tab w:val="left" w:pos="738"/>
                <w:tab w:val="left" w:pos="880"/>
              </w:tabs>
              <w:ind w:left="29"/>
              <w:jc w:val="both"/>
              <w:rPr>
                <w:color w:val="000000"/>
              </w:rPr>
            </w:pPr>
            <w:r w:rsidRPr="00480224">
              <w:t xml:space="preserve">4.1.1.5. </w:t>
            </w:r>
            <w:r w:rsidR="00145988" w:rsidRPr="00480224">
              <w:t xml:space="preserve">vykdant Aprašo 2.1.5 papunktyje (Gairių 1.4. papunktyje) nurodytas </w:t>
            </w:r>
            <w:r w:rsidR="00145988" w:rsidRPr="00F157ED">
              <w:rPr>
                <w:color w:val="000000"/>
              </w:rPr>
              <w:t xml:space="preserve">veiklas – savanoriai (taikoma, kai vykdomi Aprašo 2.1.5 papunktyje nurodytą veiklą atitinkantys savanorių </w:t>
            </w:r>
            <w:r w:rsidR="00145988" w:rsidRPr="001B030C">
              <w:rPr>
                <w:color w:val="000000"/>
              </w:rPr>
              <w:t>mokymo, reikalingo savanorius parengti savanoriškai veiklai, veiksmai).</w:t>
            </w:r>
          </w:p>
          <w:p w14:paraId="6F34679C" w14:textId="2D98BF2A" w:rsidR="001B030C" w:rsidRPr="001B030C" w:rsidRDefault="00645D6F" w:rsidP="00645D6F">
            <w:pPr>
              <w:pStyle w:val="Sraopastraipa"/>
              <w:tabs>
                <w:tab w:val="left" w:pos="589"/>
              </w:tabs>
              <w:ind w:left="0"/>
              <w:jc w:val="both"/>
              <w:rPr>
                <w:color w:val="000000"/>
              </w:rPr>
            </w:pPr>
            <w:r>
              <w:rPr>
                <w:color w:val="000000"/>
              </w:rPr>
              <w:t xml:space="preserve">4.12. </w:t>
            </w:r>
            <w:r w:rsidR="001B030C" w:rsidRPr="001B030C">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877B492" w14:textId="26A9CB14" w:rsidR="001B030C" w:rsidRDefault="000257A8" w:rsidP="001B030C">
            <w:pPr>
              <w:tabs>
                <w:tab w:val="left" w:pos="1024"/>
              </w:tabs>
              <w:jc w:val="both"/>
              <w:rPr>
                <w:color w:val="000000"/>
              </w:rPr>
            </w:pPr>
            <w:r>
              <w:rPr>
                <w:color w:val="000000"/>
              </w:rPr>
              <w:t>4.12.1.</w:t>
            </w:r>
            <w:r w:rsidR="001B030C" w:rsidRPr="001B030C">
              <w:rPr>
                <w:color w:val="000000"/>
              </w:rPr>
              <w:t xml:space="preserve"> ūkio subjekto pavadinimas ir ūkinės veiklos</w:t>
            </w:r>
            <w:r w:rsidR="001B030C">
              <w:rPr>
                <w:color w:val="000000"/>
              </w:rPr>
              <w:t xml:space="preserve"> sritis pagal ūkio subjekto įstatus, verslo liudijimą ar individualios veiklos pažymą ar kitus jo teisę vykdyti ūkinę veiklą įrodantys dokumentai;</w:t>
            </w:r>
          </w:p>
          <w:p w14:paraId="33572A45" w14:textId="6FF9B1DF" w:rsidR="001B030C" w:rsidRDefault="000257A8" w:rsidP="001B030C">
            <w:pPr>
              <w:tabs>
                <w:tab w:val="left" w:pos="1024"/>
              </w:tabs>
              <w:jc w:val="both"/>
              <w:rPr>
                <w:color w:val="000000"/>
              </w:rPr>
            </w:pPr>
            <w:r>
              <w:rPr>
                <w:color w:val="000000"/>
              </w:rPr>
              <w:t>4.12.</w:t>
            </w:r>
            <w:r w:rsidR="001B030C">
              <w:rPr>
                <w:color w:val="000000"/>
              </w:rPr>
              <w:t>2. ekonominės naudos, kurią ūkio subjektas gaus iš projekto lėšomis kuriamo ar veikiančio bendradarbiavimo ir informacijos tinklo, apibūdinimas;</w:t>
            </w:r>
          </w:p>
          <w:p w14:paraId="46E9BEE2" w14:textId="3060382A" w:rsidR="00BB19CA" w:rsidRDefault="000257A8" w:rsidP="000257A8">
            <w:pPr>
              <w:tabs>
                <w:tab w:val="left" w:pos="457"/>
                <w:tab w:val="left" w:pos="596"/>
              </w:tabs>
              <w:jc w:val="both"/>
              <w:rPr>
                <w:iCs/>
              </w:rPr>
            </w:pPr>
            <w:r>
              <w:rPr>
                <w:color w:val="000000"/>
              </w:rPr>
              <w:t>4.12.</w:t>
            </w:r>
            <w:r w:rsidR="001B030C">
              <w:rPr>
                <w:color w:val="000000"/>
              </w:rPr>
              <w:t>3. ūkio subjekto užpildyta Smulkiojo ir vidutinio verslo subjekto statuso deklaracija.</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884F5C" w:rsidRDefault="00884F5C" w:rsidP="00A43A7E">
            <w:pPr>
              <w:pStyle w:val="Sraopastraipa"/>
              <w:numPr>
                <w:ilvl w:val="0"/>
                <w:numId w:val="11"/>
              </w:numPr>
              <w:rPr>
                <w:sz w:val="22"/>
                <w:szCs w:val="22"/>
              </w:rPr>
            </w:pPr>
            <w:r w:rsidRPr="00884F5C">
              <w:rPr>
                <w:b/>
                <w:sz w:val="22"/>
                <w:szCs w:val="22"/>
              </w:rPr>
              <w:lastRenderedPageBreak/>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5061C243" w:rsidR="00884F5C" w:rsidRPr="00884F5C" w:rsidRDefault="00884F5C" w:rsidP="00461CF2">
            <w:pPr>
              <w:jc w:val="center"/>
              <w:rPr>
                <w:sz w:val="22"/>
                <w:szCs w:val="22"/>
              </w:rPr>
            </w:pPr>
            <w:r w:rsidRPr="00884F5C">
              <w:rPr>
                <w:sz w:val="22"/>
                <w:szCs w:val="22"/>
              </w:rPr>
              <w:t>Rodiklio pavadinimas</w:t>
            </w:r>
          </w:p>
        </w:tc>
        <w:tc>
          <w:tcPr>
            <w:tcW w:w="2977" w:type="dxa"/>
            <w:shd w:val="clear" w:color="auto" w:fill="auto"/>
            <w:vAlign w:val="center"/>
          </w:tcPr>
          <w:p w14:paraId="49B20C9E" w14:textId="6BD3799A" w:rsidR="00884F5C" w:rsidRPr="00884F5C" w:rsidRDefault="00884F5C" w:rsidP="00461CF2">
            <w:pPr>
              <w:jc w:val="center"/>
              <w:rPr>
                <w:sz w:val="22"/>
                <w:szCs w:val="22"/>
              </w:rPr>
            </w:pPr>
            <w:r w:rsidRPr="00884F5C">
              <w:rPr>
                <w:sz w:val="22"/>
                <w:szCs w:val="22"/>
              </w:rPr>
              <w:t>Rodiklio kodas</w:t>
            </w:r>
          </w:p>
        </w:tc>
        <w:tc>
          <w:tcPr>
            <w:tcW w:w="2424" w:type="dxa"/>
            <w:shd w:val="clear" w:color="auto" w:fill="auto"/>
            <w:vAlign w:val="center"/>
          </w:tcPr>
          <w:p w14:paraId="4E9AEDBA" w14:textId="64D1D57A" w:rsidR="00884F5C" w:rsidRPr="00884F5C" w:rsidRDefault="00884F5C" w:rsidP="00461CF2">
            <w:pPr>
              <w:jc w:val="center"/>
              <w:rPr>
                <w:sz w:val="22"/>
                <w:szCs w:val="22"/>
              </w:rPr>
            </w:pPr>
            <w:r w:rsidRPr="00884F5C">
              <w:rPr>
                <w:sz w:val="22"/>
                <w:szCs w:val="22"/>
              </w:rPr>
              <w:t>Matavimo vienetai</w:t>
            </w:r>
          </w:p>
        </w:tc>
        <w:tc>
          <w:tcPr>
            <w:tcW w:w="3960" w:type="dxa"/>
            <w:shd w:val="clear" w:color="auto" w:fill="auto"/>
            <w:vAlign w:val="center"/>
          </w:tcPr>
          <w:p w14:paraId="289EDABA" w14:textId="06A2C4D4" w:rsidR="00884F5C" w:rsidRPr="00884F5C" w:rsidRDefault="00884F5C" w:rsidP="00480224">
            <w:pPr>
              <w:jc w:val="center"/>
              <w:rPr>
                <w:sz w:val="22"/>
                <w:szCs w:val="22"/>
              </w:rPr>
            </w:pPr>
            <w:r w:rsidRPr="00884F5C">
              <w:rPr>
                <w:sz w:val="22"/>
                <w:szCs w:val="22"/>
              </w:rPr>
              <w:t>Siektina reikšmė ir pasiekimo</w:t>
            </w:r>
            <w:r w:rsidR="00125A21">
              <w:rPr>
                <w:sz w:val="22"/>
                <w:szCs w:val="22"/>
              </w:rPr>
              <w:t xml:space="preserve"> </w:t>
            </w:r>
            <w:r w:rsidR="00386DA1">
              <w:rPr>
                <w:sz w:val="22"/>
                <w:szCs w:val="22"/>
              </w:rPr>
              <w:t>data</w:t>
            </w:r>
          </w:p>
        </w:tc>
      </w:tr>
      <w:tr w:rsidR="00480224" w:rsidRPr="00FE1F5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480224" w:rsidRPr="00884F5C" w:rsidRDefault="00480224" w:rsidP="00480224">
            <w:pPr>
              <w:jc w:val="center"/>
              <w:rPr>
                <w:iCs/>
                <w:sz w:val="22"/>
                <w:szCs w:val="22"/>
              </w:rPr>
            </w:pPr>
            <w:r w:rsidRPr="00884F5C">
              <w:rPr>
                <w:iCs/>
                <w:sz w:val="22"/>
                <w:szCs w:val="22"/>
              </w:rPr>
              <w:lastRenderedPageBreak/>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480224" w:rsidRPr="00884F5C" w:rsidRDefault="00480224" w:rsidP="00480224">
            <w:pPr>
              <w:jc w:val="center"/>
              <w:rPr>
                <w:sz w:val="22"/>
              </w:rPr>
            </w:pPr>
            <w:r w:rsidRPr="00884F5C">
              <w:rPr>
                <w:iCs/>
                <w:sz w:val="22"/>
                <w:szCs w:val="22"/>
              </w:rPr>
              <w:t>P-01-004-08-04-01-01</w:t>
            </w:r>
          </w:p>
          <w:p w14:paraId="6A03B760" w14:textId="77777777" w:rsidR="00480224" w:rsidRPr="00884F5C" w:rsidRDefault="00480224" w:rsidP="00480224">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480224" w:rsidRPr="00884F5C" w:rsidRDefault="00480224" w:rsidP="00480224">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22A4697E" w14:textId="22F42DA9" w:rsidR="00480224" w:rsidRPr="002A4DDC" w:rsidRDefault="00D858CF" w:rsidP="00480224">
            <w:pPr>
              <w:jc w:val="center"/>
              <w:rPr>
                <w:sz w:val="22"/>
              </w:rPr>
            </w:pPr>
            <w:r>
              <w:rPr>
                <w:iCs/>
                <w:sz w:val="22"/>
                <w:szCs w:val="22"/>
              </w:rPr>
              <w:t>4</w:t>
            </w:r>
          </w:p>
          <w:p w14:paraId="1FBEA544" w14:textId="186FBB00" w:rsidR="00480224" w:rsidRPr="00884F5C" w:rsidRDefault="00480224" w:rsidP="00480224">
            <w:pPr>
              <w:jc w:val="center"/>
              <w:rPr>
                <w:iCs/>
                <w:sz w:val="22"/>
                <w:szCs w:val="22"/>
              </w:rPr>
            </w:pPr>
            <w:r>
              <w:rPr>
                <w:iCs/>
                <w:sz w:val="22"/>
                <w:szCs w:val="22"/>
              </w:rPr>
              <w:t>(2028 m. gruodžio mėn. 31 d.</w:t>
            </w:r>
            <w:r w:rsidRPr="002A4DDC">
              <w:rPr>
                <w:iCs/>
                <w:sz w:val="22"/>
                <w:szCs w:val="22"/>
              </w:rPr>
              <w:t>)</w:t>
            </w:r>
          </w:p>
        </w:tc>
      </w:tr>
      <w:tr w:rsidR="00480224"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480224" w:rsidRPr="00884F5C" w:rsidRDefault="00480224" w:rsidP="00480224">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480224" w:rsidRPr="00884F5C" w:rsidRDefault="00480224" w:rsidP="00480224">
            <w:pPr>
              <w:jc w:val="center"/>
              <w:rPr>
                <w:sz w:val="22"/>
                <w:szCs w:val="22"/>
              </w:rPr>
            </w:pPr>
            <w:r w:rsidRPr="00884F5C">
              <w:rPr>
                <w:sz w:val="22"/>
                <w:szCs w:val="22"/>
              </w:rPr>
              <w:t>P-01-004-08-04-01-12</w:t>
            </w:r>
          </w:p>
          <w:p w14:paraId="1826D9ED" w14:textId="77777777" w:rsidR="00480224" w:rsidRPr="00884F5C" w:rsidRDefault="00480224" w:rsidP="00480224">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47456172" w:rsidR="00480224" w:rsidRPr="00884F5C" w:rsidRDefault="00480224" w:rsidP="00480224">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68F2C09" w14:textId="7792ED92" w:rsidR="00480224" w:rsidRPr="002A4DDC" w:rsidRDefault="00877DCE" w:rsidP="00480224">
            <w:pPr>
              <w:ind w:firstLine="57"/>
              <w:jc w:val="center"/>
              <w:rPr>
                <w:iCs/>
                <w:sz w:val="22"/>
                <w:szCs w:val="22"/>
              </w:rPr>
            </w:pPr>
            <w:r>
              <w:rPr>
                <w:iCs/>
                <w:sz w:val="22"/>
                <w:szCs w:val="22"/>
              </w:rPr>
              <w:t>125</w:t>
            </w:r>
          </w:p>
          <w:p w14:paraId="11571185" w14:textId="3D9900E1" w:rsidR="00480224" w:rsidRPr="00884F5C" w:rsidRDefault="00480224" w:rsidP="00480224">
            <w:pPr>
              <w:jc w:val="center"/>
              <w:rPr>
                <w:iCs/>
                <w:sz w:val="22"/>
                <w:szCs w:val="22"/>
              </w:rPr>
            </w:pPr>
            <w:r>
              <w:rPr>
                <w:iCs/>
                <w:sz w:val="22"/>
                <w:szCs w:val="22"/>
              </w:rPr>
              <w:t>(2028 m. gruodžio mėn. 31 d.</w:t>
            </w:r>
            <w:r w:rsidRPr="002A4DDC">
              <w:rPr>
                <w:iCs/>
                <w:sz w:val="22"/>
                <w:szCs w:val="22"/>
              </w:rPr>
              <w:t>)</w:t>
            </w:r>
          </w:p>
        </w:tc>
      </w:tr>
      <w:tr w:rsidR="00884F5C" w14:paraId="5036BB01" w14:textId="77777777" w:rsidTr="00884F5C">
        <w:trPr>
          <w:trHeight w:val="2826"/>
        </w:trPr>
        <w:tc>
          <w:tcPr>
            <w:tcW w:w="15310" w:type="dxa"/>
            <w:gridSpan w:val="4"/>
          </w:tcPr>
          <w:p w14:paraId="2D289942" w14:textId="77777777" w:rsidR="00AF6621" w:rsidRDefault="00AF6621" w:rsidP="00A43A7E">
            <w:pPr>
              <w:pStyle w:val="Sraopastraipa"/>
              <w:numPr>
                <w:ilvl w:val="1"/>
                <w:numId w:val="11"/>
              </w:numPr>
              <w:tabs>
                <w:tab w:val="left" w:pos="457"/>
                <w:tab w:val="left" w:pos="589"/>
              </w:tabs>
              <w:spacing w:before="120"/>
              <w:ind w:left="22" w:firstLine="0"/>
              <w:jc w:val="both"/>
              <w:rPr>
                <w:iCs/>
              </w:rPr>
            </w:pPr>
            <w:r w:rsidRPr="002B0A91">
              <w:rPr>
                <w:iCs/>
              </w:rPr>
              <w:t>Projektu turi būti siekiama</w:t>
            </w:r>
            <w:r>
              <w:rPr>
                <w:iCs/>
              </w:rPr>
              <w:t>:</w:t>
            </w:r>
          </w:p>
          <w:p w14:paraId="098C4AA7" w14:textId="77777777" w:rsidR="00AF6621" w:rsidRDefault="00AF6621" w:rsidP="00A43A7E">
            <w:pPr>
              <w:pStyle w:val="Sraopastraipa"/>
              <w:numPr>
                <w:ilvl w:val="2"/>
                <w:numId w:val="11"/>
              </w:numPr>
              <w:tabs>
                <w:tab w:val="left" w:pos="457"/>
                <w:tab w:val="left" w:pos="589"/>
              </w:tabs>
              <w:spacing w:before="120"/>
              <w:ind w:left="0" w:firstLine="29"/>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66189BB1" w14:textId="275198DD" w:rsidR="00AF6621" w:rsidRDefault="00AF6621" w:rsidP="00A43A7E">
            <w:pPr>
              <w:pStyle w:val="Sraopastraipa"/>
              <w:numPr>
                <w:ilvl w:val="2"/>
                <w:numId w:val="11"/>
              </w:numPr>
              <w:tabs>
                <w:tab w:val="left" w:pos="457"/>
                <w:tab w:val="left" w:pos="589"/>
              </w:tabs>
              <w:spacing w:before="120"/>
              <w:ind w:left="-30" w:firstLine="29"/>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2.1.1 ir 2.1.5 papunkčiuose nurodytas veiklas;</w:t>
            </w:r>
            <w:r>
              <w:rPr>
                <w:szCs w:val="24"/>
              </w:rPr>
              <w:t xml:space="preserve"> reikalavimas siekti šio rodiklio reikšmės netaikomas vykdant Aprašo 2.1.4 papunktyje nurodytas veiklas.</w:t>
            </w:r>
          </w:p>
          <w:p w14:paraId="6024580E" w14:textId="36D89067" w:rsidR="00B775BC" w:rsidRDefault="00884F5C" w:rsidP="00A43A7E">
            <w:pPr>
              <w:pStyle w:val="Sraopastraipa"/>
              <w:numPr>
                <w:ilvl w:val="1"/>
                <w:numId w:val="11"/>
              </w:numPr>
              <w:tabs>
                <w:tab w:val="left" w:pos="457"/>
                <w:tab w:val="left" w:pos="589"/>
              </w:tabs>
              <w:spacing w:before="120"/>
              <w:ind w:left="22" w:firstLine="0"/>
              <w:jc w:val="both"/>
              <w:rPr>
                <w:iCs/>
              </w:rPr>
            </w:pPr>
            <w:r w:rsidRPr="00B775BC">
              <w:rPr>
                <w:iCs/>
              </w:rPr>
              <w:t xml:space="preserve">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A43A7E">
            <w:pPr>
              <w:pStyle w:val="Sraopastraipa"/>
              <w:numPr>
                <w:ilvl w:val="1"/>
                <w:numId w:val="11"/>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A43A7E">
            <w:pPr>
              <w:pStyle w:val="Sraopastraipa"/>
              <w:numPr>
                <w:ilvl w:val="1"/>
                <w:numId w:val="11"/>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611E8750" w:rsidR="00884F5C" w:rsidRPr="00DB5F5A" w:rsidRDefault="00884F5C" w:rsidP="00A43A7E">
            <w:pPr>
              <w:pStyle w:val="Sraopastraipa"/>
              <w:numPr>
                <w:ilvl w:val="1"/>
                <w:numId w:val="11"/>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w:t>
            </w:r>
            <w:hyperlink r:id="rId13" w:history="1">
              <w:r w:rsidR="00DB5F5A" w:rsidRPr="00F65065">
                <w:rPr>
                  <w:rStyle w:val="Hipersaitas"/>
                  <w:iCs/>
                </w:rPr>
                <w:t>https://vrm.lrv.lt/lt/administracine-informacija/planavimo-dokumentai-2/pletros-programos/2022-2030-metu-viesojo-valdymo-pletros-programa</w:t>
              </w:r>
            </w:hyperlink>
            <w:r w:rsidR="00DB5F5A">
              <w:rPr>
                <w:iCs/>
              </w:rPr>
              <w:t xml:space="preserve"> 6 priedas; </w:t>
            </w:r>
            <w:hyperlink r:id="rId14" w:history="1">
              <w:r w:rsidR="00DB5F5A" w:rsidRPr="00DB5F5A">
                <w:rPr>
                  <w:rStyle w:val="Hipersaitas"/>
                  <w:iCs/>
                </w:rPr>
                <w:t>1V-536 Dėl 2022–2030 metų Viešojo valdymo plėtros programos pažangos priemonės Nr. 01-004-08-04-01 „Didi...</w:t>
              </w:r>
            </w:hyperlink>
            <w:r w:rsidRPr="00DB5F5A">
              <w:rPr>
                <w:iCs/>
              </w:rPr>
              <w:t>).</w:t>
            </w:r>
          </w:p>
        </w:tc>
      </w:tr>
      <w:tr w:rsidR="009A4257" w14:paraId="13A47066" w14:textId="77777777" w:rsidTr="00D01921">
        <w:trPr>
          <w:trHeight w:val="899"/>
        </w:trPr>
        <w:tc>
          <w:tcPr>
            <w:tcW w:w="15310" w:type="dxa"/>
            <w:gridSpan w:val="4"/>
          </w:tcPr>
          <w:p w14:paraId="34C69144" w14:textId="694C2CEE" w:rsidR="003723B4" w:rsidRDefault="003723B4" w:rsidP="00A43A7E">
            <w:pPr>
              <w:pStyle w:val="Sraopastraipa"/>
              <w:numPr>
                <w:ilvl w:val="0"/>
                <w:numId w:val="7"/>
              </w:numPr>
              <w:tabs>
                <w:tab w:val="left" w:pos="596"/>
              </w:tabs>
              <w:jc w:val="both"/>
              <w:rPr>
                <w:b/>
                <w:bCs/>
                <w:color w:val="000000"/>
              </w:rPr>
            </w:pPr>
            <w:r w:rsidRPr="003723B4">
              <w:rPr>
                <w:b/>
                <w:bCs/>
                <w:color w:val="000000"/>
              </w:rPr>
              <w:t>Horizontaliųjų principų (toliau – HP) reikalavimai</w:t>
            </w:r>
          </w:p>
          <w:p w14:paraId="32E6E730" w14:textId="13EF9783" w:rsidR="003723B4" w:rsidRPr="003723B4" w:rsidRDefault="003723B4" w:rsidP="00A43A7E">
            <w:pPr>
              <w:pStyle w:val="Sraopastraipa"/>
              <w:numPr>
                <w:ilvl w:val="1"/>
                <w:numId w:val="7"/>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A43A7E">
            <w:pPr>
              <w:pStyle w:val="Sraopastraipa"/>
              <w:numPr>
                <w:ilvl w:val="1"/>
                <w:numId w:val="7"/>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t xml:space="preserve">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w:t>
            </w:r>
            <w:r w:rsidRPr="003723B4">
              <w:rPr>
                <w:color w:val="000000"/>
              </w:rPr>
              <w:lastRenderedPageBreak/>
              <w:t>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A43A7E">
            <w:pPr>
              <w:pStyle w:val="Sraopastraipa"/>
              <w:numPr>
                <w:ilvl w:val="1"/>
                <w:numId w:val="7"/>
              </w:numPr>
              <w:tabs>
                <w:tab w:val="left" w:pos="596"/>
              </w:tabs>
              <w:ind w:left="22" w:firstLine="0"/>
              <w:jc w:val="both"/>
              <w:rPr>
                <w:color w:val="000000"/>
              </w:rPr>
            </w:pPr>
            <w:r w:rsidRPr="003723B4">
              <w:rPr>
                <w:color w:val="000000"/>
              </w:rPr>
              <w:t xml:space="preserve">Įgyvendinant projekto veiklas turėtų būti laikomasi </w:t>
            </w:r>
            <w:proofErr w:type="spellStart"/>
            <w:r w:rsidRPr="003723B4">
              <w:rPr>
                <w:color w:val="000000"/>
              </w:rPr>
              <w:t>inovatyvumo</w:t>
            </w:r>
            <w:proofErr w:type="spellEnd"/>
            <w:r w:rsidRPr="003723B4">
              <w:rPr>
                <w:color w:val="000000"/>
              </w:rPr>
              <w:t xml:space="preserve"> (kūrybingumo) pricipo, t. y. įgyvendinant veiklas vykdomi </w:t>
            </w:r>
            <w:proofErr w:type="spellStart"/>
            <w:r w:rsidRPr="003723B4">
              <w:rPr>
                <w:color w:val="000000"/>
              </w:rPr>
              <w:t>inovatyvūs</w:t>
            </w:r>
            <w:proofErr w:type="spellEnd"/>
            <w:r w:rsidRPr="003723B4">
              <w:rPr>
                <w:color w:val="000000"/>
              </w:rPr>
              <w:t xml:space="preserve"> viešieji pirkimai, taikomos naujos technologijos, kuriami ar diegiami </w:t>
            </w:r>
            <w:proofErr w:type="spellStart"/>
            <w:r w:rsidRPr="003723B4">
              <w:rPr>
                <w:color w:val="000000"/>
              </w:rPr>
              <w:t>inovatyvūs</w:t>
            </w:r>
            <w:proofErr w:type="spellEnd"/>
            <w:r w:rsidRPr="003723B4">
              <w:rPr>
                <w:color w:val="000000"/>
              </w:rPr>
              <w:t xml:space="preserve"> sprendimai ir pan.</w:t>
            </w:r>
          </w:p>
          <w:p w14:paraId="12EFC6A5" w14:textId="546D4BE9" w:rsidR="008A576A" w:rsidRPr="008170DD" w:rsidRDefault="003723B4" w:rsidP="00A43A7E">
            <w:pPr>
              <w:pStyle w:val="Sraopastraipa"/>
              <w:numPr>
                <w:ilvl w:val="1"/>
                <w:numId w:val="7"/>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A43A7E">
            <w:pPr>
              <w:pStyle w:val="Sraopastraipa"/>
              <w:numPr>
                <w:ilvl w:val="0"/>
                <w:numId w:val="7"/>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A43A7E">
            <w:pPr>
              <w:pStyle w:val="Sraopastraipa"/>
              <w:numPr>
                <w:ilvl w:val="0"/>
                <w:numId w:val="5"/>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A43A7E">
            <w:pPr>
              <w:pStyle w:val="Sraopastraipa"/>
              <w:numPr>
                <w:ilvl w:val="1"/>
                <w:numId w:val="5"/>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A43A7E">
            <w:pPr>
              <w:pStyle w:val="Sraopastraipa"/>
              <w:numPr>
                <w:ilvl w:val="1"/>
                <w:numId w:val="5"/>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554F76B4" w14:textId="0F1DBE9D" w:rsidR="00D378CD" w:rsidRDefault="00D378CD" w:rsidP="0051294F">
            <w:pPr>
              <w:pStyle w:val="Sraopastraipa"/>
              <w:numPr>
                <w:ilvl w:val="1"/>
                <w:numId w:val="5"/>
              </w:numPr>
              <w:tabs>
                <w:tab w:val="left" w:pos="596"/>
              </w:tabs>
              <w:ind w:left="22" w:hanging="22"/>
              <w:jc w:val="both"/>
              <w:rPr>
                <w:b/>
                <w:bCs/>
                <w:sz w:val="22"/>
                <w:szCs w:val="22"/>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r w:rsidR="0051294F">
              <w:rPr>
                <w:iCs/>
                <w:szCs w:val="24"/>
              </w:rPr>
              <w:t>.</w:t>
            </w:r>
          </w:p>
        </w:tc>
      </w:tr>
      <w:tr w:rsidR="007B699C" w14:paraId="62AAD1BC" w14:textId="77777777" w:rsidTr="00884F5C">
        <w:trPr>
          <w:trHeight w:val="1216"/>
        </w:trPr>
        <w:tc>
          <w:tcPr>
            <w:tcW w:w="15310" w:type="dxa"/>
            <w:gridSpan w:val="4"/>
          </w:tcPr>
          <w:p w14:paraId="0541555F" w14:textId="7B7CF68D" w:rsidR="008170DD" w:rsidRPr="008170DD" w:rsidRDefault="008170DD" w:rsidP="00A43A7E">
            <w:pPr>
              <w:pStyle w:val="Sraopastraipa"/>
              <w:numPr>
                <w:ilvl w:val="0"/>
                <w:numId w:val="5"/>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F50893" w:rsidRDefault="00F50893" w:rsidP="00F50893">
            <w:pPr>
              <w:jc w:val="both"/>
              <w:rPr>
                <w:bCs/>
                <w:iCs/>
                <w:szCs w:val="24"/>
              </w:rPr>
            </w:pPr>
            <w:r>
              <w:rPr>
                <w:bCs/>
                <w:iCs/>
                <w:szCs w:val="24"/>
              </w:rPr>
              <w:t>-</w:t>
            </w:r>
            <w:r w:rsidR="006B36EC" w:rsidRPr="005330F6">
              <w:rPr>
                <w:bCs/>
                <w:iCs/>
                <w:szCs w:val="24"/>
              </w:rPr>
              <w:t xml:space="preserve"> </w:t>
            </w:r>
            <w:r w:rsidR="005330F6" w:rsidRPr="00F50893">
              <w:rPr>
                <w:bCs/>
                <w:iCs/>
                <w:szCs w:val="24"/>
              </w:rPr>
              <w:t>viešieji juridiniai asmenys, kurių veiklos vykdymo vieta yra vietos plėtros strategijos įgyvendinimo teritorijoje</w:t>
            </w:r>
            <w:r>
              <w:rPr>
                <w:bCs/>
                <w:iCs/>
                <w:szCs w:val="24"/>
              </w:rPr>
              <w:t>;</w:t>
            </w:r>
          </w:p>
          <w:p w14:paraId="00A687D0" w14:textId="77777777" w:rsidR="00F50893" w:rsidRPr="00F50893" w:rsidRDefault="00F50893" w:rsidP="00F50893">
            <w:pPr>
              <w:jc w:val="both"/>
              <w:rPr>
                <w:bCs/>
                <w:sz w:val="22"/>
                <w:szCs w:val="22"/>
              </w:rPr>
            </w:pPr>
            <w:r w:rsidRPr="00F50893">
              <w:rPr>
                <w:bCs/>
                <w:sz w:val="22"/>
                <w:szCs w:val="22"/>
              </w:rPr>
              <w:t>- privatūs juridiniai asmenys, kurių veiklos vykdymo vieta yra vietos plėtros strategijos įgyvendinimo teritorijoje;</w:t>
            </w:r>
          </w:p>
          <w:p w14:paraId="459B2582" w14:textId="77777777" w:rsidR="00F50893" w:rsidRDefault="00F50893" w:rsidP="00A45224">
            <w:pPr>
              <w:tabs>
                <w:tab w:val="left" w:pos="596"/>
              </w:tabs>
              <w:spacing w:after="120"/>
              <w:jc w:val="both"/>
              <w:rPr>
                <w:bCs/>
                <w:iCs/>
                <w:szCs w:val="24"/>
              </w:rPr>
            </w:pPr>
            <w:r w:rsidRPr="00F50893">
              <w:rPr>
                <w:bCs/>
                <w:sz w:val="22"/>
                <w:szCs w:val="22"/>
              </w:rPr>
              <w:t>- savivaldybės, kurios teritorijoje įgyvendinama vietos plėtros strategija, administracija</w:t>
            </w:r>
            <w:r>
              <w:rPr>
                <w:bCs/>
                <w:sz w:val="22"/>
                <w:szCs w:val="22"/>
              </w:rPr>
              <w:t>.</w:t>
            </w:r>
            <w:r>
              <w:rPr>
                <w:bCs/>
                <w:iCs/>
                <w:szCs w:val="24"/>
              </w:rPr>
              <w:t xml:space="preserve"> </w:t>
            </w:r>
          </w:p>
          <w:p w14:paraId="5F45CDB0" w14:textId="77777777" w:rsidR="00A45224" w:rsidRPr="00107463" w:rsidRDefault="00A45224" w:rsidP="00A45224">
            <w:pPr>
              <w:jc w:val="both"/>
              <w:rPr>
                <w:b/>
                <w:bCs/>
                <w:sz w:val="22"/>
                <w:szCs w:val="22"/>
              </w:rPr>
            </w:pPr>
            <w:r>
              <w:rPr>
                <w:b/>
                <w:bCs/>
                <w:sz w:val="22"/>
                <w:szCs w:val="22"/>
              </w:rPr>
              <w:t>Galimi partneriai</w:t>
            </w:r>
          </w:p>
          <w:p w14:paraId="13F0B567" w14:textId="12074770" w:rsidR="00A45224" w:rsidRDefault="00A45224" w:rsidP="00A45224">
            <w:pPr>
              <w:tabs>
                <w:tab w:val="left" w:pos="596"/>
              </w:tabs>
              <w:jc w:val="both"/>
              <w:rPr>
                <w:bCs/>
                <w:iCs/>
                <w:szCs w:val="24"/>
              </w:rPr>
            </w:pPr>
            <w:r>
              <w:rPr>
                <w:bCs/>
                <w:iCs/>
                <w:szCs w:val="24"/>
              </w:rPr>
              <w:lastRenderedPageBreak/>
              <w:t xml:space="preserve">- </w:t>
            </w:r>
            <w:r w:rsidRPr="00F50893">
              <w:rPr>
                <w:bCs/>
                <w:iCs/>
                <w:szCs w:val="24"/>
              </w:rPr>
              <w:t>viešieji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 xml:space="preserve">viešieji juridiniai asmenys, kurių veiklos vykdymo vieta yra Lietuvos Respublikos teritorijoje; </w:t>
            </w:r>
          </w:p>
          <w:p w14:paraId="146BE971" w14:textId="37D072FD"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privatūs juridiniai asmenys, kurių veiklos vykdymo vieta yra Lietuvos Respublikos teritorijoje;</w:t>
            </w:r>
          </w:p>
          <w:p w14:paraId="0C407578" w14:textId="77777777" w:rsidR="00A45224" w:rsidRDefault="00A45224" w:rsidP="00A45224">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2A631593" w:rsidR="00A45224" w:rsidRPr="00A45224" w:rsidRDefault="00A45224" w:rsidP="00A45224">
            <w:pPr>
              <w:tabs>
                <w:tab w:val="left" w:pos="596"/>
              </w:tabs>
              <w:spacing w:after="120"/>
              <w:jc w:val="both"/>
              <w:rPr>
                <w:b/>
                <w:iCs/>
                <w:szCs w:val="24"/>
              </w:rPr>
            </w:pPr>
            <w:r w:rsidRPr="00A45224">
              <w:rPr>
                <w:b/>
                <w:iCs/>
                <w:szCs w:val="24"/>
              </w:rPr>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14:paraId="3021F025" w14:textId="77777777" w:rsidR="00A45224" w:rsidRDefault="00A45224" w:rsidP="00A45224">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pareiškėjas PĮP turi pagrįsti partnerio įtraukimo į projektą būtinumą ir iki PĮP pateikimo administruojančiajai institucijai dienos sudaryti su partneriu (-</w:t>
            </w:r>
            <w:proofErr w:type="spellStart"/>
            <w:r w:rsidRPr="00A45224">
              <w:rPr>
                <w:bCs/>
                <w:iCs/>
                <w:szCs w:val="24"/>
              </w:rPr>
              <w:t>iais</w:t>
            </w:r>
            <w:proofErr w:type="spellEnd"/>
            <w:r w:rsidRPr="00A45224">
              <w:rPr>
                <w:bCs/>
                <w:iCs/>
                <w:szCs w:val="24"/>
              </w:rPr>
              <w:t>) jungtinės veiklos sutartį, kurioje būtų nustatytos tarpusavio teisės ir pareigos įgyvendinant projektą.</w:t>
            </w:r>
          </w:p>
          <w:p w14:paraId="21660A6E" w14:textId="56846871" w:rsidR="0006559B" w:rsidRPr="00F50893" w:rsidRDefault="00A45224" w:rsidP="00205D59">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sidR="00B01011">
              <w:rPr>
                <w:bCs/>
                <w:iCs/>
                <w:szCs w:val="24"/>
              </w:rPr>
              <w:t xml:space="preserve"> – </w:t>
            </w:r>
            <w:r w:rsidR="0018063A">
              <w:rPr>
                <w:bCs/>
                <w:iCs/>
                <w:szCs w:val="24"/>
              </w:rPr>
              <w:t>Kuršėnų</w:t>
            </w:r>
            <w:r w:rsidR="00B01011" w:rsidRPr="007A1EEC">
              <w:rPr>
                <w:bCs/>
                <w:iCs/>
                <w:szCs w:val="24"/>
              </w:rPr>
              <w:t xml:space="preserve"> mieste</w:t>
            </w:r>
            <w:r w:rsidR="00DB5F5A" w:rsidRPr="007A1EEC">
              <w:rPr>
                <w:bCs/>
                <w:iCs/>
                <w:szCs w:val="24"/>
              </w:rPr>
              <w:t>;</w:t>
            </w:r>
            <w:r w:rsidR="00DB5F5A" w:rsidRPr="007A1EEC">
              <w:rPr>
                <w:bCs/>
                <w:szCs w:val="24"/>
              </w:rPr>
              <w:t xml:space="preserve"> </w:t>
            </w:r>
            <w:r w:rsidR="00DB5F5A">
              <w:rPr>
                <w:iCs/>
                <w:szCs w:val="24"/>
              </w:rPr>
              <w:t xml:space="preserve">projektų, apimančių Aprašo 2.1.4 papunktyje nurodytas veiklas, partneriai gali būti </w:t>
            </w:r>
            <w:r w:rsidR="00DB5F5A">
              <w:rPr>
                <w:color w:val="000000"/>
                <w:szCs w:val="24"/>
                <w:lang w:eastAsia="lt-LT"/>
              </w:rPr>
              <w:t>viešieji ir privatūs juridiniai asmenys, kurių veiklos vykdymo vieta yra Lietuvos Respublikos teritorijoje</w:t>
            </w:r>
            <w:r w:rsidRPr="009B05AF">
              <w:rPr>
                <w:bCs/>
                <w:iCs/>
                <w:szCs w:val="24"/>
              </w:rPr>
              <w:t>.</w:t>
            </w:r>
          </w:p>
        </w:tc>
      </w:tr>
      <w:tr w:rsidR="00EB0F8F" w14:paraId="7D53C4A6" w14:textId="77777777" w:rsidTr="00884F5C">
        <w:tc>
          <w:tcPr>
            <w:tcW w:w="15310" w:type="dxa"/>
            <w:gridSpan w:val="4"/>
          </w:tcPr>
          <w:p w14:paraId="269355EA" w14:textId="750EFF2C"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3EDE4F66" w:rsidR="009B05AF" w:rsidRDefault="00503FF6" w:rsidP="009B05AF">
            <w:pPr>
              <w:spacing w:before="120"/>
              <w:jc w:val="both"/>
              <w:rPr>
                <w:iCs/>
                <w:sz w:val="22"/>
                <w:szCs w:val="22"/>
              </w:rPr>
            </w:pPr>
            <w:r w:rsidRPr="009D7848">
              <w:rPr>
                <w:iCs/>
                <w:sz w:val="22"/>
                <w:szCs w:val="22"/>
              </w:rPr>
              <w:t>Prie kiekvieno kriterijaus nurodomas galimas surinkti didžiausias balų skaičius</w:t>
            </w:r>
            <w:r w:rsidR="009D7848">
              <w:rPr>
                <w:iCs/>
                <w:sz w:val="22"/>
                <w:szCs w:val="22"/>
              </w:rPr>
              <w:t xml:space="preserve"> pagal tą kriterijų</w:t>
            </w:r>
            <w:r w:rsidRPr="009D7848">
              <w:rPr>
                <w:iCs/>
                <w:sz w:val="22"/>
                <w:szCs w:val="22"/>
              </w:rPr>
              <w:t xml:space="preserve">. </w:t>
            </w:r>
          </w:p>
          <w:p w14:paraId="52433116" w14:textId="3D108C2C" w:rsidR="009B05AF" w:rsidRDefault="00503FF6" w:rsidP="009B05AF">
            <w:pPr>
              <w:spacing w:before="120"/>
              <w:jc w:val="both"/>
              <w:rPr>
                <w:iCs/>
                <w:sz w:val="22"/>
                <w:szCs w:val="22"/>
              </w:rPr>
            </w:pPr>
            <w:r w:rsidRPr="009D7848">
              <w:rPr>
                <w:iCs/>
                <w:sz w:val="22"/>
                <w:szCs w:val="22"/>
              </w:rPr>
              <w:t xml:space="preserve">Didžiausia projektui galima skirti balų suma – 100 balų. </w:t>
            </w:r>
          </w:p>
          <w:p w14:paraId="27D9F601" w14:textId="463DE227" w:rsidR="009B05AF" w:rsidRDefault="009D7848" w:rsidP="009B05AF">
            <w:pPr>
              <w:spacing w:before="120"/>
              <w:jc w:val="both"/>
              <w:rPr>
                <w:iCs/>
                <w:sz w:val="22"/>
                <w:szCs w:val="22"/>
              </w:rPr>
            </w:pPr>
            <w:r>
              <w:rPr>
                <w:iCs/>
                <w:sz w:val="22"/>
                <w:szCs w:val="22"/>
              </w:rPr>
              <w:t xml:space="preserve">Minimali balų suma – </w:t>
            </w:r>
            <w:r w:rsidR="006327D5">
              <w:rPr>
                <w:iCs/>
                <w:sz w:val="22"/>
                <w:szCs w:val="22"/>
              </w:rPr>
              <w:t>5</w:t>
            </w:r>
            <w:r w:rsidR="008E2F74" w:rsidRPr="007A1EEC">
              <w:rPr>
                <w:iCs/>
                <w:sz w:val="22"/>
                <w:szCs w:val="22"/>
              </w:rPr>
              <w:t>0</w:t>
            </w:r>
            <w:r w:rsidRPr="008E2F74">
              <w:rPr>
                <w:iCs/>
                <w:color w:val="00B050"/>
                <w:sz w:val="22"/>
                <w:szCs w:val="22"/>
              </w:rPr>
              <w:t xml:space="preserve"> </w:t>
            </w:r>
            <w:r>
              <w:rPr>
                <w:iCs/>
                <w:sz w:val="22"/>
                <w:szCs w:val="22"/>
              </w:rPr>
              <w:t xml:space="preserve">balų. </w:t>
            </w:r>
            <w:r w:rsidR="00503FF6" w:rsidRPr="009D7848">
              <w:rPr>
                <w:iCs/>
                <w:sz w:val="22"/>
                <w:szCs w:val="22"/>
              </w:rPr>
              <w:t>Projektai, kurie naudos ir kokybės vertinimo etape nesurenka nustatytos minimalios balų sumos, nėra tinkami finansuoti ir PĮP atmetami.</w:t>
            </w:r>
          </w:p>
          <w:p w14:paraId="4E1BA074" w14:textId="6D827BE2" w:rsidR="00565A06" w:rsidRPr="009D7848" w:rsidRDefault="00565A06" w:rsidP="009B05AF">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w:t>
            </w:r>
            <w:r w:rsidR="005712E2">
              <w:rPr>
                <w:iCs/>
                <w:sz w:val="22"/>
                <w:szCs w:val="22"/>
              </w:rPr>
              <w:t>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lastRenderedPageBreak/>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41566832" w:rsidR="009D7848" w:rsidRPr="009D7848" w:rsidRDefault="009D7848" w:rsidP="009D7848">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6A78D676" w:rsidR="009D7848" w:rsidRPr="009D7848" w:rsidRDefault="009D7848" w:rsidP="009D7848">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9D7848" w:rsidRDefault="009D7848" w:rsidP="009D7848">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9D7848"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9D7848"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9D7848" w:rsidRDefault="009D7848" w:rsidP="009D7848">
                  <w:pPr>
                    <w:jc w:val="both"/>
                    <w:rPr>
                      <w:i/>
                      <w:iCs/>
                      <w:szCs w:val="24"/>
                    </w:rPr>
                  </w:pPr>
                </w:p>
              </w:tc>
            </w:tr>
          </w:tbl>
          <w:p w14:paraId="1D6AFA90" w14:textId="1AF33C2C" w:rsidR="009A4257" w:rsidRPr="009D7848" w:rsidRDefault="009A4257" w:rsidP="004F1933">
            <w:pPr>
              <w:jc w:val="both"/>
              <w:rPr>
                <w:i/>
                <w:sz w:val="22"/>
                <w:szCs w:val="22"/>
              </w:rPr>
            </w:pPr>
          </w:p>
        </w:tc>
      </w:tr>
    </w:tbl>
    <w:p w14:paraId="20DEC572" w14:textId="6187F4FC" w:rsidR="00253511" w:rsidRDefault="00253511" w:rsidP="00253511">
      <w:pPr>
        <w:jc w:val="center"/>
        <w:rPr>
          <w:b/>
          <w:color w:val="FF0000"/>
          <w:szCs w:val="24"/>
        </w:rPr>
      </w:pPr>
    </w:p>
    <w:p w14:paraId="78317F16" w14:textId="77777777" w:rsidR="00AB29A5" w:rsidRDefault="00AB29A5" w:rsidP="00253511">
      <w:pPr>
        <w:jc w:val="center"/>
        <w:rPr>
          <w:b/>
          <w:szCs w:val="24"/>
        </w:rPr>
      </w:pPr>
    </w:p>
    <w:tbl>
      <w:tblPr>
        <w:tblStyle w:val="Lentelstinklelis"/>
        <w:tblW w:w="14742" w:type="dxa"/>
        <w:tblInd w:w="-5" w:type="dxa"/>
        <w:tblBorders>
          <w:bottom w:val="none" w:sz="0" w:space="0" w:color="auto"/>
        </w:tblBorders>
        <w:tblLayout w:type="fixed"/>
        <w:tblLook w:val="04A0" w:firstRow="1" w:lastRow="0" w:firstColumn="1" w:lastColumn="0" w:noHBand="0" w:noVBand="1"/>
      </w:tblPr>
      <w:tblGrid>
        <w:gridCol w:w="751"/>
        <w:gridCol w:w="5549"/>
        <w:gridCol w:w="3866"/>
        <w:gridCol w:w="1145"/>
        <w:gridCol w:w="3431"/>
      </w:tblGrid>
      <w:tr w:rsidR="003B5EBC" w:rsidRPr="00953D58" w14:paraId="43F7747E" w14:textId="77777777" w:rsidTr="007B4190">
        <w:tc>
          <w:tcPr>
            <w:tcW w:w="743" w:type="dxa"/>
            <w:shd w:val="clear" w:color="auto" w:fill="D9D9D9" w:themeFill="background1" w:themeFillShade="D9"/>
            <w:vAlign w:val="center"/>
          </w:tcPr>
          <w:p w14:paraId="62A3C2B9" w14:textId="77777777" w:rsidR="003B5EBC" w:rsidRPr="00953D58" w:rsidRDefault="003B5EBC" w:rsidP="007B4190">
            <w:pPr>
              <w:jc w:val="center"/>
              <w:rPr>
                <w:rFonts w:ascii="Times New Roman" w:hAnsi="Times New Roman" w:cs="Times New Roman"/>
                <w:b/>
              </w:rPr>
            </w:pPr>
            <w:r w:rsidRPr="00953D58">
              <w:rPr>
                <w:rFonts w:ascii="Times New Roman" w:eastAsia="Times New Roman" w:hAnsi="Times New Roman" w:cs="Times New Roman"/>
                <w:b/>
                <w:iCs/>
                <w:kern w:val="0"/>
                <w14:ligatures w14:val="none"/>
              </w:rPr>
              <w:lastRenderedPageBreak/>
              <w:br w:type="page"/>
              <w:t>Eil. Nr.</w:t>
            </w:r>
          </w:p>
        </w:tc>
        <w:tc>
          <w:tcPr>
            <w:tcW w:w="5494" w:type="dxa"/>
            <w:shd w:val="clear" w:color="auto" w:fill="D9D9D9" w:themeFill="background1" w:themeFillShade="D9"/>
            <w:vAlign w:val="center"/>
          </w:tcPr>
          <w:p w14:paraId="3F721357" w14:textId="77777777" w:rsidR="003B5EBC" w:rsidRPr="00953D58" w:rsidRDefault="003B5EBC" w:rsidP="007B4190">
            <w:pPr>
              <w:jc w:val="center"/>
              <w:rPr>
                <w:rFonts w:ascii="Times New Roman" w:hAnsi="Times New Roman" w:cs="Times New Roman"/>
                <w:b/>
              </w:rPr>
            </w:pPr>
            <w:r w:rsidRPr="00953D58">
              <w:rPr>
                <w:rFonts w:ascii="Times New Roman" w:hAnsi="Times New Roman" w:cs="Times New Roman"/>
                <w:b/>
              </w:rPr>
              <w:t>Kriterijus</w:t>
            </w:r>
          </w:p>
        </w:tc>
        <w:tc>
          <w:tcPr>
            <w:tcW w:w="3828" w:type="dxa"/>
            <w:shd w:val="clear" w:color="auto" w:fill="D9D9D9" w:themeFill="background1" w:themeFillShade="D9"/>
            <w:vAlign w:val="center"/>
          </w:tcPr>
          <w:p w14:paraId="165CCC2C" w14:textId="77777777" w:rsidR="003B5EBC" w:rsidRPr="00953D58" w:rsidRDefault="003B5EBC" w:rsidP="007B4190">
            <w:pPr>
              <w:jc w:val="center"/>
              <w:rPr>
                <w:rFonts w:ascii="Times New Roman" w:hAnsi="Times New Roman" w:cs="Times New Roman"/>
                <w:b/>
              </w:rPr>
            </w:pPr>
            <w:r w:rsidRPr="00953D58">
              <w:rPr>
                <w:rFonts w:ascii="Times New Roman" w:hAnsi="Times New Roman" w:cs="Times New Roman"/>
                <w:b/>
              </w:rPr>
              <w:t>Kriterijaus aprašymas</w:t>
            </w:r>
          </w:p>
        </w:tc>
        <w:tc>
          <w:tcPr>
            <w:tcW w:w="1134" w:type="dxa"/>
            <w:shd w:val="clear" w:color="auto" w:fill="D9D9D9" w:themeFill="background1" w:themeFillShade="D9"/>
            <w:vAlign w:val="center"/>
          </w:tcPr>
          <w:p w14:paraId="0111661E" w14:textId="77777777" w:rsidR="003B5EBC" w:rsidRPr="00953D58" w:rsidRDefault="003B5EBC" w:rsidP="007B4190">
            <w:pPr>
              <w:jc w:val="center"/>
              <w:rPr>
                <w:rFonts w:ascii="Times New Roman" w:hAnsi="Times New Roman" w:cs="Times New Roman"/>
                <w:b/>
              </w:rPr>
            </w:pPr>
            <w:r w:rsidRPr="00953D58">
              <w:rPr>
                <w:rFonts w:ascii="Times New Roman" w:hAnsi="Times New Roman" w:cs="Times New Roman"/>
                <w:b/>
              </w:rPr>
              <w:t>Balų skaičius</w:t>
            </w:r>
          </w:p>
        </w:tc>
        <w:tc>
          <w:tcPr>
            <w:tcW w:w="3397" w:type="dxa"/>
            <w:shd w:val="clear" w:color="auto" w:fill="D9D9D9" w:themeFill="background1" w:themeFillShade="D9"/>
            <w:vAlign w:val="center"/>
          </w:tcPr>
          <w:p w14:paraId="13872DDF" w14:textId="77777777" w:rsidR="003B5EBC" w:rsidRPr="00953D58" w:rsidRDefault="003B5EBC" w:rsidP="007B4190">
            <w:pPr>
              <w:jc w:val="center"/>
              <w:rPr>
                <w:rFonts w:ascii="Times New Roman" w:hAnsi="Times New Roman" w:cs="Times New Roman"/>
                <w:b/>
              </w:rPr>
            </w:pPr>
            <w:r w:rsidRPr="00953D58">
              <w:rPr>
                <w:rFonts w:ascii="Times New Roman" w:hAnsi="Times New Roman" w:cs="Times New Roman"/>
                <w:b/>
              </w:rPr>
              <w:t>Informacija projekto pareiškėjui</w:t>
            </w:r>
          </w:p>
        </w:tc>
      </w:tr>
      <w:tr w:rsidR="003B5EBC" w:rsidRPr="001F1917" w14:paraId="6363EA26" w14:textId="77777777" w:rsidTr="007B4190">
        <w:tc>
          <w:tcPr>
            <w:tcW w:w="743" w:type="dxa"/>
            <w:vMerge w:val="restart"/>
            <w:shd w:val="clear" w:color="auto" w:fill="auto"/>
          </w:tcPr>
          <w:p w14:paraId="073CD8C3" w14:textId="77777777" w:rsidR="003B5EBC" w:rsidRPr="001F1917" w:rsidRDefault="003B5EBC" w:rsidP="007B4190">
            <w:pPr>
              <w:jc w:val="center"/>
              <w:rPr>
                <w:rFonts w:ascii="Times New Roman" w:hAnsi="Times New Roman" w:cs="Times New Roman"/>
              </w:rPr>
            </w:pPr>
            <w:r>
              <w:rPr>
                <w:rFonts w:ascii="Times New Roman" w:hAnsi="Times New Roman" w:cs="Times New Roman"/>
              </w:rPr>
              <w:t>1.</w:t>
            </w:r>
          </w:p>
        </w:tc>
        <w:tc>
          <w:tcPr>
            <w:tcW w:w="5494" w:type="dxa"/>
            <w:vMerge w:val="restart"/>
            <w:shd w:val="clear" w:color="auto" w:fill="auto"/>
          </w:tcPr>
          <w:p w14:paraId="44545781" w14:textId="77777777" w:rsidR="003B5EBC" w:rsidRPr="00FC02E0" w:rsidRDefault="003B5EBC" w:rsidP="007B4190">
            <w:pPr>
              <w:jc w:val="both"/>
              <w:rPr>
                <w:rFonts w:ascii="Times New Roman" w:hAnsi="Times New Roman" w:cs="Times New Roman"/>
              </w:rPr>
            </w:pPr>
            <w:r>
              <w:rPr>
                <w:rFonts w:ascii="Times New Roman" w:hAnsi="Times New Roman" w:cs="Times New Roman"/>
              </w:rPr>
              <w:t>Projekto</w:t>
            </w:r>
            <w:r w:rsidRPr="00FC02E0">
              <w:rPr>
                <w:rFonts w:ascii="Times New Roman" w:hAnsi="Times New Roman" w:cs="Times New Roman"/>
              </w:rPr>
              <w:t xml:space="preserve"> </w:t>
            </w:r>
            <w:r>
              <w:rPr>
                <w:rFonts w:ascii="Times New Roman" w:hAnsi="Times New Roman" w:cs="Times New Roman"/>
              </w:rPr>
              <w:t>pareiškėjo (toliau – Pareiškėjas) darbo patirtis su projekto tiksline grupe Kuršėnų mieste</w:t>
            </w:r>
          </w:p>
          <w:p w14:paraId="72ADBF36" w14:textId="77777777" w:rsidR="003B5EBC" w:rsidRPr="001F1917" w:rsidRDefault="003B5EBC" w:rsidP="007B4190">
            <w:pPr>
              <w:jc w:val="center"/>
              <w:rPr>
                <w:rFonts w:ascii="Times New Roman" w:hAnsi="Times New Roman" w:cs="Times New Roman"/>
              </w:rPr>
            </w:pPr>
          </w:p>
        </w:tc>
        <w:tc>
          <w:tcPr>
            <w:tcW w:w="3828" w:type="dxa"/>
            <w:shd w:val="clear" w:color="auto" w:fill="auto"/>
          </w:tcPr>
          <w:p w14:paraId="0E8D622C" w14:textId="77777777" w:rsidR="003B5EBC" w:rsidRPr="001F1917" w:rsidRDefault="003B5EBC" w:rsidP="007B4190">
            <w:pPr>
              <w:jc w:val="both"/>
              <w:rPr>
                <w:rFonts w:ascii="Times New Roman" w:hAnsi="Times New Roman" w:cs="Times New Roman"/>
              </w:rPr>
            </w:pPr>
            <w:r>
              <w:rPr>
                <w:rFonts w:ascii="Times New Roman" w:hAnsi="Times New Roman" w:cs="Times New Roman"/>
              </w:rPr>
              <w:t>Pareiškėjo darbo patirtis su projekto tiksline grupe Kuršėnų mieste mažiau nei 2 metai</w:t>
            </w:r>
          </w:p>
        </w:tc>
        <w:tc>
          <w:tcPr>
            <w:tcW w:w="1134" w:type="dxa"/>
            <w:shd w:val="clear" w:color="auto" w:fill="auto"/>
          </w:tcPr>
          <w:p w14:paraId="60FBE6A8" w14:textId="77777777" w:rsidR="003B5EBC" w:rsidRPr="001F1917" w:rsidRDefault="003B5EBC" w:rsidP="007B4190">
            <w:pPr>
              <w:jc w:val="center"/>
              <w:rPr>
                <w:rFonts w:ascii="Times New Roman" w:hAnsi="Times New Roman" w:cs="Times New Roman"/>
              </w:rPr>
            </w:pPr>
            <w:r>
              <w:rPr>
                <w:rFonts w:ascii="Times New Roman" w:hAnsi="Times New Roman" w:cs="Times New Roman"/>
              </w:rPr>
              <w:t>0</w:t>
            </w:r>
          </w:p>
        </w:tc>
        <w:tc>
          <w:tcPr>
            <w:tcW w:w="3397" w:type="dxa"/>
            <w:vMerge w:val="restart"/>
            <w:shd w:val="clear" w:color="auto" w:fill="auto"/>
          </w:tcPr>
          <w:p w14:paraId="3ACCAF78" w14:textId="77777777" w:rsidR="003B5EBC" w:rsidRDefault="003B5EBC" w:rsidP="007B4190">
            <w:pPr>
              <w:jc w:val="both"/>
              <w:rPr>
                <w:rFonts w:ascii="Times New Roman" w:hAnsi="Times New Roman" w:cs="Times New Roman"/>
              </w:rPr>
            </w:pPr>
            <w:r w:rsidRPr="0056447B">
              <w:rPr>
                <w:rFonts w:ascii="Times New Roman" w:hAnsi="Times New Roman" w:cs="Times New Roman"/>
              </w:rPr>
              <w:t>Pareiškėjas kartu su PĮP pateikta informacija turi užpildyti Kriterijų 1 Priedą, kuriame</w:t>
            </w:r>
            <w:r w:rsidRPr="0056447B">
              <w:rPr>
                <w:rFonts w:ascii="Times New Roman" w:hAnsi="Times New Roman" w:cs="Times New Roman"/>
                <w:color w:val="FF0000"/>
              </w:rPr>
              <w:t xml:space="preserve"> </w:t>
            </w:r>
            <w:r w:rsidRPr="0056447B">
              <w:rPr>
                <w:rFonts w:ascii="Times New Roman" w:hAnsi="Times New Roman" w:cs="Times New Roman"/>
              </w:rPr>
              <w:t>trumpai, aiškiai ir struktūrizuotai  nurodoma Pareiškėjo darbo patirtis su projekto tiksline gr</w:t>
            </w:r>
            <w:r>
              <w:rPr>
                <w:rFonts w:ascii="Times New Roman" w:hAnsi="Times New Roman" w:cs="Times New Roman"/>
              </w:rPr>
              <w:t>upe/tikslinėmis grupėmis Kuršėnų</w:t>
            </w:r>
            <w:r w:rsidRPr="0056447B">
              <w:rPr>
                <w:rFonts w:ascii="Times New Roman" w:hAnsi="Times New Roman" w:cs="Times New Roman"/>
              </w:rPr>
              <w:t xml:space="preserve"> mieste (vykdyti/vykdomi projektai, paslaugų sutartys ir pan., datos, tikslinė grupė, veiklos ir kita svarbą informacija, susijusi su šiuo vertinimo kriterijumi).</w:t>
            </w:r>
          </w:p>
          <w:p w14:paraId="597472C6" w14:textId="77777777" w:rsidR="003B5EBC" w:rsidRPr="001F1917" w:rsidRDefault="003B5EBC" w:rsidP="007B4190">
            <w:pPr>
              <w:jc w:val="center"/>
              <w:rPr>
                <w:rFonts w:ascii="Times New Roman" w:hAnsi="Times New Roman" w:cs="Times New Roman"/>
              </w:rPr>
            </w:pPr>
          </w:p>
        </w:tc>
      </w:tr>
      <w:tr w:rsidR="003B5EBC" w:rsidRPr="001F1917" w14:paraId="36830FA9" w14:textId="77777777" w:rsidTr="007B4190">
        <w:tc>
          <w:tcPr>
            <w:tcW w:w="743" w:type="dxa"/>
            <w:vMerge/>
            <w:shd w:val="clear" w:color="auto" w:fill="auto"/>
          </w:tcPr>
          <w:p w14:paraId="0B1A93F1" w14:textId="77777777" w:rsidR="003B5EBC" w:rsidRPr="001F1917" w:rsidRDefault="003B5EBC" w:rsidP="007B4190">
            <w:pPr>
              <w:jc w:val="center"/>
              <w:rPr>
                <w:rFonts w:ascii="Times New Roman" w:hAnsi="Times New Roman" w:cs="Times New Roman"/>
              </w:rPr>
            </w:pPr>
          </w:p>
        </w:tc>
        <w:tc>
          <w:tcPr>
            <w:tcW w:w="5494" w:type="dxa"/>
            <w:vMerge/>
            <w:shd w:val="clear" w:color="auto" w:fill="auto"/>
          </w:tcPr>
          <w:p w14:paraId="15AA39C1" w14:textId="77777777" w:rsidR="003B5EBC" w:rsidRPr="001F1917" w:rsidRDefault="003B5EBC" w:rsidP="007B4190">
            <w:pPr>
              <w:jc w:val="center"/>
              <w:rPr>
                <w:rFonts w:ascii="Times New Roman" w:hAnsi="Times New Roman" w:cs="Times New Roman"/>
              </w:rPr>
            </w:pPr>
          </w:p>
        </w:tc>
        <w:tc>
          <w:tcPr>
            <w:tcW w:w="3828" w:type="dxa"/>
            <w:shd w:val="clear" w:color="auto" w:fill="auto"/>
          </w:tcPr>
          <w:p w14:paraId="3E76533E" w14:textId="77777777" w:rsidR="003B5EBC" w:rsidRDefault="003B5EBC" w:rsidP="007B4190">
            <w:pPr>
              <w:tabs>
                <w:tab w:val="left" w:pos="993"/>
              </w:tabs>
              <w:jc w:val="both"/>
              <w:rPr>
                <w:rFonts w:ascii="Times New Roman" w:hAnsi="Times New Roman" w:cs="Times New Roman"/>
                <w:color w:val="000000"/>
                <w:lang w:eastAsia="lt-LT"/>
              </w:rPr>
            </w:pPr>
            <w:r>
              <w:rPr>
                <w:rFonts w:ascii="Times New Roman" w:hAnsi="Times New Roman" w:cs="Times New Roman"/>
              </w:rPr>
              <w:t>Pareiškėjo darbo patirtis su projekto tiksline grupe Kuršėnų mieste 2 ir daugiau metų:</w:t>
            </w:r>
          </w:p>
          <w:p w14:paraId="5C6438DB" w14:textId="77777777" w:rsidR="003B5EBC" w:rsidRDefault="003B5EBC" w:rsidP="007B4190">
            <w:pPr>
              <w:tabs>
                <w:tab w:val="left" w:pos="993"/>
              </w:tabs>
              <w:jc w:val="both"/>
              <w:rPr>
                <w:rFonts w:ascii="Times New Roman" w:hAnsi="Times New Roman" w:cs="Times New Roman"/>
                <w:color w:val="000000"/>
                <w:lang w:eastAsia="lt-LT"/>
              </w:rPr>
            </w:pPr>
          </w:p>
          <w:p w14:paraId="0BE60067" w14:textId="77777777" w:rsidR="003B5EBC" w:rsidRDefault="003B5EBC" w:rsidP="007B4190">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 balas – kai Pareiškėjas turi 2 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11AA36E7" w14:textId="77777777" w:rsidR="003B5EBC" w:rsidRDefault="003B5EBC" w:rsidP="007B4190">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3 balai – kai Pareiškėjas turi 3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4A08FA55" w14:textId="77777777" w:rsidR="003B5EBC" w:rsidRDefault="003B5EBC" w:rsidP="007B4190">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5 balai –  kai Pareiškėjas turi 5 metų daugiau </w:t>
            </w:r>
            <w:r>
              <w:rPr>
                <w:rFonts w:ascii="Times New Roman" w:hAnsi="Times New Roman" w:cs="Times New Roman"/>
              </w:rPr>
              <w:t xml:space="preserve">darbo </w:t>
            </w:r>
            <w:r>
              <w:rPr>
                <w:rFonts w:ascii="Times New Roman" w:hAnsi="Times New Roman" w:cs="Times New Roman"/>
                <w:color w:val="000000"/>
                <w:lang w:eastAsia="lt-LT"/>
              </w:rPr>
              <w:t>patirties;</w:t>
            </w:r>
          </w:p>
          <w:p w14:paraId="5578747B" w14:textId="77777777" w:rsidR="003B5EBC" w:rsidRDefault="003B5EBC" w:rsidP="007B4190">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10 balų –  kai Pareiškėjas turi 8 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09197837" w14:textId="77777777" w:rsidR="003B5EBC" w:rsidRDefault="003B5EBC" w:rsidP="007B4190">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15 balų –  kai Pareiškėjas turi 10 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31258E2E" w14:textId="77777777" w:rsidR="003B5EBC" w:rsidRPr="001F1917" w:rsidRDefault="003B5EBC" w:rsidP="007B4190">
            <w:pPr>
              <w:jc w:val="center"/>
              <w:rPr>
                <w:rFonts w:ascii="Times New Roman" w:hAnsi="Times New Roman" w:cs="Times New Roman"/>
              </w:rPr>
            </w:pPr>
          </w:p>
        </w:tc>
        <w:tc>
          <w:tcPr>
            <w:tcW w:w="1134" w:type="dxa"/>
            <w:shd w:val="clear" w:color="auto" w:fill="auto"/>
          </w:tcPr>
          <w:p w14:paraId="08CC3708" w14:textId="77777777" w:rsidR="003B5EBC" w:rsidRPr="001F1917" w:rsidRDefault="003B5EBC" w:rsidP="007B4190">
            <w:pPr>
              <w:jc w:val="center"/>
              <w:rPr>
                <w:rFonts w:ascii="Times New Roman" w:hAnsi="Times New Roman" w:cs="Times New Roman"/>
              </w:rPr>
            </w:pPr>
            <w:r>
              <w:rPr>
                <w:rFonts w:ascii="Times New Roman" w:hAnsi="Times New Roman" w:cs="Times New Roman"/>
              </w:rPr>
              <w:t>1–15</w:t>
            </w:r>
          </w:p>
        </w:tc>
        <w:tc>
          <w:tcPr>
            <w:tcW w:w="3397" w:type="dxa"/>
            <w:vMerge/>
            <w:shd w:val="clear" w:color="auto" w:fill="auto"/>
          </w:tcPr>
          <w:p w14:paraId="1D67E9DA" w14:textId="77777777" w:rsidR="003B5EBC" w:rsidRPr="001F1917" w:rsidRDefault="003B5EBC" w:rsidP="007B4190">
            <w:pPr>
              <w:jc w:val="center"/>
              <w:rPr>
                <w:rFonts w:ascii="Times New Roman" w:hAnsi="Times New Roman" w:cs="Times New Roman"/>
              </w:rPr>
            </w:pPr>
          </w:p>
        </w:tc>
      </w:tr>
      <w:tr w:rsidR="003B5EBC" w:rsidRPr="001F1917" w14:paraId="3A600192" w14:textId="77777777" w:rsidTr="007B4190">
        <w:tc>
          <w:tcPr>
            <w:tcW w:w="743" w:type="dxa"/>
            <w:vMerge w:val="restart"/>
            <w:shd w:val="clear" w:color="auto" w:fill="auto"/>
          </w:tcPr>
          <w:p w14:paraId="5CFC9A76" w14:textId="77777777" w:rsidR="003B5EBC" w:rsidRPr="001F1917" w:rsidRDefault="003B5EBC" w:rsidP="007B4190">
            <w:pPr>
              <w:jc w:val="center"/>
              <w:rPr>
                <w:rFonts w:ascii="Times New Roman" w:hAnsi="Times New Roman" w:cs="Times New Roman"/>
              </w:rPr>
            </w:pPr>
            <w:r>
              <w:rPr>
                <w:rFonts w:ascii="Times New Roman" w:hAnsi="Times New Roman" w:cs="Times New Roman"/>
              </w:rPr>
              <w:t>2.</w:t>
            </w:r>
          </w:p>
        </w:tc>
        <w:tc>
          <w:tcPr>
            <w:tcW w:w="5494" w:type="dxa"/>
            <w:vMerge w:val="restart"/>
            <w:shd w:val="clear" w:color="auto" w:fill="auto"/>
          </w:tcPr>
          <w:p w14:paraId="61BE996D" w14:textId="77777777" w:rsidR="003B5EBC" w:rsidRPr="001F1917" w:rsidRDefault="003B5EBC" w:rsidP="007B4190">
            <w:pPr>
              <w:jc w:val="both"/>
              <w:rPr>
                <w:rFonts w:ascii="Times New Roman" w:hAnsi="Times New Roman" w:cs="Times New Roman"/>
              </w:rPr>
            </w:pPr>
            <w:r>
              <w:rPr>
                <w:rFonts w:ascii="Times New Roman" w:hAnsi="Times New Roman" w:cs="Times New Roman"/>
              </w:rPr>
              <w:t xml:space="preserve">Projekto partnerio organizacija </w:t>
            </w:r>
            <w:r w:rsidRPr="00FC02E0">
              <w:rPr>
                <w:rFonts w:ascii="Times New Roman" w:hAnsi="Times New Roman" w:cs="Times New Roman"/>
              </w:rPr>
              <w:t>yra NVO</w:t>
            </w:r>
            <w:r>
              <w:rPr>
                <w:rFonts w:ascii="Times New Roman" w:hAnsi="Times New Roman" w:cs="Times New Roman"/>
              </w:rPr>
              <w:t xml:space="preserve"> ir turi darbo patirties su projekto tiksline grupe Kuršėnų mieste</w:t>
            </w:r>
          </w:p>
        </w:tc>
        <w:tc>
          <w:tcPr>
            <w:tcW w:w="3828" w:type="dxa"/>
            <w:shd w:val="clear" w:color="auto" w:fill="auto"/>
          </w:tcPr>
          <w:p w14:paraId="6810CE66" w14:textId="77777777" w:rsidR="003B5EBC" w:rsidRPr="001F1917" w:rsidRDefault="003B5EBC" w:rsidP="007B4190">
            <w:pPr>
              <w:jc w:val="both"/>
              <w:rPr>
                <w:rFonts w:ascii="Times New Roman" w:hAnsi="Times New Roman" w:cs="Times New Roman"/>
              </w:rPr>
            </w:pPr>
            <w:r w:rsidRPr="00FC02E0">
              <w:rPr>
                <w:rFonts w:ascii="Times New Roman" w:hAnsi="Times New Roman" w:cs="Times New Roman"/>
              </w:rPr>
              <w:t>Proje</w:t>
            </w:r>
            <w:r>
              <w:rPr>
                <w:rFonts w:ascii="Times New Roman" w:hAnsi="Times New Roman" w:cs="Times New Roman"/>
              </w:rPr>
              <w:t>ktas įgyvendinamas be partnerių</w:t>
            </w:r>
            <w:r w:rsidRPr="00FC02E0">
              <w:rPr>
                <w:rFonts w:ascii="Times New Roman" w:hAnsi="Times New Roman" w:cs="Times New Roman"/>
              </w:rPr>
              <w:t xml:space="preserve"> arba su partneriu/-</w:t>
            </w:r>
            <w:proofErr w:type="spellStart"/>
            <w:r w:rsidRPr="00FC02E0">
              <w:rPr>
                <w:rFonts w:ascii="Times New Roman" w:hAnsi="Times New Roman" w:cs="Times New Roman"/>
              </w:rPr>
              <w:t>iais</w:t>
            </w:r>
            <w:proofErr w:type="spellEnd"/>
            <w:r w:rsidRPr="00FC02E0">
              <w:rPr>
                <w:rFonts w:ascii="Times New Roman" w:hAnsi="Times New Roman" w:cs="Times New Roman"/>
              </w:rPr>
              <w:t>, kurie nėra NVO</w:t>
            </w:r>
            <w:r>
              <w:rPr>
                <w:rFonts w:ascii="Times New Roman" w:hAnsi="Times New Roman" w:cs="Times New Roman"/>
              </w:rPr>
              <w:t xml:space="preserve"> nepriklausomai nuo turimos darbo patirties su projekto tiksline grupe Kuršėnų mieste</w:t>
            </w:r>
          </w:p>
        </w:tc>
        <w:tc>
          <w:tcPr>
            <w:tcW w:w="1134" w:type="dxa"/>
            <w:shd w:val="clear" w:color="auto" w:fill="auto"/>
          </w:tcPr>
          <w:p w14:paraId="67CB1D28" w14:textId="77777777" w:rsidR="003B5EBC" w:rsidRPr="001F1917" w:rsidRDefault="003B5EBC" w:rsidP="007B4190">
            <w:pPr>
              <w:jc w:val="center"/>
              <w:rPr>
                <w:rFonts w:ascii="Times New Roman" w:hAnsi="Times New Roman" w:cs="Times New Roman"/>
              </w:rPr>
            </w:pPr>
            <w:r w:rsidRPr="00FC02E0">
              <w:rPr>
                <w:rFonts w:ascii="Times New Roman" w:hAnsi="Times New Roman" w:cs="Times New Roman"/>
              </w:rPr>
              <w:t>0</w:t>
            </w:r>
          </w:p>
        </w:tc>
        <w:tc>
          <w:tcPr>
            <w:tcW w:w="3397" w:type="dxa"/>
            <w:vMerge w:val="restart"/>
            <w:shd w:val="clear" w:color="auto" w:fill="auto"/>
          </w:tcPr>
          <w:p w14:paraId="762A7C44" w14:textId="77777777" w:rsidR="003B5EBC" w:rsidRPr="00F70FCE" w:rsidRDefault="003B5EBC" w:rsidP="007B4190">
            <w:pPr>
              <w:jc w:val="both"/>
              <w:rPr>
                <w:rFonts w:ascii="Times New Roman" w:hAnsi="Times New Roman" w:cs="Times New Roman"/>
              </w:rPr>
            </w:pPr>
            <w:r w:rsidRPr="00F70FCE">
              <w:rPr>
                <w:rFonts w:ascii="Times New Roman" w:hAnsi="Times New Roman" w:cs="Times New Roman"/>
              </w:rPr>
              <w:t>Pareiškėjas, kartu su PĮP pateikta informacija turi pateikti:</w:t>
            </w:r>
          </w:p>
          <w:p w14:paraId="56EE3CC1" w14:textId="77777777" w:rsidR="003B5EBC" w:rsidRPr="00F70FCE" w:rsidRDefault="003B5EBC" w:rsidP="007B4190">
            <w:pPr>
              <w:jc w:val="both"/>
              <w:rPr>
                <w:rFonts w:ascii="Times New Roman" w:hAnsi="Times New Roman" w:cs="Times New Roman"/>
              </w:rPr>
            </w:pPr>
            <w:r w:rsidRPr="00F70FCE">
              <w:rPr>
                <w:rFonts w:ascii="Times New Roman" w:hAnsi="Times New Roman" w:cs="Times New Roman"/>
              </w:rPr>
              <w:t xml:space="preserve">- dokumentus, įrodančius, kad partneris atitinka Lietuvos Respublikos nevyriausybinių organizacijų plėtros įstatymo 2 straipsnio 3 dalyje nustatytą nevyriausybinių organizacijų sąvoką (VĮ Registrų centre įregistruotą žymą, kad juridinis asmuo yra nevyriausybinė organizacija;  </w:t>
            </w:r>
          </w:p>
          <w:p w14:paraId="0C9DA24A" w14:textId="77777777" w:rsidR="003B5EBC" w:rsidRPr="00F70FCE" w:rsidRDefault="003B5EBC" w:rsidP="007B4190">
            <w:pPr>
              <w:jc w:val="both"/>
              <w:rPr>
                <w:rFonts w:ascii="Times New Roman" w:hAnsi="Times New Roman" w:cs="Times New Roman"/>
              </w:rPr>
            </w:pPr>
            <w:r w:rsidRPr="00F70FCE">
              <w:rPr>
                <w:rFonts w:ascii="Times New Roman" w:hAnsi="Times New Roman" w:cs="Times New Roman"/>
              </w:rPr>
              <w:lastRenderedPageBreak/>
              <w:t>- pasirašytą  nevyriausybinės organizacijos deklaraciją);</w:t>
            </w:r>
          </w:p>
          <w:p w14:paraId="1667B31F" w14:textId="77777777" w:rsidR="003B5EBC" w:rsidRPr="00F70FCE" w:rsidRDefault="003B5EBC" w:rsidP="007B4190">
            <w:pPr>
              <w:jc w:val="both"/>
              <w:rPr>
                <w:rFonts w:ascii="Times New Roman" w:hAnsi="Times New Roman" w:cs="Times New Roman"/>
              </w:rPr>
            </w:pPr>
            <w:r w:rsidRPr="00F70FCE">
              <w:rPr>
                <w:rFonts w:ascii="Times New Roman" w:hAnsi="Times New Roman" w:cs="Times New Roman"/>
              </w:rPr>
              <w:t xml:space="preserve">- aiškiai </w:t>
            </w:r>
            <w:r w:rsidRPr="00F70FCE">
              <w:rPr>
                <w:rFonts w:ascii="Times New Roman" w:hAnsi="Times New Roman" w:cs="Times New Roman"/>
                <w:color w:val="FF0000"/>
              </w:rPr>
              <w:t xml:space="preserve"> </w:t>
            </w:r>
            <w:r w:rsidRPr="00F70FCE">
              <w:rPr>
                <w:rFonts w:ascii="Times New Roman" w:hAnsi="Times New Roman" w:cs="Times New Roman"/>
              </w:rPr>
              <w:t xml:space="preserve">pagrįstą NVO partnerio/partnerių būtinumą projekte (kodėl būtent šis/šie NVO partneriai pasirinkti, kokias veiklas vykdys projekte, kokia pridėtinė jų vertė ir kt.); </w:t>
            </w:r>
          </w:p>
          <w:p w14:paraId="234F759E" w14:textId="77777777" w:rsidR="003B5EBC" w:rsidRPr="001F1917" w:rsidRDefault="003B5EBC" w:rsidP="003B5EBC">
            <w:pPr>
              <w:pStyle w:val="Sraopastraipa"/>
              <w:numPr>
                <w:ilvl w:val="0"/>
                <w:numId w:val="13"/>
              </w:numPr>
              <w:tabs>
                <w:tab w:val="left" w:pos="312"/>
              </w:tabs>
              <w:ind w:left="28" w:firstLine="0"/>
              <w:jc w:val="both"/>
              <w:rPr>
                <w:rFonts w:ascii="Times New Roman" w:hAnsi="Times New Roman" w:cs="Times New Roman"/>
              </w:rPr>
            </w:pPr>
            <w:r w:rsidRPr="00F70FCE">
              <w:rPr>
                <w:rFonts w:ascii="Times New Roman" w:hAnsi="Times New Roman" w:cs="Times New Roman"/>
              </w:rPr>
              <w:t>užpildytą Kriterijų 2 Priedą, kuriame trumpai, aiškiai ir struktūruotai nurodoma NVO partnerio, už kurio darbo patirtį skiriamas balas, darbo patirtis su</w:t>
            </w:r>
            <w:r>
              <w:rPr>
                <w:rFonts w:ascii="Times New Roman" w:hAnsi="Times New Roman" w:cs="Times New Roman"/>
              </w:rPr>
              <w:t xml:space="preserve"> projekto tiksline grupe Kuršėnų</w:t>
            </w:r>
            <w:r w:rsidRPr="00F70FCE">
              <w:rPr>
                <w:rFonts w:ascii="Times New Roman" w:hAnsi="Times New Roman" w:cs="Times New Roman"/>
              </w:rPr>
              <w:t xml:space="preserve"> mieste (vykdytus/vykdomus projektus, paslaugų sutartis ir pan., datas, tikslinę grupę, veiklas ir kitą svarbią informaciją, susijusią su šiuo vertinimo kriterijumi).</w:t>
            </w:r>
          </w:p>
        </w:tc>
      </w:tr>
      <w:tr w:rsidR="003B5EBC" w:rsidRPr="001F1917" w14:paraId="2A25633A" w14:textId="77777777" w:rsidTr="007B4190">
        <w:tc>
          <w:tcPr>
            <w:tcW w:w="743" w:type="dxa"/>
            <w:vMerge/>
            <w:shd w:val="clear" w:color="auto" w:fill="auto"/>
          </w:tcPr>
          <w:p w14:paraId="10290958" w14:textId="77777777" w:rsidR="003B5EBC" w:rsidRPr="001F1917" w:rsidRDefault="003B5EBC" w:rsidP="007B4190">
            <w:pPr>
              <w:jc w:val="center"/>
              <w:rPr>
                <w:rFonts w:ascii="Times New Roman" w:hAnsi="Times New Roman" w:cs="Times New Roman"/>
              </w:rPr>
            </w:pPr>
          </w:p>
        </w:tc>
        <w:tc>
          <w:tcPr>
            <w:tcW w:w="5494" w:type="dxa"/>
            <w:vMerge/>
            <w:shd w:val="clear" w:color="auto" w:fill="auto"/>
          </w:tcPr>
          <w:p w14:paraId="11583D81" w14:textId="77777777" w:rsidR="003B5EBC" w:rsidRPr="001F1917" w:rsidRDefault="003B5EBC" w:rsidP="007B4190">
            <w:pPr>
              <w:jc w:val="center"/>
              <w:rPr>
                <w:rFonts w:ascii="Times New Roman" w:hAnsi="Times New Roman" w:cs="Times New Roman"/>
              </w:rPr>
            </w:pPr>
          </w:p>
        </w:tc>
        <w:tc>
          <w:tcPr>
            <w:tcW w:w="3828" w:type="dxa"/>
            <w:shd w:val="clear" w:color="auto" w:fill="auto"/>
          </w:tcPr>
          <w:p w14:paraId="013C2AC0" w14:textId="77777777" w:rsidR="003B5EBC" w:rsidRDefault="003B5EBC" w:rsidP="007B4190">
            <w:pPr>
              <w:rPr>
                <w:rFonts w:ascii="Times New Roman" w:hAnsi="Times New Roman" w:cs="Times New Roman"/>
              </w:rPr>
            </w:pPr>
            <w:r w:rsidRPr="00DA1B94">
              <w:rPr>
                <w:rFonts w:ascii="Times New Roman" w:hAnsi="Times New Roman" w:cs="Times New Roman"/>
              </w:rPr>
              <w:t>Projektas įgyvend</w:t>
            </w:r>
            <w:r>
              <w:rPr>
                <w:rFonts w:ascii="Times New Roman" w:hAnsi="Times New Roman" w:cs="Times New Roman"/>
              </w:rPr>
              <w:t>inamas su partneriu ar partneriais, iš kurių bent vienas yra NVO ir turi 1 ir daugiau metų darbo patirties su projekto tiksline grupe Kuršėnų mieste:</w:t>
            </w:r>
          </w:p>
          <w:p w14:paraId="7C40B3A8" w14:textId="77777777" w:rsidR="003B5EBC" w:rsidRDefault="003B5EBC" w:rsidP="007B4190">
            <w:pPr>
              <w:rPr>
                <w:rFonts w:ascii="Times New Roman" w:hAnsi="Times New Roman" w:cs="Times New Roman"/>
              </w:rPr>
            </w:pPr>
          </w:p>
          <w:p w14:paraId="59391ECE" w14:textId="77777777" w:rsidR="003B5EBC" w:rsidRDefault="003B5EBC" w:rsidP="007B4190">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1 balas – kai NVO turi 1 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7F5FA411" w14:textId="77777777" w:rsidR="003B5EBC" w:rsidRDefault="003B5EBC" w:rsidP="007B4190">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3 balai – kai NVO turi 2 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13261B36" w14:textId="77777777" w:rsidR="003B5EBC" w:rsidRDefault="003B5EBC" w:rsidP="007B4190">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5 balai – kai NVO turi 4 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37EEA3FC" w14:textId="77777777" w:rsidR="003B5EBC" w:rsidRDefault="003B5EBC" w:rsidP="007B4190">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7 balai – kai NVO turi 6 ir daugiau metų </w:t>
            </w:r>
            <w:r>
              <w:rPr>
                <w:rFonts w:ascii="Times New Roman" w:hAnsi="Times New Roman" w:cs="Times New Roman"/>
              </w:rPr>
              <w:t xml:space="preserve">veiklos </w:t>
            </w:r>
            <w:r>
              <w:rPr>
                <w:rFonts w:ascii="Times New Roman" w:hAnsi="Times New Roman" w:cs="Times New Roman"/>
                <w:color w:val="000000"/>
                <w:lang w:eastAsia="lt-LT"/>
              </w:rPr>
              <w:t>patirties;</w:t>
            </w:r>
          </w:p>
          <w:p w14:paraId="5915CB52" w14:textId="77777777" w:rsidR="003B5EBC" w:rsidRDefault="003B5EBC" w:rsidP="007B4190">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12 balų - kai NVO turi</w:t>
            </w:r>
            <w:r w:rsidRPr="00C0714E">
              <w:rPr>
                <w:rFonts w:ascii="Times New Roman" w:hAnsi="Times New Roman" w:cs="Times New Roman"/>
                <w:color w:val="FF0000"/>
                <w:lang w:eastAsia="lt-LT"/>
              </w:rPr>
              <w:t xml:space="preserve"> </w:t>
            </w:r>
            <w:r w:rsidRPr="00ED7991">
              <w:rPr>
                <w:rFonts w:ascii="Times New Roman" w:hAnsi="Times New Roman" w:cs="Times New Roman"/>
                <w:lang w:eastAsia="lt-LT"/>
              </w:rPr>
              <w:t>8</w:t>
            </w:r>
            <w:r w:rsidRPr="00C0714E">
              <w:rPr>
                <w:rFonts w:ascii="Times New Roman" w:hAnsi="Times New Roman" w:cs="Times New Roman"/>
                <w:color w:val="FF0000"/>
                <w:lang w:eastAsia="lt-LT"/>
              </w:rPr>
              <w:t xml:space="preserve"> </w:t>
            </w:r>
            <w:r>
              <w:rPr>
                <w:rFonts w:ascii="Times New Roman" w:hAnsi="Times New Roman" w:cs="Times New Roman"/>
                <w:color w:val="000000"/>
                <w:lang w:eastAsia="lt-LT"/>
              </w:rPr>
              <w:t xml:space="preserve">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3425DB49" w14:textId="77777777" w:rsidR="003B5EBC" w:rsidRDefault="003B5EBC" w:rsidP="007B4190">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15 balų - kai NVO turi</w:t>
            </w:r>
            <w:r w:rsidRPr="00C0714E">
              <w:rPr>
                <w:rFonts w:ascii="Times New Roman" w:hAnsi="Times New Roman" w:cs="Times New Roman"/>
                <w:color w:val="FF0000"/>
                <w:lang w:eastAsia="lt-LT"/>
              </w:rPr>
              <w:t xml:space="preserve"> </w:t>
            </w:r>
            <w:r>
              <w:rPr>
                <w:rFonts w:ascii="Times New Roman" w:hAnsi="Times New Roman" w:cs="Times New Roman"/>
                <w:lang w:eastAsia="lt-LT"/>
              </w:rPr>
              <w:t>10</w:t>
            </w:r>
            <w:r w:rsidRPr="00C0714E">
              <w:rPr>
                <w:rFonts w:ascii="Times New Roman" w:hAnsi="Times New Roman" w:cs="Times New Roman"/>
                <w:color w:val="FF0000"/>
                <w:lang w:eastAsia="lt-LT"/>
              </w:rPr>
              <w:t xml:space="preserve"> </w:t>
            </w:r>
            <w:r>
              <w:rPr>
                <w:rFonts w:ascii="Times New Roman" w:hAnsi="Times New Roman" w:cs="Times New Roman"/>
                <w:color w:val="000000"/>
                <w:lang w:eastAsia="lt-LT"/>
              </w:rPr>
              <w:t xml:space="preserve">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2B5A58D6" w14:textId="77777777" w:rsidR="003B5EBC" w:rsidRDefault="003B5EBC" w:rsidP="007B4190">
            <w:pPr>
              <w:tabs>
                <w:tab w:val="left" w:pos="993"/>
              </w:tabs>
              <w:jc w:val="both"/>
              <w:rPr>
                <w:rFonts w:ascii="Times New Roman" w:hAnsi="Times New Roman" w:cs="Times New Roman"/>
                <w:color w:val="000000"/>
                <w:lang w:eastAsia="lt-LT"/>
              </w:rPr>
            </w:pPr>
          </w:p>
          <w:p w14:paraId="440ED100" w14:textId="77777777" w:rsidR="003B5EBC" w:rsidRPr="007A26D1" w:rsidRDefault="003B5EBC" w:rsidP="007B4190">
            <w:pPr>
              <w:jc w:val="center"/>
              <w:rPr>
                <w:rFonts w:ascii="Times New Roman" w:hAnsi="Times New Roman" w:cs="Times New Roman"/>
                <w:lang w:val="en-US"/>
              </w:rPr>
            </w:pPr>
          </w:p>
        </w:tc>
        <w:tc>
          <w:tcPr>
            <w:tcW w:w="1134" w:type="dxa"/>
            <w:shd w:val="clear" w:color="auto" w:fill="auto"/>
          </w:tcPr>
          <w:p w14:paraId="0774BCE1" w14:textId="77777777" w:rsidR="003B5EBC" w:rsidRPr="001F1917" w:rsidRDefault="003B5EBC" w:rsidP="007B4190">
            <w:pPr>
              <w:jc w:val="center"/>
              <w:rPr>
                <w:rFonts w:ascii="Times New Roman" w:hAnsi="Times New Roman" w:cs="Times New Roman"/>
              </w:rPr>
            </w:pPr>
            <w:r>
              <w:rPr>
                <w:rFonts w:ascii="Times New Roman" w:hAnsi="Times New Roman" w:cs="Times New Roman"/>
              </w:rPr>
              <w:lastRenderedPageBreak/>
              <w:t>1-15</w:t>
            </w:r>
          </w:p>
        </w:tc>
        <w:tc>
          <w:tcPr>
            <w:tcW w:w="3397" w:type="dxa"/>
            <w:vMerge/>
            <w:shd w:val="clear" w:color="auto" w:fill="auto"/>
          </w:tcPr>
          <w:p w14:paraId="247EA8FB" w14:textId="77777777" w:rsidR="003B5EBC" w:rsidRPr="001F1917" w:rsidRDefault="003B5EBC" w:rsidP="007B4190">
            <w:pPr>
              <w:jc w:val="center"/>
              <w:rPr>
                <w:rFonts w:ascii="Times New Roman" w:hAnsi="Times New Roman" w:cs="Times New Roman"/>
              </w:rPr>
            </w:pPr>
          </w:p>
        </w:tc>
      </w:tr>
      <w:tr w:rsidR="003B5EBC" w:rsidRPr="001F1917" w14:paraId="1FC3670A" w14:textId="77777777" w:rsidTr="007B4190">
        <w:tc>
          <w:tcPr>
            <w:tcW w:w="743" w:type="dxa"/>
            <w:vMerge w:val="restart"/>
            <w:shd w:val="clear" w:color="auto" w:fill="auto"/>
          </w:tcPr>
          <w:p w14:paraId="775C6AD4" w14:textId="77777777" w:rsidR="003B5EBC" w:rsidRPr="001F1917" w:rsidRDefault="003B5EBC" w:rsidP="007B4190">
            <w:pPr>
              <w:jc w:val="center"/>
              <w:rPr>
                <w:rFonts w:ascii="Times New Roman" w:hAnsi="Times New Roman" w:cs="Times New Roman"/>
              </w:rPr>
            </w:pPr>
            <w:r>
              <w:rPr>
                <w:rFonts w:ascii="Times New Roman" w:hAnsi="Times New Roman" w:cs="Times New Roman"/>
              </w:rPr>
              <w:t>3.</w:t>
            </w:r>
          </w:p>
        </w:tc>
        <w:tc>
          <w:tcPr>
            <w:tcW w:w="5494" w:type="dxa"/>
            <w:vMerge w:val="restart"/>
            <w:shd w:val="clear" w:color="auto" w:fill="auto"/>
          </w:tcPr>
          <w:p w14:paraId="2F7B4126" w14:textId="77777777" w:rsidR="003B5EBC" w:rsidRPr="001F1917" w:rsidRDefault="003B5EBC" w:rsidP="007B4190">
            <w:pPr>
              <w:jc w:val="both"/>
              <w:rPr>
                <w:rFonts w:ascii="Times New Roman" w:hAnsi="Times New Roman" w:cs="Times New Roman"/>
              </w:rPr>
            </w:pPr>
            <w:r>
              <w:rPr>
                <w:rFonts w:ascii="Times New Roman" w:hAnsi="Times New Roman" w:cs="Times New Roman"/>
              </w:rPr>
              <w:t>Įgyvendinant projekto veiklas bus įtrauktos socialinę atskirtį patiriančių Kuršėnų miesto gyventojų grupės</w:t>
            </w:r>
          </w:p>
        </w:tc>
        <w:tc>
          <w:tcPr>
            <w:tcW w:w="3828" w:type="dxa"/>
            <w:shd w:val="clear" w:color="auto" w:fill="auto"/>
          </w:tcPr>
          <w:p w14:paraId="267F2BA5" w14:textId="77777777" w:rsidR="003B5EBC" w:rsidRPr="001F1917" w:rsidRDefault="003B5EBC" w:rsidP="007B4190">
            <w:pPr>
              <w:jc w:val="both"/>
              <w:rPr>
                <w:rFonts w:ascii="Times New Roman" w:hAnsi="Times New Roman" w:cs="Times New Roman"/>
              </w:rPr>
            </w:pPr>
            <w:r>
              <w:rPr>
                <w:rFonts w:ascii="Times New Roman" w:hAnsi="Times New Roman" w:cs="Times New Roman"/>
              </w:rPr>
              <w:t xml:space="preserve">Įgyvendinant projekto veiklas bus įtraukti socialinę atskirtį patiriantys Kuršėnų m. gyventojai nedetalizuojant konkrečių gyventojų grupių. </w:t>
            </w:r>
          </w:p>
        </w:tc>
        <w:tc>
          <w:tcPr>
            <w:tcW w:w="1134" w:type="dxa"/>
            <w:shd w:val="clear" w:color="auto" w:fill="auto"/>
          </w:tcPr>
          <w:p w14:paraId="77BA0E70" w14:textId="77777777" w:rsidR="003B5EBC" w:rsidRPr="001F1917" w:rsidRDefault="003B5EBC" w:rsidP="007B4190">
            <w:pPr>
              <w:jc w:val="center"/>
              <w:rPr>
                <w:rFonts w:ascii="Times New Roman" w:hAnsi="Times New Roman" w:cs="Times New Roman"/>
              </w:rPr>
            </w:pPr>
            <w:r>
              <w:rPr>
                <w:rFonts w:ascii="Times New Roman" w:hAnsi="Times New Roman" w:cs="Times New Roman"/>
              </w:rPr>
              <w:t>0</w:t>
            </w:r>
          </w:p>
        </w:tc>
        <w:tc>
          <w:tcPr>
            <w:tcW w:w="3397" w:type="dxa"/>
            <w:vMerge w:val="restart"/>
            <w:shd w:val="clear" w:color="auto" w:fill="auto"/>
          </w:tcPr>
          <w:p w14:paraId="37C8D30D" w14:textId="77777777" w:rsidR="003B5EBC" w:rsidRDefault="003B5EBC" w:rsidP="007B4190">
            <w:pPr>
              <w:jc w:val="both"/>
              <w:rPr>
                <w:rFonts w:ascii="Times New Roman" w:hAnsi="Times New Roman"/>
                <w:lang w:eastAsia="lt-LT"/>
              </w:rPr>
            </w:pPr>
            <w:r w:rsidRPr="00D00ACD">
              <w:rPr>
                <w:rFonts w:ascii="Times New Roman" w:hAnsi="Times New Roman" w:cs="Times New Roman"/>
              </w:rPr>
              <w:t xml:space="preserve">Pareiškėjas </w:t>
            </w:r>
            <w:r>
              <w:rPr>
                <w:rFonts w:ascii="Times New Roman" w:hAnsi="Times New Roman" w:cs="Times New Roman"/>
              </w:rPr>
              <w:t xml:space="preserve">PĮP </w:t>
            </w:r>
            <w:r w:rsidRPr="00D00ACD">
              <w:rPr>
                <w:rFonts w:ascii="Times New Roman" w:hAnsi="Times New Roman"/>
                <w:lang w:eastAsia="lt-LT"/>
              </w:rPr>
              <w:t xml:space="preserve">turi aiškiai aprašyti </w:t>
            </w:r>
            <w:r>
              <w:rPr>
                <w:rFonts w:ascii="Times New Roman" w:hAnsi="Times New Roman" w:cs="Times New Roman"/>
              </w:rPr>
              <w:t>socialinę atskirtį patiriančių Kuršėnų miesto gyventojų grupę</w:t>
            </w:r>
            <w:r w:rsidRPr="00D00ACD">
              <w:rPr>
                <w:rFonts w:ascii="Times New Roman" w:hAnsi="Times New Roman"/>
                <w:lang w:eastAsia="lt-LT"/>
              </w:rPr>
              <w:t>,</w:t>
            </w:r>
            <w:r>
              <w:rPr>
                <w:rFonts w:ascii="Times New Roman" w:hAnsi="Times New Roman"/>
                <w:lang w:eastAsia="lt-LT"/>
              </w:rPr>
              <w:t xml:space="preserve"> jos pasirinkimo aktualumą,</w:t>
            </w:r>
            <w:r w:rsidRPr="00D00ACD">
              <w:rPr>
                <w:rFonts w:ascii="Times New Roman" w:hAnsi="Times New Roman"/>
                <w:lang w:eastAsia="lt-LT"/>
              </w:rPr>
              <w:t xml:space="preserve"> pateikti kitą reikalingą informaciją </w:t>
            </w:r>
            <w:r>
              <w:rPr>
                <w:rFonts w:ascii="Times New Roman" w:hAnsi="Times New Roman"/>
                <w:lang w:eastAsia="lt-LT"/>
              </w:rPr>
              <w:t xml:space="preserve">kriterijui </w:t>
            </w:r>
            <w:r w:rsidRPr="00D00ACD">
              <w:rPr>
                <w:rFonts w:ascii="Times New Roman" w:hAnsi="Times New Roman"/>
                <w:lang w:eastAsia="lt-LT"/>
              </w:rPr>
              <w:t>pagrįsti</w:t>
            </w:r>
            <w:r>
              <w:rPr>
                <w:rFonts w:ascii="Times New Roman" w:hAnsi="Times New Roman"/>
                <w:lang w:eastAsia="lt-LT"/>
              </w:rPr>
              <w:t xml:space="preserve">. </w:t>
            </w:r>
          </w:p>
          <w:p w14:paraId="2E557703" w14:textId="77777777" w:rsidR="003B5EBC" w:rsidRPr="001F1917" w:rsidRDefault="003B5EBC" w:rsidP="007B4190">
            <w:pPr>
              <w:jc w:val="both"/>
              <w:rPr>
                <w:rFonts w:ascii="Times New Roman" w:hAnsi="Times New Roman" w:cs="Times New Roman"/>
              </w:rPr>
            </w:pPr>
            <w:r>
              <w:rPr>
                <w:rFonts w:ascii="Times New Roman" w:hAnsi="Times New Roman"/>
                <w:lang w:eastAsia="lt-LT"/>
              </w:rPr>
              <w:t>Vertinant bus atsižvelgta į Kriterijų 1 Priede pateiktą informaciją.</w:t>
            </w:r>
          </w:p>
        </w:tc>
      </w:tr>
      <w:tr w:rsidR="003B5EBC" w:rsidRPr="001F1917" w14:paraId="2404FC7B" w14:textId="77777777" w:rsidTr="007B4190">
        <w:tc>
          <w:tcPr>
            <w:tcW w:w="743" w:type="dxa"/>
            <w:vMerge/>
            <w:shd w:val="clear" w:color="auto" w:fill="auto"/>
          </w:tcPr>
          <w:p w14:paraId="26549FE9" w14:textId="77777777" w:rsidR="003B5EBC" w:rsidRPr="001F1917" w:rsidRDefault="003B5EBC" w:rsidP="007B4190">
            <w:pPr>
              <w:jc w:val="center"/>
              <w:rPr>
                <w:rFonts w:ascii="Times New Roman" w:hAnsi="Times New Roman" w:cs="Times New Roman"/>
              </w:rPr>
            </w:pPr>
          </w:p>
        </w:tc>
        <w:tc>
          <w:tcPr>
            <w:tcW w:w="5494" w:type="dxa"/>
            <w:vMerge/>
            <w:shd w:val="clear" w:color="auto" w:fill="auto"/>
          </w:tcPr>
          <w:p w14:paraId="178766BE" w14:textId="77777777" w:rsidR="003B5EBC" w:rsidRPr="001F1917" w:rsidRDefault="003B5EBC" w:rsidP="007B4190">
            <w:pPr>
              <w:jc w:val="center"/>
              <w:rPr>
                <w:rFonts w:ascii="Times New Roman" w:hAnsi="Times New Roman" w:cs="Times New Roman"/>
              </w:rPr>
            </w:pPr>
          </w:p>
        </w:tc>
        <w:tc>
          <w:tcPr>
            <w:tcW w:w="3828" w:type="dxa"/>
            <w:shd w:val="clear" w:color="auto" w:fill="auto"/>
          </w:tcPr>
          <w:p w14:paraId="407D4A3C" w14:textId="77777777" w:rsidR="003B5EBC" w:rsidRDefault="003B5EBC" w:rsidP="007B4190">
            <w:pPr>
              <w:tabs>
                <w:tab w:val="left" w:pos="993"/>
              </w:tabs>
              <w:jc w:val="both"/>
              <w:rPr>
                <w:rFonts w:ascii="Times New Roman" w:hAnsi="Times New Roman" w:cs="Times New Roman"/>
                <w:color w:val="000000"/>
                <w:lang w:eastAsia="lt-LT"/>
              </w:rPr>
            </w:pPr>
            <w:r>
              <w:rPr>
                <w:rFonts w:ascii="Times New Roman" w:hAnsi="Times New Roman" w:cs="Times New Roman"/>
              </w:rPr>
              <w:t>Įgyvendinant projekto veiklas bus įtraukta/-</w:t>
            </w:r>
            <w:proofErr w:type="spellStart"/>
            <w:r>
              <w:rPr>
                <w:rFonts w:ascii="Times New Roman" w:hAnsi="Times New Roman" w:cs="Times New Roman"/>
              </w:rPr>
              <w:t>os</w:t>
            </w:r>
            <w:proofErr w:type="spellEnd"/>
            <w:r>
              <w:rPr>
                <w:rFonts w:ascii="Times New Roman" w:hAnsi="Times New Roman" w:cs="Times New Roman"/>
              </w:rPr>
              <w:t xml:space="preserve"> socialinę atskirtį patiriančios Kuršėnų m. suaugusių (nuo 29 m.) gyventojų grupės: asmenys, </w:t>
            </w:r>
            <w:r w:rsidRPr="00DA4CE0">
              <w:rPr>
                <w:rFonts w:ascii="Times New Roman" w:hAnsi="Times New Roman" w:cs="Times New Roman"/>
                <w:lang w:eastAsia="lt-LT"/>
              </w:rPr>
              <w:t xml:space="preserve">besinaudojantys apgyvendinimo (nakvynės) savarankiško gyvenimo namuose, </w:t>
            </w:r>
            <w:r w:rsidRPr="00DA4CE0">
              <w:rPr>
                <w:rFonts w:ascii="Times New Roman" w:hAnsi="Times New Roman" w:cs="Times New Roman"/>
                <w:lang w:eastAsia="lt-LT"/>
              </w:rPr>
              <w:lastRenderedPageBreak/>
              <w:t>nakvynės namuose ar k</w:t>
            </w:r>
            <w:r>
              <w:rPr>
                <w:rFonts w:ascii="Times New Roman" w:hAnsi="Times New Roman" w:cs="Times New Roman"/>
                <w:lang w:eastAsia="lt-LT"/>
              </w:rPr>
              <w:t xml:space="preserve">rizių centruose paslaugomis, </w:t>
            </w:r>
            <w:r w:rsidRPr="00DA4CE0">
              <w:rPr>
                <w:rFonts w:ascii="Times New Roman" w:hAnsi="Times New Roman" w:cs="Times New Roman"/>
                <w:lang w:eastAsia="lt-LT"/>
              </w:rPr>
              <w:t>jų šeimos nariai</w:t>
            </w:r>
            <w:r>
              <w:rPr>
                <w:rFonts w:ascii="Times New Roman" w:hAnsi="Times New Roman" w:cs="Times New Roman"/>
                <w:color w:val="000000"/>
                <w:lang w:eastAsia="lt-LT"/>
              </w:rPr>
              <w:t xml:space="preserve"> </w:t>
            </w:r>
          </w:p>
          <w:p w14:paraId="2195B704" w14:textId="77777777" w:rsidR="003B5EBC" w:rsidRDefault="003B5EBC" w:rsidP="007B4190">
            <w:pPr>
              <w:tabs>
                <w:tab w:val="left" w:pos="993"/>
              </w:tabs>
              <w:jc w:val="both"/>
              <w:rPr>
                <w:rFonts w:ascii="Times New Roman" w:hAnsi="Times New Roman" w:cs="Times New Roman"/>
              </w:rPr>
            </w:pPr>
            <w:r w:rsidRPr="009257E5">
              <w:rPr>
                <w:rFonts w:ascii="Times New Roman" w:hAnsi="Times New Roman" w:cs="Times New Roman"/>
                <w:b/>
                <w:color w:val="000000"/>
                <w:lang w:eastAsia="lt-LT"/>
              </w:rPr>
              <w:t>ir/arba</w:t>
            </w:r>
            <w:r>
              <w:rPr>
                <w:rFonts w:ascii="Times New Roman" w:hAnsi="Times New Roman" w:cs="Times New Roman"/>
              </w:rPr>
              <w:t xml:space="preserve"> asmenys, </w:t>
            </w:r>
            <w:r w:rsidRPr="00633C3F">
              <w:rPr>
                <w:rFonts w:ascii="Times New Roman" w:hAnsi="Times New Roman" w:cs="Times New Roman"/>
              </w:rPr>
              <w:t>sergantys priklausomyb</w:t>
            </w:r>
            <w:r>
              <w:rPr>
                <w:rFonts w:ascii="Times New Roman" w:hAnsi="Times New Roman" w:cs="Times New Roman"/>
              </w:rPr>
              <w:t xml:space="preserve">ės ligomis, ir jų šeimos nariai, </w:t>
            </w:r>
          </w:p>
          <w:p w14:paraId="079AD86B" w14:textId="77777777" w:rsidR="003B5EBC" w:rsidRDefault="003B5EBC" w:rsidP="007B4190">
            <w:pPr>
              <w:tabs>
                <w:tab w:val="left" w:pos="993"/>
              </w:tabs>
              <w:jc w:val="both"/>
              <w:rPr>
                <w:rFonts w:ascii="Times New Roman" w:hAnsi="Times New Roman" w:cs="Times New Roman"/>
                <w:color w:val="000000"/>
                <w:lang w:eastAsia="lt-LT"/>
              </w:rPr>
            </w:pPr>
            <w:r w:rsidRPr="009257E5">
              <w:rPr>
                <w:rFonts w:ascii="Times New Roman" w:hAnsi="Times New Roman" w:cs="Times New Roman"/>
                <w:b/>
              </w:rPr>
              <w:t>ir /arba</w:t>
            </w:r>
            <w:r>
              <w:rPr>
                <w:rFonts w:ascii="Times New Roman" w:hAnsi="Times New Roman" w:cs="Times New Roman"/>
              </w:rPr>
              <w:t xml:space="preserve"> s</w:t>
            </w:r>
            <w:r w:rsidRPr="003741A9">
              <w:rPr>
                <w:rFonts w:ascii="Times New Roman" w:hAnsi="Times New Roman" w:cs="Times New Roman"/>
              </w:rPr>
              <w:t>murto artimoje aplinkoje, prekybos žmonėmis ar kitokių nusikaltimų asm</w:t>
            </w:r>
            <w:r>
              <w:rPr>
                <w:rFonts w:ascii="Times New Roman" w:hAnsi="Times New Roman" w:cs="Times New Roman"/>
              </w:rPr>
              <w:t>eniui aukos ir jų šeimos nariai ir/arba</w:t>
            </w:r>
            <w:r w:rsidRPr="00DA4CE0">
              <w:rPr>
                <w:rFonts w:ascii="Times New Roman" w:hAnsi="Times New Roman" w:cs="Times New Roman"/>
                <w:color w:val="000000"/>
                <w:lang w:eastAsia="lt-LT"/>
              </w:rPr>
              <w:t xml:space="preserve"> </w:t>
            </w:r>
            <w:r>
              <w:rPr>
                <w:rFonts w:ascii="Times New Roman" w:hAnsi="Times New Roman" w:cs="Times New Roman"/>
                <w:color w:val="000000"/>
                <w:lang w:eastAsia="lt-LT"/>
              </w:rPr>
              <w:t>a</w:t>
            </w:r>
            <w:r w:rsidRPr="00DA4CE0">
              <w:rPr>
                <w:rFonts w:ascii="Times New Roman" w:hAnsi="Times New Roman" w:cs="Times New Roman"/>
                <w:color w:val="000000"/>
                <w:lang w:eastAsia="lt-LT"/>
              </w:rPr>
              <w:t>smenys, sergantys priklausomyb</w:t>
            </w:r>
            <w:r>
              <w:rPr>
                <w:rFonts w:ascii="Times New Roman" w:hAnsi="Times New Roman" w:cs="Times New Roman"/>
                <w:color w:val="000000"/>
                <w:lang w:eastAsia="lt-LT"/>
              </w:rPr>
              <w:t xml:space="preserve">ės ligomis, ir jų šeimos nariai, </w:t>
            </w:r>
          </w:p>
          <w:p w14:paraId="5A6D2AAE" w14:textId="77777777" w:rsidR="003B5EBC" w:rsidRDefault="003B5EBC" w:rsidP="007B4190">
            <w:pPr>
              <w:tabs>
                <w:tab w:val="left" w:pos="993"/>
              </w:tabs>
              <w:jc w:val="both"/>
              <w:rPr>
                <w:rFonts w:ascii="Times New Roman" w:hAnsi="Times New Roman" w:cs="Times New Roman"/>
              </w:rPr>
            </w:pPr>
            <w:r w:rsidRPr="009257E5">
              <w:rPr>
                <w:rFonts w:ascii="Times New Roman" w:hAnsi="Times New Roman" w:cs="Times New Roman"/>
                <w:b/>
              </w:rPr>
              <w:t>ir /arba</w:t>
            </w:r>
            <w:r>
              <w:rPr>
                <w:rFonts w:ascii="Times New Roman" w:hAnsi="Times New Roman" w:cs="Times New Roman"/>
                <w:b/>
              </w:rPr>
              <w:t xml:space="preserve"> s</w:t>
            </w:r>
            <w:r>
              <w:rPr>
                <w:rFonts w:ascii="Times New Roman" w:hAnsi="Times New Roman" w:cs="Times New Roman"/>
              </w:rPr>
              <w:t>ocialinę riziką patiriantys asmenys</w:t>
            </w:r>
            <w:r w:rsidRPr="007005E6">
              <w:rPr>
                <w:rFonts w:ascii="Times New Roman" w:hAnsi="Times New Roman" w:cs="Times New Roman"/>
              </w:rPr>
              <w:t>, esantys socialiai atskirti dėl to, kad elgetauja, valkatauja, piktnaudžiauja alkoholiu, narkotinėmis, psichotropinėmis ar toksinėmis medžiagomis, yra priklausomi nuo azartinių lošimų, yra įsitraukę ar linkę įsitraukti į nusikalstamą veiklą, besiruošiantys išeiti ir išėję iš įkalinimo vietų, patyrę ar kuriems kyla pavojus patirti psichologinę, fizinę ar seksualinę prievartą, smurtą šeimoje ir yra iš dalies ar visiškai netekę gebėjimų savarankiškai rūpintis asmeniniu (šeimos) gyvenimu ir dalyvauti visuomenės gyvenime) ir jų šeimos nariai</w:t>
            </w:r>
            <w:r>
              <w:rPr>
                <w:rFonts w:ascii="Times New Roman" w:hAnsi="Times New Roman" w:cs="Times New Roman"/>
              </w:rPr>
              <w:t>:</w:t>
            </w:r>
          </w:p>
          <w:p w14:paraId="290B3CB0" w14:textId="77777777" w:rsidR="003B5EBC" w:rsidRPr="00DA4CE0" w:rsidRDefault="003B5EBC" w:rsidP="007B4190">
            <w:pPr>
              <w:tabs>
                <w:tab w:val="left" w:pos="993"/>
              </w:tabs>
              <w:jc w:val="both"/>
              <w:rPr>
                <w:rFonts w:ascii="Times New Roman" w:hAnsi="Times New Roman" w:cs="Times New Roman"/>
                <w:color w:val="000000"/>
                <w:lang w:eastAsia="lt-LT"/>
              </w:rPr>
            </w:pPr>
          </w:p>
          <w:p w14:paraId="2F23FFDC" w14:textId="77777777" w:rsidR="003B5EBC" w:rsidRPr="00701795" w:rsidRDefault="003B5EBC" w:rsidP="007B4190">
            <w:pPr>
              <w:tabs>
                <w:tab w:val="left" w:pos="993"/>
              </w:tabs>
              <w:jc w:val="both"/>
              <w:rPr>
                <w:rFonts w:ascii="Times New Roman" w:hAnsi="Times New Roman" w:cs="Times New Roman"/>
                <w:lang w:eastAsia="lt-LT"/>
              </w:rPr>
            </w:pPr>
            <w:r>
              <w:rPr>
                <w:rFonts w:ascii="Times New Roman" w:hAnsi="Times New Roman" w:cs="Times New Roman"/>
                <w:color w:val="000000"/>
                <w:lang w:eastAsia="lt-LT"/>
              </w:rPr>
              <w:t xml:space="preserve">1 balai – kai pasirenkama viena </w:t>
            </w:r>
            <w:r>
              <w:rPr>
                <w:rFonts w:ascii="Times New Roman" w:hAnsi="Times New Roman" w:cs="Times New Roman"/>
              </w:rPr>
              <w:t xml:space="preserve">socialinę </w:t>
            </w:r>
            <w:r w:rsidRPr="00701795">
              <w:rPr>
                <w:rFonts w:ascii="Times New Roman" w:hAnsi="Times New Roman" w:cs="Times New Roman"/>
              </w:rPr>
              <w:t xml:space="preserve">atskirtį patirianti Kuršėnų m. </w:t>
            </w:r>
            <w:r w:rsidRPr="00701795">
              <w:rPr>
                <w:rFonts w:ascii="Times New Roman" w:hAnsi="Times New Roman" w:cs="Times New Roman"/>
              </w:rPr>
              <w:lastRenderedPageBreak/>
              <w:t xml:space="preserve">gyventojų </w:t>
            </w:r>
            <w:r w:rsidRPr="00701795">
              <w:rPr>
                <w:rFonts w:ascii="Times New Roman" w:hAnsi="Times New Roman" w:cs="Times New Roman"/>
                <w:lang w:eastAsia="lt-LT"/>
              </w:rPr>
              <w:t>grupė</w:t>
            </w:r>
            <w:r>
              <w:rPr>
                <w:rFonts w:ascii="Times New Roman" w:hAnsi="Times New Roman" w:cs="Times New Roman"/>
                <w:lang w:eastAsia="lt-LT"/>
              </w:rPr>
              <w:t>, kuri sudarys ne mažiau 6</w:t>
            </w:r>
            <w:r w:rsidRPr="00701795">
              <w:rPr>
                <w:rFonts w:ascii="Times New Roman" w:hAnsi="Times New Roman" w:cs="Times New Roman"/>
                <w:lang w:eastAsia="lt-LT"/>
              </w:rPr>
              <w:t>0 proc. visos projekto tikslinės grupės ir pagrįsta darbo patirtis su šia grupe;</w:t>
            </w:r>
          </w:p>
          <w:p w14:paraId="131B5F2F" w14:textId="77777777" w:rsidR="003B5EBC" w:rsidRDefault="003B5EBC" w:rsidP="007B4190">
            <w:pPr>
              <w:tabs>
                <w:tab w:val="left" w:pos="993"/>
              </w:tabs>
              <w:jc w:val="both"/>
              <w:rPr>
                <w:rFonts w:ascii="Times New Roman" w:hAnsi="Times New Roman" w:cs="Times New Roman"/>
                <w:color w:val="000000"/>
                <w:lang w:eastAsia="lt-LT"/>
              </w:rPr>
            </w:pPr>
            <w:r w:rsidRPr="00701795">
              <w:rPr>
                <w:rFonts w:ascii="Times New Roman" w:hAnsi="Times New Roman" w:cs="Times New Roman"/>
                <w:lang w:eastAsia="lt-LT"/>
              </w:rPr>
              <w:t xml:space="preserve">2 balai – kai pasirenkamos dvi </w:t>
            </w:r>
            <w:r w:rsidRPr="00701795">
              <w:rPr>
                <w:rFonts w:ascii="Times New Roman" w:hAnsi="Times New Roman" w:cs="Times New Roman"/>
              </w:rPr>
              <w:t xml:space="preserve">socialinę atskirtį patiriančios Kuršėnų m.  gyventojų </w:t>
            </w:r>
            <w:r w:rsidRPr="00701795">
              <w:rPr>
                <w:rFonts w:ascii="Times New Roman" w:hAnsi="Times New Roman" w:cs="Times New Roman"/>
                <w:lang w:eastAsia="lt-LT"/>
              </w:rPr>
              <w:t>grupės, ku</w:t>
            </w:r>
            <w:r>
              <w:rPr>
                <w:rFonts w:ascii="Times New Roman" w:hAnsi="Times New Roman" w:cs="Times New Roman"/>
                <w:lang w:eastAsia="lt-LT"/>
              </w:rPr>
              <w:t>rios bendrai sudarys ne mažiau 6</w:t>
            </w:r>
            <w:r w:rsidRPr="00701795">
              <w:rPr>
                <w:rFonts w:ascii="Times New Roman" w:hAnsi="Times New Roman" w:cs="Times New Roman"/>
                <w:lang w:eastAsia="lt-LT"/>
              </w:rPr>
              <w:t>0 proc</w:t>
            </w:r>
            <w:r>
              <w:rPr>
                <w:rFonts w:ascii="Times New Roman" w:hAnsi="Times New Roman" w:cs="Times New Roman"/>
                <w:color w:val="000000"/>
                <w:lang w:eastAsia="lt-LT"/>
              </w:rPr>
              <w:t>. visos projekto tikslinės grupės ir pagrįsta darbo patirtis su šiomis grupėmis;</w:t>
            </w:r>
          </w:p>
          <w:p w14:paraId="1C1F53C3" w14:textId="77777777" w:rsidR="003B5EBC" w:rsidRPr="00701795" w:rsidRDefault="003B5EBC" w:rsidP="007B4190">
            <w:pPr>
              <w:tabs>
                <w:tab w:val="left" w:pos="993"/>
              </w:tabs>
              <w:jc w:val="both"/>
              <w:rPr>
                <w:rFonts w:ascii="Times New Roman" w:hAnsi="Times New Roman" w:cs="Times New Roman"/>
                <w:lang w:eastAsia="lt-LT"/>
              </w:rPr>
            </w:pPr>
            <w:r>
              <w:rPr>
                <w:rFonts w:ascii="Times New Roman" w:hAnsi="Times New Roman" w:cs="Times New Roman"/>
                <w:color w:val="000000"/>
                <w:lang w:eastAsia="lt-LT"/>
              </w:rPr>
              <w:t xml:space="preserve">3 balai – kai pasirenkama trys </w:t>
            </w:r>
            <w:r>
              <w:rPr>
                <w:rFonts w:ascii="Times New Roman" w:hAnsi="Times New Roman" w:cs="Times New Roman"/>
              </w:rPr>
              <w:t xml:space="preserve">socialinę atskirtį </w:t>
            </w:r>
            <w:r w:rsidRPr="00701795">
              <w:rPr>
                <w:rFonts w:ascii="Times New Roman" w:hAnsi="Times New Roman" w:cs="Times New Roman"/>
              </w:rPr>
              <w:t xml:space="preserve">patiriančios Kuršėnų m.  gyventojų </w:t>
            </w:r>
            <w:r w:rsidRPr="00701795">
              <w:rPr>
                <w:rFonts w:ascii="Times New Roman" w:hAnsi="Times New Roman" w:cs="Times New Roman"/>
                <w:lang w:eastAsia="lt-LT"/>
              </w:rPr>
              <w:t>grupės, kurios bendrai su</w:t>
            </w:r>
            <w:r>
              <w:rPr>
                <w:rFonts w:ascii="Times New Roman" w:hAnsi="Times New Roman" w:cs="Times New Roman"/>
                <w:lang w:eastAsia="lt-LT"/>
              </w:rPr>
              <w:t>darys ne mažiau 6</w:t>
            </w:r>
            <w:r w:rsidRPr="00701795">
              <w:rPr>
                <w:rFonts w:ascii="Times New Roman" w:hAnsi="Times New Roman" w:cs="Times New Roman"/>
                <w:lang w:eastAsia="lt-LT"/>
              </w:rPr>
              <w:t>0 proc. visos projekto tikslinės grupės ir pagrįsta darbo patirtis su šiomis grupėmis;</w:t>
            </w:r>
          </w:p>
          <w:p w14:paraId="78DD1077" w14:textId="77777777" w:rsidR="003B5EBC" w:rsidRPr="001F1917" w:rsidRDefault="003B5EBC" w:rsidP="007B4190">
            <w:pPr>
              <w:tabs>
                <w:tab w:val="left" w:pos="993"/>
              </w:tabs>
              <w:jc w:val="both"/>
              <w:rPr>
                <w:rFonts w:ascii="Times New Roman" w:hAnsi="Times New Roman" w:cs="Times New Roman"/>
              </w:rPr>
            </w:pPr>
            <w:r w:rsidRPr="00701795">
              <w:rPr>
                <w:rFonts w:ascii="Times New Roman" w:hAnsi="Times New Roman" w:cs="Times New Roman"/>
                <w:lang w:eastAsia="lt-LT"/>
              </w:rPr>
              <w:t xml:space="preserve">4 balai – kai pasirenkamos keturios </w:t>
            </w:r>
            <w:r w:rsidRPr="00701795">
              <w:rPr>
                <w:rFonts w:ascii="Times New Roman" w:hAnsi="Times New Roman" w:cs="Times New Roman"/>
              </w:rPr>
              <w:t xml:space="preserve">socialinę atskirtį patiriančios Kuršėnų m.  gyventojų </w:t>
            </w:r>
            <w:r w:rsidRPr="00701795">
              <w:rPr>
                <w:rFonts w:ascii="Times New Roman" w:hAnsi="Times New Roman" w:cs="Times New Roman"/>
                <w:lang w:eastAsia="lt-LT"/>
              </w:rPr>
              <w:t>grupės, ku</w:t>
            </w:r>
            <w:r>
              <w:rPr>
                <w:rFonts w:ascii="Times New Roman" w:hAnsi="Times New Roman" w:cs="Times New Roman"/>
                <w:lang w:eastAsia="lt-LT"/>
              </w:rPr>
              <w:t>rios bendrai sudarys ne mažiau 6</w:t>
            </w:r>
            <w:r w:rsidRPr="00701795">
              <w:rPr>
                <w:rFonts w:ascii="Times New Roman" w:hAnsi="Times New Roman" w:cs="Times New Roman"/>
                <w:lang w:eastAsia="lt-LT"/>
              </w:rPr>
              <w:t xml:space="preserve">0 proc. visos projekto tikslinės grupės ir pagrįsta </w:t>
            </w:r>
            <w:r>
              <w:rPr>
                <w:rFonts w:ascii="Times New Roman" w:hAnsi="Times New Roman" w:cs="Times New Roman"/>
                <w:color w:val="000000"/>
                <w:lang w:eastAsia="lt-LT"/>
              </w:rPr>
              <w:t>darbo patirtis su šiomis grupėmis.</w:t>
            </w:r>
          </w:p>
        </w:tc>
        <w:tc>
          <w:tcPr>
            <w:tcW w:w="1134" w:type="dxa"/>
            <w:shd w:val="clear" w:color="auto" w:fill="auto"/>
          </w:tcPr>
          <w:p w14:paraId="53CDA103" w14:textId="77777777" w:rsidR="003B5EBC" w:rsidRPr="001F1917" w:rsidRDefault="003B5EBC" w:rsidP="007B4190">
            <w:pPr>
              <w:jc w:val="center"/>
              <w:rPr>
                <w:rFonts w:ascii="Times New Roman" w:hAnsi="Times New Roman" w:cs="Times New Roman"/>
              </w:rPr>
            </w:pPr>
            <w:r>
              <w:rPr>
                <w:rFonts w:ascii="Times New Roman" w:hAnsi="Times New Roman" w:cs="Times New Roman"/>
              </w:rPr>
              <w:lastRenderedPageBreak/>
              <w:t>1–4</w:t>
            </w:r>
          </w:p>
        </w:tc>
        <w:tc>
          <w:tcPr>
            <w:tcW w:w="3397" w:type="dxa"/>
            <w:vMerge/>
            <w:shd w:val="clear" w:color="auto" w:fill="auto"/>
          </w:tcPr>
          <w:p w14:paraId="12A6CCA1" w14:textId="77777777" w:rsidR="003B5EBC" w:rsidRPr="001F1917" w:rsidRDefault="003B5EBC" w:rsidP="007B4190">
            <w:pPr>
              <w:jc w:val="center"/>
              <w:rPr>
                <w:rFonts w:ascii="Times New Roman" w:hAnsi="Times New Roman" w:cs="Times New Roman"/>
              </w:rPr>
            </w:pPr>
          </w:p>
        </w:tc>
      </w:tr>
      <w:tr w:rsidR="003B5EBC" w:rsidRPr="001F1917" w14:paraId="77391389" w14:textId="77777777" w:rsidTr="007B4190">
        <w:tc>
          <w:tcPr>
            <w:tcW w:w="743" w:type="dxa"/>
            <w:vMerge/>
            <w:shd w:val="clear" w:color="auto" w:fill="auto"/>
          </w:tcPr>
          <w:p w14:paraId="6E56B2CD" w14:textId="77777777" w:rsidR="003B5EBC" w:rsidRPr="001F1917" w:rsidRDefault="003B5EBC" w:rsidP="007B4190">
            <w:pPr>
              <w:jc w:val="center"/>
              <w:rPr>
                <w:rFonts w:ascii="Times New Roman" w:hAnsi="Times New Roman" w:cs="Times New Roman"/>
              </w:rPr>
            </w:pPr>
          </w:p>
        </w:tc>
        <w:tc>
          <w:tcPr>
            <w:tcW w:w="5494" w:type="dxa"/>
            <w:vMerge/>
            <w:shd w:val="clear" w:color="auto" w:fill="auto"/>
          </w:tcPr>
          <w:p w14:paraId="0F16648D" w14:textId="77777777" w:rsidR="003B5EBC" w:rsidRPr="001F1917" w:rsidRDefault="003B5EBC" w:rsidP="007B4190">
            <w:pPr>
              <w:jc w:val="center"/>
              <w:rPr>
                <w:rFonts w:ascii="Times New Roman" w:hAnsi="Times New Roman" w:cs="Times New Roman"/>
              </w:rPr>
            </w:pPr>
          </w:p>
        </w:tc>
        <w:tc>
          <w:tcPr>
            <w:tcW w:w="3828" w:type="dxa"/>
            <w:shd w:val="clear" w:color="auto" w:fill="auto"/>
          </w:tcPr>
          <w:p w14:paraId="691C3549" w14:textId="77777777" w:rsidR="003B5EBC" w:rsidRDefault="003B5EBC" w:rsidP="007B4190">
            <w:pPr>
              <w:tabs>
                <w:tab w:val="left" w:pos="993"/>
              </w:tabs>
              <w:jc w:val="both"/>
              <w:rPr>
                <w:rFonts w:ascii="Times New Roman" w:hAnsi="Times New Roman" w:cs="Times New Roman"/>
                <w:lang w:eastAsia="lt-LT"/>
              </w:rPr>
            </w:pPr>
            <w:r>
              <w:rPr>
                <w:rFonts w:ascii="Times New Roman" w:hAnsi="Times New Roman" w:cs="Times New Roman"/>
              </w:rPr>
              <w:t>Įgyvendinant projekto veiklas bus įtraukta/-</w:t>
            </w:r>
            <w:proofErr w:type="spellStart"/>
            <w:r>
              <w:rPr>
                <w:rFonts w:ascii="Times New Roman" w:hAnsi="Times New Roman" w:cs="Times New Roman"/>
              </w:rPr>
              <w:t>os</w:t>
            </w:r>
            <w:proofErr w:type="spellEnd"/>
            <w:r>
              <w:rPr>
                <w:rFonts w:ascii="Times New Roman" w:hAnsi="Times New Roman" w:cs="Times New Roman"/>
              </w:rPr>
              <w:t xml:space="preserve"> socialinę atskirtį patiriančios Kuršėnų m. gyventojų grupės: </w:t>
            </w:r>
            <w:r>
              <w:rPr>
                <w:rFonts w:ascii="Times New Roman" w:hAnsi="Times New Roman" w:cs="Times New Roman"/>
                <w:lang w:eastAsia="lt-LT"/>
              </w:rPr>
              <w:t>asmeny</w:t>
            </w:r>
            <w:r w:rsidRPr="00DA4CE0">
              <w:rPr>
                <w:rFonts w:ascii="Times New Roman" w:hAnsi="Times New Roman" w:cs="Times New Roman"/>
                <w:lang w:eastAsia="lt-LT"/>
              </w:rPr>
              <w:t>s, prižiūrintys (slaugantys) šeimos narį, kuris yra asmuo su sunkia negalia</w:t>
            </w:r>
            <w:r>
              <w:rPr>
                <w:rFonts w:ascii="Times New Roman" w:hAnsi="Times New Roman" w:cs="Times New Roman"/>
                <w:lang w:eastAsia="lt-LT"/>
              </w:rPr>
              <w:t xml:space="preserve"> (</w:t>
            </w:r>
            <w:r w:rsidRPr="00DA4CE0">
              <w:rPr>
                <w:rFonts w:ascii="Times New Roman" w:hAnsi="Times New Roman" w:cs="Times New Roman"/>
                <w:lang w:eastAsia="lt-LT"/>
              </w:rPr>
              <w:t>sąvoka „Asmuo su sunkia negalia“ apibrėžta Lietuvos Respublikos socialinių paslaugų įstatyme</w:t>
            </w:r>
            <w:r>
              <w:rPr>
                <w:rFonts w:ascii="Times New Roman" w:hAnsi="Times New Roman" w:cs="Times New Roman"/>
                <w:lang w:eastAsia="lt-LT"/>
              </w:rPr>
              <w:t xml:space="preserve">) </w:t>
            </w:r>
          </w:p>
          <w:p w14:paraId="7A3516F8" w14:textId="77777777" w:rsidR="003B5EBC" w:rsidRDefault="003B5EBC" w:rsidP="007B4190">
            <w:pPr>
              <w:tabs>
                <w:tab w:val="left" w:pos="993"/>
              </w:tabs>
              <w:jc w:val="both"/>
              <w:rPr>
                <w:rFonts w:ascii="Times New Roman" w:hAnsi="Times New Roman" w:cs="Times New Roman"/>
                <w:lang w:eastAsia="lt-LT"/>
              </w:rPr>
            </w:pPr>
            <w:r>
              <w:rPr>
                <w:rFonts w:ascii="Times New Roman" w:hAnsi="Times New Roman" w:cs="Times New Roman"/>
                <w:b/>
                <w:lang w:eastAsia="lt-LT"/>
              </w:rPr>
              <w:lastRenderedPageBreak/>
              <w:t>ir/arba</w:t>
            </w:r>
            <w:r>
              <w:rPr>
                <w:rFonts w:ascii="Times New Roman" w:hAnsi="Times New Roman" w:cs="Times New Roman"/>
                <w:lang w:eastAsia="lt-LT"/>
              </w:rPr>
              <w:t xml:space="preserve"> 18 m. ir vyresni a</w:t>
            </w:r>
            <w:r w:rsidRPr="000F214D">
              <w:rPr>
                <w:rFonts w:ascii="Times New Roman" w:hAnsi="Times New Roman" w:cs="Times New Roman"/>
                <w:color w:val="000000"/>
                <w:lang w:eastAsia="lt-LT"/>
              </w:rPr>
              <w:t xml:space="preserve">smenys su negalia, t. y. asmenys, kuriems pagal Lietuvos Respublikos asmens su negalia teisių apsaugos pagrindų įstatymą yra nustatytas </w:t>
            </w:r>
            <w:r w:rsidRPr="000F214D">
              <w:rPr>
                <w:rFonts w:ascii="Times New Roman" w:hAnsi="Times New Roman" w:cs="Times New Roman"/>
                <w:color w:val="000000"/>
              </w:rPr>
              <w:t xml:space="preserve">neįgalumo lygis arba 55 procentų ar mažesnis </w:t>
            </w:r>
            <w:proofErr w:type="spellStart"/>
            <w:r w:rsidRPr="000F214D">
              <w:rPr>
                <w:rFonts w:ascii="Times New Roman" w:hAnsi="Times New Roman" w:cs="Times New Roman"/>
                <w:color w:val="000000"/>
              </w:rPr>
              <w:t>dalyv</w:t>
            </w:r>
            <w:r>
              <w:rPr>
                <w:rFonts w:ascii="Times New Roman" w:hAnsi="Times New Roman" w:cs="Times New Roman"/>
                <w:color w:val="000000"/>
              </w:rPr>
              <w:t>umo</w:t>
            </w:r>
            <w:proofErr w:type="spellEnd"/>
            <w:r w:rsidRPr="000F214D">
              <w:rPr>
                <w:rFonts w:ascii="Times New Roman" w:hAnsi="Times New Roman" w:cs="Times New Roman"/>
                <w:color w:val="000000"/>
              </w:rPr>
              <w:t xml:space="preserve"> lygis</w:t>
            </w:r>
            <w:r>
              <w:rPr>
                <w:rFonts w:ascii="Times New Roman" w:hAnsi="Times New Roman" w:cs="Times New Roman"/>
                <w:lang w:eastAsia="lt-LT"/>
              </w:rPr>
              <w:t>:</w:t>
            </w:r>
          </w:p>
          <w:p w14:paraId="61BF260C" w14:textId="77777777" w:rsidR="003B5EBC" w:rsidRPr="00DA4CE0" w:rsidRDefault="003B5EBC" w:rsidP="007B4190">
            <w:pPr>
              <w:tabs>
                <w:tab w:val="left" w:pos="993"/>
              </w:tabs>
              <w:jc w:val="both"/>
              <w:rPr>
                <w:rFonts w:ascii="Times New Roman" w:hAnsi="Times New Roman" w:cs="Times New Roman"/>
                <w:lang w:eastAsia="lt-LT"/>
              </w:rPr>
            </w:pPr>
            <w:r>
              <w:rPr>
                <w:rFonts w:ascii="Times New Roman" w:hAnsi="Times New Roman" w:cs="Times New Roman"/>
                <w:lang w:eastAsia="lt-LT"/>
              </w:rPr>
              <w:t xml:space="preserve"> </w:t>
            </w:r>
          </w:p>
          <w:p w14:paraId="7D23813C" w14:textId="77777777" w:rsidR="003B5EBC" w:rsidRDefault="003B5EBC" w:rsidP="007B4190">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10 balų – kai pasirenkama viena </w:t>
            </w:r>
            <w:r>
              <w:rPr>
                <w:rFonts w:ascii="Times New Roman" w:hAnsi="Times New Roman" w:cs="Times New Roman"/>
              </w:rPr>
              <w:t xml:space="preserve">socialinę atskirtį patirianti Kuršėnų m. gyventojų </w:t>
            </w:r>
            <w:r>
              <w:rPr>
                <w:rFonts w:ascii="Times New Roman" w:hAnsi="Times New Roman" w:cs="Times New Roman"/>
                <w:color w:val="000000"/>
                <w:lang w:eastAsia="lt-LT"/>
              </w:rPr>
              <w:t xml:space="preserve">grupė, kuri sudarys ne mažiau </w:t>
            </w:r>
            <w:r>
              <w:rPr>
                <w:rFonts w:ascii="Times New Roman" w:hAnsi="Times New Roman" w:cs="Times New Roman"/>
                <w:lang w:eastAsia="lt-LT"/>
              </w:rPr>
              <w:t>6</w:t>
            </w:r>
            <w:r w:rsidRPr="00701795">
              <w:rPr>
                <w:rFonts w:ascii="Times New Roman" w:hAnsi="Times New Roman" w:cs="Times New Roman"/>
                <w:lang w:eastAsia="lt-LT"/>
              </w:rPr>
              <w:t xml:space="preserve">0 proc. </w:t>
            </w:r>
            <w:r>
              <w:rPr>
                <w:rFonts w:ascii="Times New Roman" w:hAnsi="Times New Roman" w:cs="Times New Roman"/>
                <w:color w:val="000000"/>
                <w:lang w:eastAsia="lt-LT"/>
              </w:rPr>
              <w:t>visos projekto tikslinės grupės ir pagrįsta darbo patirtis su šia grupe;</w:t>
            </w:r>
          </w:p>
          <w:p w14:paraId="5621C3B2" w14:textId="77777777" w:rsidR="003B5EBC" w:rsidRPr="001F1917" w:rsidRDefault="003B5EBC" w:rsidP="007B4190">
            <w:pPr>
              <w:tabs>
                <w:tab w:val="left" w:pos="993"/>
              </w:tabs>
              <w:jc w:val="both"/>
              <w:rPr>
                <w:rFonts w:ascii="Times New Roman" w:hAnsi="Times New Roman" w:cs="Times New Roman"/>
              </w:rPr>
            </w:pPr>
            <w:r>
              <w:rPr>
                <w:rFonts w:ascii="Times New Roman" w:hAnsi="Times New Roman" w:cs="Times New Roman"/>
                <w:color w:val="000000"/>
                <w:lang w:eastAsia="lt-LT"/>
              </w:rPr>
              <w:t xml:space="preserve">15 balų – kai pasirenkamos dvi </w:t>
            </w:r>
            <w:r>
              <w:rPr>
                <w:rFonts w:ascii="Times New Roman" w:hAnsi="Times New Roman" w:cs="Times New Roman"/>
              </w:rPr>
              <w:t xml:space="preserve">socialinę atskirtį patiriančios Kuršėnų m. gyventojų </w:t>
            </w:r>
            <w:r>
              <w:rPr>
                <w:rFonts w:ascii="Times New Roman" w:hAnsi="Times New Roman" w:cs="Times New Roman"/>
                <w:color w:val="000000"/>
                <w:lang w:eastAsia="lt-LT"/>
              </w:rPr>
              <w:t xml:space="preserve">grupės, kurios bendrai sudarys ne mažiau </w:t>
            </w:r>
            <w:r>
              <w:rPr>
                <w:rFonts w:ascii="Times New Roman" w:hAnsi="Times New Roman" w:cs="Times New Roman"/>
                <w:lang w:eastAsia="lt-LT"/>
              </w:rPr>
              <w:t>6</w:t>
            </w:r>
            <w:r w:rsidRPr="00701795">
              <w:rPr>
                <w:rFonts w:ascii="Times New Roman" w:hAnsi="Times New Roman" w:cs="Times New Roman"/>
                <w:lang w:eastAsia="lt-LT"/>
              </w:rPr>
              <w:t xml:space="preserve">0 </w:t>
            </w:r>
            <w:r>
              <w:rPr>
                <w:rFonts w:ascii="Times New Roman" w:hAnsi="Times New Roman" w:cs="Times New Roman"/>
                <w:color w:val="000000"/>
                <w:lang w:eastAsia="lt-LT"/>
              </w:rPr>
              <w:t>proc. visos projekto tikslinės grupės ir pagrįsta darbo patirtis su šiomis grupėmis.</w:t>
            </w:r>
          </w:p>
        </w:tc>
        <w:tc>
          <w:tcPr>
            <w:tcW w:w="1134" w:type="dxa"/>
            <w:shd w:val="clear" w:color="auto" w:fill="auto"/>
          </w:tcPr>
          <w:p w14:paraId="685D68E4" w14:textId="77777777" w:rsidR="003B5EBC" w:rsidRPr="001F1917" w:rsidRDefault="003B5EBC" w:rsidP="007B4190">
            <w:pPr>
              <w:jc w:val="center"/>
              <w:rPr>
                <w:rFonts w:ascii="Times New Roman" w:hAnsi="Times New Roman" w:cs="Times New Roman"/>
              </w:rPr>
            </w:pPr>
            <w:r>
              <w:rPr>
                <w:rFonts w:ascii="Times New Roman" w:hAnsi="Times New Roman" w:cs="Times New Roman"/>
              </w:rPr>
              <w:lastRenderedPageBreak/>
              <w:t>10–15</w:t>
            </w:r>
          </w:p>
        </w:tc>
        <w:tc>
          <w:tcPr>
            <w:tcW w:w="3397" w:type="dxa"/>
            <w:vMerge/>
            <w:shd w:val="clear" w:color="auto" w:fill="auto"/>
          </w:tcPr>
          <w:p w14:paraId="628DDBE0" w14:textId="77777777" w:rsidR="003B5EBC" w:rsidRPr="001F1917" w:rsidRDefault="003B5EBC" w:rsidP="007B4190">
            <w:pPr>
              <w:jc w:val="center"/>
              <w:rPr>
                <w:rFonts w:ascii="Times New Roman" w:hAnsi="Times New Roman" w:cs="Times New Roman"/>
              </w:rPr>
            </w:pPr>
          </w:p>
        </w:tc>
      </w:tr>
      <w:tr w:rsidR="003B5EBC" w:rsidRPr="001F1917" w14:paraId="58847840" w14:textId="77777777" w:rsidTr="007B4190">
        <w:tc>
          <w:tcPr>
            <w:tcW w:w="743" w:type="dxa"/>
            <w:vMerge w:val="restart"/>
            <w:shd w:val="clear" w:color="auto" w:fill="auto"/>
          </w:tcPr>
          <w:p w14:paraId="63AF75F0" w14:textId="77777777" w:rsidR="003B5EBC" w:rsidRPr="001F1917" w:rsidRDefault="003B5EBC" w:rsidP="007B4190">
            <w:pPr>
              <w:jc w:val="center"/>
              <w:rPr>
                <w:rFonts w:ascii="Times New Roman" w:hAnsi="Times New Roman" w:cs="Times New Roman"/>
              </w:rPr>
            </w:pPr>
            <w:r>
              <w:rPr>
                <w:rFonts w:ascii="Times New Roman" w:hAnsi="Times New Roman" w:cs="Times New Roman"/>
              </w:rPr>
              <w:t>4.</w:t>
            </w:r>
          </w:p>
        </w:tc>
        <w:tc>
          <w:tcPr>
            <w:tcW w:w="5494" w:type="dxa"/>
            <w:vMerge w:val="restart"/>
            <w:shd w:val="clear" w:color="auto" w:fill="auto"/>
          </w:tcPr>
          <w:p w14:paraId="5D4C6C1A" w14:textId="77777777" w:rsidR="003B5EBC" w:rsidRPr="00F279D8" w:rsidRDefault="003B5EBC" w:rsidP="007B4190">
            <w:pPr>
              <w:rPr>
                <w:rFonts w:ascii="Times New Roman" w:hAnsi="Times New Roman" w:cs="Times New Roman"/>
              </w:rPr>
            </w:pPr>
            <w:r>
              <w:rPr>
                <w:rFonts w:ascii="Times New Roman" w:hAnsi="Times New Roman" w:cs="Times New Roman"/>
              </w:rPr>
              <w:t>Projektu p</w:t>
            </w:r>
            <w:r w:rsidRPr="00F279D8">
              <w:rPr>
                <w:rFonts w:ascii="Times New Roman" w:hAnsi="Times New Roman" w:cs="Times New Roman"/>
              </w:rPr>
              <w:t>radedamos teikti naujos</w:t>
            </w:r>
            <w:r>
              <w:rPr>
                <w:rFonts w:ascii="Times New Roman" w:hAnsi="Times New Roman" w:cs="Times New Roman"/>
              </w:rPr>
              <w:t>/</w:t>
            </w:r>
            <w:proofErr w:type="spellStart"/>
            <w:r>
              <w:rPr>
                <w:rFonts w:ascii="Times New Roman" w:hAnsi="Times New Roman" w:cs="Times New Roman"/>
              </w:rPr>
              <w:t>inovatyvios</w:t>
            </w:r>
            <w:proofErr w:type="spellEnd"/>
            <w:r w:rsidRPr="00F279D8">
              <w:rPr>
                <w:rFonts w:ascii="Times New Roman" w:hAnsi="Times New Roman" w:cs="Times New Roman"/>
              </w:rPr>
              <w:t xml:space="preserve"> paslaugos</w:t>
            </w:r>
            <w:r>
              <w:rPr>
                <w:rFonts w:ascii="Times New Roman" w:hAnsi="Times New Roman" w:cs="Times New Roman"/>
              </w:rPr>
              <w:t xml:space="preserve">, kurios </w:t>
            </w:r>
            <w:r w:rsidRPr="00F279D8">
              <w:rPr>
                <w:rFonts w:ascii="Times New Roman" w:hAnsi="Times New Roman" w:cs="Times New Roman"/>
                <w:i/>
                <w:iCs/>
              </w:rPr>
              <w:t xml:space="preserve"> </w:t>
            </w:r>
            <w:r w:rsidRPr="00F279D8">
              <w:rPr>
                <w:rFonts w:ascii="Times New Roman" w:hAnsi="Times New Roman" w:cs="Times New Roman"/>
                <w:iCs/>
              </w:rPr>
              <w:t>kvietimo</w:t>
            </w:r>
            <w:r>
              <w:rPr>
                <w:rFonts w:ascii="Times New Roman" w:hAnsi="Times New Roman" w:cs="Times New Roman"/>
                <w:iCs/>
              </w:rPr>
              <w:t xml:space="preserve"> atrankai</w:t>
            </w:r>
            <w:r w:rsidRPr="00F279D8">
              <w:rPr>
                <w:rFonts w:ascii="Times New Roman" w:hAnsi="Times New Roman" w:cs="Times New Roman"/>
                <w:iCs/>
              </w:rPr>
              <w:t xml:space="preserve"> paske</w:t>
            </w:r>
            <w:r>
              <w:rPr>
                <w:rFonts w:ascii="Times New Roman" w:hAnsi="Times New Roman" w:cs="Times New Roman"/>
                <w:iCs/>
              </w:rPr>
              <w:t>lbimo dienai nėra teikiamos Kuršėnų mieste</w:t>
            </w:r>
          </w:p>
          <w:p w14:paraId="57DBFB35" w14:textId="77777777" w:rsidR="003B5EBC" w:rsidRPr="001F1917" w:rsidRDefault="003B5EBC" w:rsidP="007B4190">
            <w:pPr>
              <w:jc w:val="center"/>
              <w:rPr>
                <w:rFonts w:ascii="Times New Roman" w:hAnsi="Times New Roman" w:cs="Times New Roman"/>
              </w:rPr>
            </w:pPr>
          </w:p>
        </w:tc>
        <w:tc>
          <w:tcPr>
            <w:tcW w:w="3828" w:type="dxa"/>
            <w:shd w:val="clear" w:color="auto" w:fill="auto"/>
          </w:tcPr>
          <w:p w14:paraId="2D411152" w14:textId="77777777" w:rsidR="003B5EBC" w:rsidRPr="001F1917" w:rsidRDefault="003B5EBC" w:rsidP="007B4190">
            <w:pPr>
              <w:jc w:val="both"/>
              <w:rPr>
                <w:rFonts w:ascii="Times New Roman" w:hAnsi="Times New Roman" w:cs="Times New Roman"/>
              </w:rPr>
            </w:pPr>
            <w:r>
              <w:rPr>
                <w:rFonts w:ascii="Times New Roman" w:hAnsi="Times New Roman" w:cs="Times New Roman"/>
              </w:rPr>
              <w:t>Planuojama</w:t>
            </w:r>
            <w:r w:rsidRPr="00F279D8">
              <w:rPr>
                <w:rFonts w:ascii="Times New Roman" w:hAnsi="Times New Roman" w:cs="Times New Roman"/>
              </w:rPr>
              <w:t xml:space="preserve"> </w:t>
            </w:r>
            <w:r>
              <w:rPr>
                <w:rFonts w:ascii="Times New Roman" w:hAnsi="Times New Roman" w:cs="Times New Roman"/>
              </w:rPr>
              <w:t>teikti paslaugą/-</w:t>
            </w:r>
            <w:proofErr w:type="spellStart"/>
            <w:r>
              <w:rPr>
                <w:rFonts w:ascii="Times New Roman" w:hAnsi="Times New Roman" w:cs="Times New Roman"/>
              </w:rPr>
              <w:t>as</w:t>
            </w:r>
            <w:proofErr w:type="spellEnd"/>
            <w:r>
              <w:rPr>
                <w:rFonts w:ascii="Times New Roman" w:hAnsi="Times New Roman" w:cs="Times New Roman"/>
              </w:rPr>
              <w:t xml:space="preserve">, kurios </w:t>
            </w:r>
            <w:r w:rsidRPr="00F279D8">
              <w:rPr>
                <w:rFonts w:ascii="Times New Roman" w:hAnsi="Times New Roman" w:cs="Times New Roman"/>
              </w:rPr>
              <w:t>nėra naujos</w:t>
            </w:r>
            <w:r>
              <w:rPr>
                <w:rFonts w:ascii="Times New Roman" w:hAnsi="Times New Roman" w:cs="Times New Roman"/>
              </w:rPr>
              <w:t>/</w:t>
            </w:r>
            <w:proofErr w:type="spellStart"/>
            <w:r>
              <w:rPr>
                <w:rFonts w:ascii="Times New Roman" w:hAnsi="Times New Roman" w:cs="Times New Roman"/>
              </w:rPr>
              <w:t>inovatyvios</w:t>
            </w:r>
            <w:proofErr w:type="spellEnd"/>
            <w:r w:rsidRPr="00F279D8">
              <w:rPr>
                <w:rFonts w:ascii="Times New Roman" w:hAnsi="Times New Roman" w:cs="Times New Roman"/>
              </w:rPr>
              <w:t xml:space="preserve"> </w:t>
            </w:r>
            <w:r>
              <w:rPr>
                <w:rFonts w:ascii="Times New Roman" w:hAnsi="Times New Roman" w:cs="Times New Roman"/>
              </w:rPr>
              <w:t>Kuršėnų m.</w:t>
            </w:r>
          </w:p>
        </w:tc>
        <w:tc>
          <w:tcPr>
            <w:tcW w:w="1134" w:type="dxa"/>
            <w:shd w:val="clear" w:color="auto" w:fill="auto"/>
          </w:tcPr>
          <w:p w14:paraId="3442544D" w14:textId="77777777" w:rsidR="003B5EBC" w:rsidRPr="001F1917" w:rsidRDefault="003B5EBC" w:rsidP="007B4190">
            <w:pPr>
              <w:jc w:val="center"/>
              <w:rPr>
                <w:rFonts w:ascii="Times New Roman" w:hAnsi="Times New Roman" w:cs="Times New Roman"/>
              </w:rPr>
            </w:pPr>
            <w:r>
              <w:rPr>
                <w:rFonts w:ascii="Times New Roman" w:hAnsi="Times New Roman" w:cs="Times New Roman"/>
              </w:rPr>
              <w:t>0</w:t>
            </w:r>
          </w:p>
        </w:tc>
        <w:tc>
          <w:tcPr>
            <w:tcW w:w="3397" w:type="dxa"/>
            <w:vMerge w:val="restart"/>
            <w:shd w:val="clear" w:color="auto" w:fill="auto"/>
          </w:tcPr>
          <w:p w14:paraId="6FA8DBD2" w14:textId="77777777" w:rsidR="003B5EBC" w:rsidRDefault="003B5EBC" w:rsidP="007B4190">
            <w:pPr>
              <w:jc w:val="both"/>
              <w:rPr>
                <w:rFonts w:ascii="Times New Roman" w:hAnsi="Times New Roman" w:cs="Times New Roman"/>
              </w:rPr>
            </w:pPr>
            <w:r w:rsidRPr="00F279D8">
              <w:rPr>
                <w:rFonts w:ascii="Times New Roman" w:hAnsi="Times New Roman" w:cs="Times New Roman"/>
              </w:rPr>
              <w:t>Jei</w:t>
            </w:r>
            <w:r>
              <w:rPr>
                <w:rFonts w:ascii="Times New Roman" w:hAnsi="Times New Roman" w:cs="Times New Roman"/>
              </w:rPr>
              <w:t>gu</w:t>
            </w:r>
            <w:r w:rsidRPr="00F279D8">
              <w:rPr>
                <w:rFonts w:ascii="Times New Roman" w:hAnsi="Times New Roman" w:cs="Times New Roman"/>
              </w:rPr>
              <w:t xml:space="preserve">  planuojama teikti </w:t>
            </w:r>
            <w:r>
              <w:rPr>
                <w:rFonts w:ascii="Times New Roman" w:hAnsi="Times New Roman" w:cs="Times New Roman"/>
              </w:rPr>
              <w:t>naują/</w:t>
            </w:r>
            <w:proofErr w:type="spellStart"/>
            <w:r>
              <w:rPr>
                <w:rFonts w:ascii="Times New Roman" w:hAnsi="Times New Roman" w:cs="Times New Roman"/>
              </w:rPr>
              <w:t>inovatyvią</w:t>
            </w:r>
            <w:proofErr w:type="spellEnd"/>
            <w:r>
              <w:rPr>
                <w:rFonts w:ascii="Times New Roman" w:hAnsi="Times New Roman" w:cs="Times New Roman"/>
              </w:rPr>
              <w:t xml:space="preserve"> paslaugą/-</w:t>
            </w:r>
            <w:proofErr w:type="spellStart"/>
            <w:r>
              <w:rPr>
                <w:rFonts w:ascii="Times New Roman" w:hAnsi="Times New Roman" w:cs="Times New Roman"/>
              </w:rPr>
              <w:t>as</w:t>
            </w:r>
            <w:proofErr w:type="spellEnd"/>
            <w:r>
              <w:rPr>
                <w:rFonts w:ascii="Times New Roman" w:hAnsi="Times New Roman" w:cs="Times New Roman"/>
              </w:rPr>
              <w:t>, kurios jau yra teikiamos Kuršėnų mieste, P</w:t>
            </w:r>
            <w:r w:rsidRPr="00F279D8">
              <w:rPr>
                <w:rFonts w:ascii="Times New Roman" w:hAnsi="Times New Roman" w:cs="Times New Roman"/>
              </w:rPr>
              <w:t>areiškėjas</w:t>
            </w:r>
            <w:r>
              <w:rPr>
                <w:rFonts w:ascii="Times New Roman" w:hAnsi="Times New Roman" w:cs="Times New Roman"/>
              </w:rPr>
              <w:t xml:space="preserve"> kartu su PĮP pateikta informacija turi pateikti </w:t>
            </w:r>
            <w:r w:rsidRPr="0065089C">
              <w:rPr>
                <w:rFonts w:ascii="Times New Roman" w:hAnsi="Times New Roman" w:cs="Times New Roman"/>
              </w:rPr>
              <w:t xml:space="preserve">užpildytą Kriterijų </w:t>
            </w:r>
            <w:r w:rsidRPr="005F2CD7">
              <w:rPr>
                <w:rFonts w:ascii="Times New Roman" w:hAnsi="Times New Roman" w:cs="Times New Roman"/>
              </w:rPr>
              <w:t xml:space="preserve">3 Priedą,  </w:t>
            </w:r>
            <w:r>
              <w:rPr>
                <w:rFonts w:ascii="Times New Roman" w:hAnsi="Times New Roman" w:cs="Times New Roman"/>
              </w:rPr>
              <w:t xml:space="preserve"> pateikiant</w:t>
            </w:r>
            <w:r w:rsidRPr="005F2CD7">
              <w:rPr>
                <w:rFonts w:ascii="Times New Roman" w:hAnsi="Times New Roman" w:cs="Times New Roman"/>
              </w:rPr>
              <w:t xml:space="preserve"> tikslia</w:t>
            </w:r>
            <w:r w:rsidRPr="00F279D8">
              <w:rPr>
                <w:rFonts w:ascii="Times New Roman" w:hAnsi="Times New Roman" w:cs="Times New Roman"/>
              </w:rPr>
              <w:t>s datas, kada tok</w:t>
            </w:r>
            <w:r>
              <w:rPr>
                <w:rFonts w:ascii="Times New Roman" w:hAnsi="Times New Roman" w:cs="Times New Roman"/>
              </w:rPr>
              <w:t>ia paslauga buvo pradėta teikti,</w:t>
            </w:r>
            <w:r w:rsidRPr="00F279D8">
              <w:rPr>
                <w:rFonts w:ascii="Times New Roman" w:hAnsi="Times New Roman" w:cs="Times New Roman"/>
              </w:rPr>
              <w:t xml:space="preserve"> bei </w:t>
            </w:r>
            <w:r w:rsidRPr="00A70109">
              <w:rPr>
                <w:rFonts w:ascii="Times New Roman" w:hAnsi="Times New Roman" w:cs="Times New Roman"/>
              </w:rPr>
              <w:t>aiškia</w:t>
            </w:r>
            <w:r>
              <w:rPr>
                <w:rFonts w:ascii="Times New Roman" w:hAnsi="Times New Roman" w:cs="Times New Roman"/>
              </w:rPr>
              <w:t>i ir</w:t>
            </w:r>
            <w:r w:rsidRPr="00A70109">
              <w:rPr>
                <w:rFonts w:ascii="Times New Roman" w:hAnsi="Times New Roman" w:cs="Times New Roman"/>
              </w:rPr>
              <w:t xml:space="preserve"> struktūruotai </w:t>
            </w:r>
            <w:r w:rsidRPr="00F279D8">
              <w:rPr>
                <w:rFonts w:ascii="Times New Roman" w:hAnsi="Times New Roman" w:cs="Times New Roman"/>
              </w:rPr>
              <w:t>aprašyti</w:t>
            </w:r>
            <w:r>
              <w:rPr>
                <w:rFonts w:ascii="Times New Roman" w:hAnsi="Times New Roman" w:cs="Times New Roman"/>
              </w:rPr>
              <w:t xml:space="preserve"> teikiamos paslaugos poreikį.</w:t>
            </w:r>
          </w:p>
          <w:p w14:paraId="3C05FCED" w14:textId="77777777" w:rsidR="003B5EBC" w:rsidRPr="00F279D8" w:rsidRDefault="003B5EBC" w:rsidP="007B4190">
            <w:pPr>
              <w:jc w:val="both"/>
              <w:rPr>
                <w:rFonts w:ascii="Times New Roman" w:hAnsi="Times New Roman" w:cs="Times New Roman"/>
              </w:rPr>
            </w:pPr>
            <w:r w:rsidRPr="00F279D8">
              <w:rPr>
                <w:rFonts w:ascii="Times New Roman" w:hAnsi="Times New Roman" w:cs="Times New Roman"/>
              </w:rPr>
              <w:t xml:space="preserve"> </w:t>
            </w:r>
          </w:p>
          <w:p w14:paraId="4CC4F0D4" w14:textId="77777777" w:rsidR="003B5EBC" w:rsidRDefault="003B5EBC" w:rsidP="007B4190">
            <w:pPr>
              <w:jc w:val="both"/>
              <w:rPr>
                <w:rFonts w:ascii="Times New Roman" w:hAnsi="Times New Roman" w:cs="Times New Roman"/>
              </w:rPr>
            </w:pPr>
            <w:r w:rsidRPr="00F279D8">
              <w:rPr>
                <w:rFonts w:ascii="Times New Roman" w:hAnsi="Times New Roman" w:cs="Times New Roman"/>
              </w:rPr>
              <w:lastRenderedPageBreak/>
              <w:t>Jei planuojama pradėti teikti visai nauj</w:t>
            </w:r>
            <w:r>
              <w:rPr>
                <w:rFonts w:ascii="Times New Roman" w:hAnsi="Times New Roman" w:cs="Times New Roman"/>
              </w:rPr>
              <w:t>ą paslaugą/-</w:t>
            </w:r>
            <w:proofErr w:type="spellStart"/>
            <w:r>
              <w:rPr>
                <w:rFonts w:ascii="Times New Roman" w:hAnsi="Times New Roman" w:cs="Times New Roman"/>
              </w:rPr>
              <w:t>as</w:t>
            </w:r>
            <w:proofErr w:type="spellEnd"/>
            <w:r>
              <w:rPr>
                <w:rFonts w:ascii="Times New Roman" w:hAnsi="Times New Roman" w:cs="Times New Roman"/>
              </w:rPr>
              <w:t xml:space="preserve">, kurios Kuršėnų mieste neteikiamos, turi būti </w:t>
            </w:r>
            <w:r w:rsidRPr="00A70109">
              <w:rPr>
                <w:rFonts w:ascii="Times New Roman" w:hAnsi="Times New Roman" w:cs="Times New Roman"/>
              </w:rPr>
              <w:t>aiškia</w:t>
            </w:r>
            <w:r>
              <w:rPr>
                <w:rFonts w:ascii="Times New Roman" w:hAnsi="Times New Roman" w:cs="Times New Roman"/>
              </w:rPr>
              <w:t>i ir</w:t>
            </w:r>
            <w:r w:rsidRPr="00A70109">
              <w:rPr>
                <w:rFonts w:ascii="Times New Roman" w:hAnsi="Times New Roman" w:cs="Times New Roman"/>
              </w:rPr>
              <w:t xml:space="preserve"> struktūruotai </w:t>
            </w:r>
            <w:r>
              <w:rPr>
                <w:rFonts w:ascii="Times New Roman" w:hAnsi="Times New Roman" w:cs="Times New Roman"/>
              </w:rPr>
              <w:t>aprašyta Lietuvos ir/ar kitų šalių patirtis, kodėl tokia paslauga/-</w:t>
            </w:r>
            <w:proofErr w:type="spellStart"/>
            <w:r>
              <w:rPr>
                <w:rFonts w:ascii="Times New Roman" w:hAnsi="Times New Roman" w:cs="Times New Roman"/>
              </w:rPr>
              <w:t>os</w:t>
            </w:r>
            <w:proofErr w:type="spellEnd"/>
            <w:r>
              <w:rPr>
                <w:rFonts w:ascii="Times New Roman" w:hAnsi="Times New Roman" w:cs="Times New Roman"/>
              </w:rPr>
              <w:t xml:space="preserve"> reikalingos Kuršėnų mieste, patirtis ir kita svarbi informacija, susijusi su šiuo kriterijumi.</w:t>
            </w:r>
          </w:p>
          <w:p w14:paraId="3A57E1F6" w14:textId="77777777" w:rsidR="003B5EBC" w:rsidRPr="001F1917" w:rsidRDefault="003B5EBC" w:rsidP="007B4190">
            <w:pPr>
              <w:jc w:val="center"/>
              <w:rPr>
                <w:rFonts w:ascii="Times New Roman" w:hAnsi="Times New Roman" w:cs="Times New Roman"/>
              </w:rPr>
            </w:pPr>
          </w:p>
        </w:tc>
      </w:tr>
      <w:tr w:rsidR="003B5EBC" w:rsidRPr="001F1917" w14:paraId="04635578" w14:textId="77777777" w:rsidTr="007B4190">
        <w:tc>
          <w:tcPr>
            <w:tcW w:w="743" w:type="dxa"/>
            <w:vMerge/>
            <w:shd w:val="clear" w:color="auto" w:fill="auto"/>
          </w:tcPr>
          <w:p w14:paraId="6D061FF1" w14:textId="77777777" w:rsidR="003B5EBC" w:rsidRPr="001F1917" w:rsidRDefault="003B5EBC" w:rsidP="007B4190">
            <w:pPr>
              <w:jc w:val="center"/>
              <w:rPr>
                <w:rFonts w:ascii="Times New Roman" w:hAnsi="Times New Roman" w:cs="Times New Roman"/>
              </w:rPr>
            </w:pPr>
          </w:p>
        </w:tc>
        <w:tc>
          <w:tcPr>
            <w:tcW w:w="5494" w:type="dxa"/>
            <w:vMerge/>
            <w:shd w:val="clear" w:color="auto" w:fill="auto"/>
          </w:tcPr>
          <w:p w14:paraId="1F044196" w14:textId="77777777" w:rsidR="003B5EBC" w:rsidRPr="001F1917" w:rsidRDefault="003B5EBC" w:rsidP="007B4190">
            <w:pPr>
              <w:jc w:val="center"/>
              <w:rPr>
                <w:rFonts w:ascii="Times New Roman" w:hAnsi="Times New Roman" w:cs="Times New Roman"/>
              </w:rPr>
            </w:pPr>
          </w:p>
        </w:tc>
        <w:tc>
          <w:tcPr>
            <w:tcW w:w="3828" w:type="dxa"/>
            <w:shd w:val="clear" w:color="auto" w:fill="auto"/>
          </w:tcPr>
          <w:p w14:paraId="0154D3AA" w14:textId="77777777" w:rsidR="003B5EBC" w:rsidRPr="001F1917" w:rsidRDefault="003B5EBC" w:rsidP="007B4190">
            <w:pPr>
              <w:jc w:val="both"/>
              <w:rPr>
                <w:rFonts w:ascii="Times New Roman" w:hAnsi="Times New Roman" w:cs="Times New Roman"/>
              </w:rPr>
            </w:pPr>
            <w:r w:rsidRPr="00DA1B94">
              <w:rPr>
                <w:rFonts w:ascii="Times New Roman" w:hAnsi="Times New Roman" w:cs="Times New Roman"/>
              </w:rPr>
              <w:t xml:space="preserve">Planuojama teikti </w:t>
            </w:r>
            <w:r>
              <w:rPr>
                <w:rFonts w:ascii="Times New Roman" w:hAnsi="Times New Roman" w:cs="Times New Roman"/>
              </w:rPr>
              <w:t>naują/</w:t>
            </w:r>
            <w:proofErr w:type="spellStart"/>
            <w:r>
              <w:rPr>
                <w:rFonts w:ascii="Times New Roman" w:hAnsi="Times New Roman" w:cs="Times New Roman"/>
              </w:rPr>
              <w:t>inovatyvią</w:t>
            </w:r>
            <w:proofErr w:type="spellEnd"/>
            <w:r>
              <w:rPr>
                <w:rFonts w:ascii="Times New Roman" w:hAnsi="Times New Roman" w:cs="Times New Roman"/>
              </w:rPr>
              <w:t xml:space="preserve"> paslaugą/-</w:t>
            </w:r>
            <w:proofErr w:type="spellStart"/>
            <w:r>
              <w:rPr>
                <w:rFonts w:ascii="Times New Roman" w:hAnsi="Times New Roman" w:cs="Times New Roman"/>
              </w:rPr>
              <w:t>as</w:t>
            </w:r>
            <w:proofErr w:type="spellEnd"/>
            <w:r>
              <w:rPr>
                <w:rFonts w:ascii="Times New Roman" w:hAnsi="Times New Roman" w:cs="Times New Roman"/>
              </w:rPr>
              <w:t>, kurios teikiamos Kuršėnų m. iki 2</w:t>
            </w:r>
            <w:r w:rsidRPr="00DA1B94">
              <w:rPr>
                <w:rFonts w:ascii="Times New Roman" w:hAnsi="Times New Roman" w:cs="Times New Roman"/>
              </w:rPr>
              <w:t xml:space="preserve"> metų ir yra </w:t>
            </w:r>
            <w:r>
              <w:rPr>
                <w:rFonts w:ascii="Times New Roman" w:hAnsi="Times New Roman" w:cs="Times New Roman"/>
              </w:rPr>
              <w:t xml:space="preserve">pateiktas </w:t>
            </w:r>
            <w:r w:rsidRPr="00DA1B94">
              <w:rPr>
                <w:rFonts w:ascii="Times New Roman" w:hAnsi="Times New Roman" w:cs="Times New Roman"/>
              </w:rPr>
              <w:t>aiškus tokios teikiamos paslaugos poreikis</w:t>
            </w:r>
            <w:r>
              <w:rPr>
                <w:rFonts w:ascii="Times New Roman" w:hAnsi="Times New Roman" w:cs="Times New Roman"/>
              </w:rPr>
              <w:t>.</w:t>
            </w:r>
          </w:p>
        </w:tc>
        <w:tc>
          <w:tcPr>
            <w:tcW w:w="1134" w:type="dxa"/>
            <w:shd w:val="clear" w:color="auto" w:fill="auto"/>
          </w:tcPr>
          <w:p w14:paraId="2E48CEC4" w14:textId="77777777" w:rsidR="003B5EBC" w:rsidRPr="001F1917" w:rsidRDefault="003B5EBC" w:rsidP="007B4190">
            <w:pPr>
              <w:jc w:val="center"/>
              <w:rPr>
                <w:rFonts w:ascii="Times New Roman" w:hAnsi="Times New Roman" w:cs="Times New Roman"/>
              </w:rPr>
            </w:pPr>
            <w:r>
              <w:rPr>
                <w:rFonts w:ascii="Times New Roman" w:hAnsi="Times New Roman" w:cs="Times New Roman"/>
              </w:rPr>
              <w:t>8</w:t>
            </w:r>
          </w:p>
        </w:tc>
        <w:tc>
          <w:tcPr>
            <w:tcW w:w="3397" w:type="dxa"/>
            <w:vMerge/>
            <w:shd w:val="clear" w:color="auto" w:fill="auto"/>
          </w:tcPr>
          <w:p w14:paraId="3A30FCE9" w14:textId="77777777" w:rsidR="003B5EBC" w:rsidRPr="001F1917" w:rsidRDefault="003B5EBC" w:rsidP="007B4190">
            <w:pPr>
              <w:jc w:val="center"/>
              <w:rPr>
                <w:rFonts w:ascii="Times New Roman" w:hAnsi="Times New Roman" w:cs="Times New Roman"/>
              </w:rPr>
            </w:pPr>
          </w:p>
        </w:tc>
      </w:tr>
      <w:tr w:rsidR="003B5EBC" w:rsidRPr="001F1917" w14:paraId="4353BD60" w14:textId="77777777" w:rsidTr="007B4190">
        <w:tc>
          <w:tcPr>
            <w:tcW w:w="743" w:type="dxa"/>
            <w:vMerge/>
            <w:shd w:val="clear" w:color="auto" w:fill="auto"/>
          </w:tcPr>
          <w:p w14:paraId="71D29E14" w14:textId="77777777" w:rsidR="003B5EBC" w:rsidRPr="001F1917" w:rsidRDefault="003B5EBC" w:rsidP="007B4190">
            <w:pPr>
              <w:jc w:val="center"/>
              <w:rPr>
                <w:rFonts w:ascii="Times New Roman" w:hAnsi="Times New Roman" w:cs="Times New Roman"/>
              </w:rPr>
            </w:pPr>
          </w:p>
        </w:tc>
        <w:tc>
          <w:tcPr>
            <w:tcW w:w="5494" w:type="dxa"/>
            <w:vMerge/>
            <w:shd w:val="clear" w:color="auto" w:fill="auto"/>
          </w:tcPr>
          <w:p w14:paraId="38075C07" w14:textId="77777777" w:rsidR="003B5EBC" w:rsidRPr="001F1917" w:rsidRDefault="003B5EBC" w:rsidP="007B4190">
            <w:pPr>
              <w:jc w:val="center"/>
              <w:rPr>
                <w:rFonts w:ascii="Times New Roman" w:hAnsi="Times New Roman" w:cs="Times New Roman"/>
              </w:rPr>
            </w:pPr>
          </w:p>
        </w:tc>
        <w:tc>
          <w:tcPr>
            <w:tcW w:w="3828" w:type="dxa"/>
            <w:shd w:val="clear" w:color="auto" w:fill="auto"/>
          </w:tcPr>
          <w:p w14:paraId="0D624EA4" w14:textId="77777777" w:rsidR="003B5EBC" w:rsidRPr="001F1917" w:rsidRDefault="003B5EBC" w:rsidP="007B4190">
            <w:pPr>
              <w:jc w:val="both"/>
              <w:rPr>
                <w:rFonts w:ascii="Times New Roman" w:hAnsi="Times New Roman" w:cs="Times New Roman"/>
              </w:rPr>
            </w:pPr>
            <w:r w:rsidRPr="00DA1B94">
              <w:rPr>
                <w:rFonts w:ascii="Times New Roman" w:hAnsi="Times New Roman" w:cs="Times New Roman"/>
              </w:rPr>
              <w:t>Planuojam</w:t>
            </w:r>
            <w:r>
              <w:rPr>
                <w:rFonts w:ascii="Times New Roman" w:hAnsi="Times New Roman" w:cs="Times New Roman"/>
              </w:rPr>
              <w:t>a</w:t>
            </w:r>
            <w:r w:rsidRPr="00DA1B94">
              <w:rPr>
                <w:rFonts w:ascii="Times New Roman" w:hAnsi="Times New Roman" w:cs="Times New Roman"/>
              </w:rPr>
              <w:t xml:space="preserve"> teikti naują</w:t>
            </w:r>
            <w:r>
              <w:rPr>
                <w:rFonts w:ascii="Times New Roman" w:hAnsi="Times New Roman" w:cs="Times New Roman"/>
              </w:rPr>
              <w:t>/</w:t>
            </w:r>
            <w:proofErr w:type="spellStart"/>
            <w:r>
              <w:rPr>
                <w:rFonts w:ascii="Times New Roman" w:hAnsi="Times New Roman" w:cs="Times New Roman"/>
              </w:rPr>
              <w:t>inovatyvią</w:t>
            </w:r>
            <w:proofErr w:type="spellEnd"/>
            <w:r w:rsidRPr="00DA1B94">
              <w:rPr>
                <w:rFonts w:ascii="Times New Roman" w:hAnsi="Times New Roman" w:cs="Times New Roman"/>
              </w:rPr>
              <w:t xml:space="preserve"> paslaugą</w:t>
            </w:r>
            <w:r>
              <w:rPr>
                <w:rFonts w:ascii="Times New Roman" w:hAnsi="Times New Roman" w:cs="Times New Roman"/>
              </w:rPr>
              <w:t>/-</w:t>
            </w:r>
            <w:proofErr w:type="spellStart"/>
            <w:r>
              <w:rPr>
                <w:rFonts w:ascii="Times New Roman" w:hAnsi="Times New Roman" w:cs="Times New Roman"/>
              </w:rPr>
              <w:t>as</w:t>
            </w:r>
            <w:proofErr w:type="spellEnd"/>
            <w:r>
              <w:rPr>
                <w:rFonts w:ascii="Times New Roman" w:hAnsi="Times New Roman" w:cs="Times New Roman"/>
              </w:rPr>
              <w:t>, kurios neteikiamos Kuršėnų mieste</w:t>
            </w:r>
            <w:r w:rsidRPr="00DA1B94">
              <w:rPr>
                <w:rFonts w:ascii="Times New Roman" w:hAnsi="Times New Roman" w:cs="Times New Roman"/>
              </w:rPr>
              <w:t xml:space="preserve"> ir </w:t>
            </w:r>
            <w:r>
              <w:rPr>
                <w:rFonts w:ascii="Times New Roman" w:hAnsi="Times New Roman" w:cs="Times New Roman"/>
              </w:rPr>
              <w:t xml:space="preserve">pateiktas </w:t>
            </w:r>
            <w:r w:rsidRPr="00DA1B94">
              <w:rPr>
                <w:rFonts w:ascii="Times New Roman" w:hAnsi="Times New Roman" w:cs="Times New Roman"/>
              </w:rPr>
              <w:t>aiškiai pagrįstas  paslaugos</w:t>
            </w:r>
            <w:r>
              <w:rPr>
                <w:rFonts w:ascii="Times New Roman" w:hAnsi="Times New Roman" w:cs="Times New Roman"/>
              </w:rPr>
              <w:t>/-ų</w:t>
            </w:r>
            <w:r w:rsidRPr="00DA1B94">
              <w:rPr>
                <w:rFonts w:ascii="Times New Roman" w:hAnsi="Times New Roman" w:cs="Times New Roman"/>
              </w:rPr>
              <w:t xml:space="preserve"> poreikis</w:t>
            </w:r>
            <w:r>
              <w:rPr>
                <w:rFonts w:ascii="Times New Roman" w:hAnsi="Times New Roman" w:cs="Times New Roman"/>
              </w:rPr>
              <w:t>.</w:t>
            </w:r>
          </w:p>
        </w:tc>
        <w:tc>
          <w:tcPr>
            <w:tcW w:w="1134" w:type="dxa"/>
            <w:shd w:val="clear" w:color="auto" w:fill="auto"/>
          </w:tcPr>
          <w:p w14:paraId="0F6F91BE" w14:textId="77777777" w:rsidR="003B5EBC" w:rsidRPr="001F1917" w:rsidRDefault="003B5EBC" w:rsidP="007B4190">
            <w:pPr>
              <w:jc w:val="center"/>
              <w:rPr>
                <w:rFonts w:ascii="Times New Roman" w:hAnsi="Times New Roman" w:cs="Times New Roman"/>
              </w:rPr>
            </w:pPr>
            <w:r>
              <w:rPr>
                <w:rFonts w:ascii="Times New Roman" w:hAnsi="Times New Roman" w:cs="Times New Roman"/>
              </w:rPr>
              <w:t>15</w:t>
            </w:r>
          </w:p>
        </w:tc>
        <w:tc>
          <w:tcPr>
            <w:tcW w:w="3397" w:type="dxa"/>
            <w:vMerge/>
            <w:shd w:val="clear" w:color="auto" w:fill="auto"/>
          </w:tcPr>
          <w:p w14:paraId="4636E749" w14:textId="77777777" w:rsidR="003B5EBC" w:rsidRPr="001F1917" w:rsidRDefault="003B5EBC" w:rsidP="007B4190">
            <w:pPr>
              <w:jc w:val="center"/>
              <w:rPr>
                <w:rFonts w:ascii="Times New Roman" w:hAnsi="Times New Roman" w:cs="Times New Roman"/>
              </w:rPr>
            </w:pPr>
          </w:p>
        </w:tc>
      </w:tr>
      <w:tr w:rsidR="003B5EBC" w:rsidRPr="00355F52" w14:paraId="46857FA7" w14:textId="77777777" w:rsidTr="007B4190">
        <w:tc>
          <w:tcPr>
            <w:tcW w:w="743" w:type="dxa"/>
            <w:vMerge w:val="restart"/>
            <w:shd w:val="clear" w:color="auto" w:fill="auto"/>
          </w:tcPr>
          <w:p w14:paraId="7E94EE41" w14:textId="77777777" w:rsidR="003B5EBC" w:rsidRPr="00DA1B94" w:rsidRDefault="003B5EBC" w:rsidP="007B4190">
            <w:pPr>
              <w:jc w:val="center"/>
              <w:rPr>
                <w:rFonts w:ascii="Times New Roman" w:hAnsi="Times New Roman" w:cs="Times New Roman"/>
              </w:rPr>
            </w:pPr>
            <w:r>
              <w:rPr>
                <w:rFonts w:ascii="Times New Roman" w:hAnsi="Times New Roman" w:cs="Times New Roman"/>
              </w:rPr>
              <w:t>5.</w:t>
            </w:r>
          </w:p>
        </w:tc>
        <w:tc>
          <w:tcPr>
            <w:tcW w:w="5494" w:type="dxa"/>
            <w:vMerge w:val="restart"/>
            <w:shd w:val="clear" w:color="auto" w:fill="auto"/>
          </w:tcPr>
          <w:p w14:paraId="32852069" w14:textId="77777777" w:rsidR="003B5EBC" w:rsidRPr="0037167D" w:rsidRDefault="003B5EBC" w:rsidP="007B4190">
            <w:pPr>
              <w:rPr>
                <w:rFonts w:ascii="Times New Roman" w:hAnsi="Times New Roman" w:cs="Times New Roman"/>
              </w:rPr>
            </w:pPr>
            <w:r w:rsidRPr="002405A6">
              <w:rPr>
                <w:rFonts w:ascii="Times New Roman" w:hAnsi="Times New Roman" w:cs="Times New Roman"/>
              </w:rPr>
              <w:t>Tikslin</w:t>
            </w:r>
            <w:r>
              <w:rPr>
                <w:rFonts w:ascii="Times New Roman" w:hAnsi="Times New Roman" w:cs="Times New Roman"/>
              </w:rPr>
              <w:t>ės grupės įtraukimas į veiklas VPS identifikuotų problemų sprendimui</w:t>
            </w:r>
          </w:p>
        </w:tc>
        <w:tc>
          <w:tcPr>
            <w:tcW w:w="3828" w:type="dxa"/>
            <w:shd w:val="clear" w:color="auto" w:fill="auto"/>
          </w:tcPr>
          <w:p w14:paraId="38392C18" w14:textId="77777777" w:rsidR="003B5EBC" w:rsidRPr="0037167D" w:rsidRDefault="003B5EBC" w:rsidP="007B4190">
            <w:pPr>
              <w:rPr>
                <w:rFonts w:ascii="Times New Roman" w:hAnsi="Times New Roman" w:cs="Times New Roman"/>
              </w:rPr>
            </w:pPr>
            <w:r>
              <w:rPr>
                <w:rFonts w:ascii="Times New Roman" w:hAnsi="Times New Roman" w:cs="Times New Roman"/>
              </w:rPr>
              <w:t>Projekto tikslinė grupė įtraukta į bent vieną projekte suplanuotą nefinansuojamą veiklą.</w:t>
            </w:r>
          </w:p>
        </w:tc>
        <w:tc>
          <w:tcPr>
            <w:tcW w:w="1134" w:type="dxa"/>
            <w:shd w:val="clear" w:color="auto" w:fill="auto"/>
          </w:tcPr>
          <w:p w14:paraId="045D674B" w14:textId="77777777" w:rsidR="003B5EBC" w:rsidRPr="0037167D" w:rsidRDefault="003B5EBC" w:rsidP="007B4190">
            <w:pPr>
              <w:jc w:val="center"/>
              <w:rPr>
                <w:rFonts w:ascii="Times New Roman" w:hAnsi="Times New Roman" w:cs="Times New Roman"/>
              </w:rPr>
            </w:pPr>
            <w:r>
              <w:rPr>
                <w:rFonts w:ascii="Times New Roman" w:hAnsi="Times New Roman" w:cs="Times New Roman"/>
              </w:rPr>
              <w:t>0</w:t>
            </w:r>
          </w:p>
        </w:tc>
        <w:tc>
          <w:tcPr>
            <w:tcW w:w="3397" w:type="dxa"/>
            <w:vMerge w:val="restart"/>
            <w:shd w:val="clear" w:color="auto" w:fill="auto"/>
          </w:tcPr>
          <w:p w14:paraId="0E50622B" w14:textId="77777777" w:rsidR="003B5EBC" w:rsidRDefault="003B5EBC" w:rsidP="007B4190">
            <w:pPr>
              <w:jc w:val="both"/>
              <w:rPr>
                <w:rFonts w:ascii="Times New Roman" w:hAnsi="Times New Roman" w:cs="Times New Roman"/>
              </w:rPr>
            </w:pPr>
            <w:r w:rsidRPr="00C43902">
              <w:rPr>
                <w:rFonts w:ascii="Times New Roman" w:hAnsi="Times New Roman" w:cs="Times New Roman"/>
              </w:rPr>
              <w:t xml:space="preserve">Pareiškėjas </w:t>
            </w:r>
            <w:r>
              <w:rPr>
                <w:rFonts w:ascii="Times New Roman" w:hAnsi="Times New Roman" w:cs="Times New Roman"/>
              </w:rPr>
              <w:t>PĮP įvadinėje dalyje turi aiškiai parašyti:</w:t>
            </w:r>
          </w:p>
          <w:p w14:paraId="3CD2CEC2" w14:textId="77777777" w:rsidR="003B5EBC" w:rsidRDefault="003B5EBC" w:rsidP="007B4190">
            <w:pPr>
              <w:jc w:val="both"/>
              <w:rPr>
                <w:rFonts w:ascii="Times New Roman" w:hAnsi="Times New Roman" w:cs="Times New Roman"/>
              </w:rPr>
            </w:pPr>
            <w:r>
              <w:rPr>
                <w:rFonts w:ascii="Times New Roman" w:hAnsi="Times New Roman" w:cs="Times New Roman"/>
              </w:rPr>
              <w:lastRenderedPageBreak/>
              <w:t>- į kokias finansuojamas veiklas bus įtraukta tikslinė grupė; vadovaujantis  „Kuršėnų miesto 2023</w:t>
            </w:r>
            <w:r w:rsidRPr="00B75444">
              <w:rPr>
                <w:rFonts w:ascii="Times New Roman" w:hAnsi="Times New Roman" w:cs="Times New Roman"/>
              </w:rPr>
              <w:t>–2029 metų vietos plėtros strategijos</w:t>
            </w:r>
            <w:r>
              <w:rPr>
                <w:rFonts w:ascii="Times New Roman" w:hAnsi="Times New Roman" w:cs="Times New Roman"/>
              </w:rPr>
              <w:t>“</w:t>
            </w:r>
            <w:r w:rsidRPr="00B75444">
              <w:rPr>
                <w:rFonts w:ascii="Times New Roman" w:hAnsi="Times New Roman" w:cs="Times New Roman"/>
              </w:rPr>
              <w:t xml:space="preserve"> 1.1</w:t>
            </w:r>
            <w:r>
              <w:rPr>
                <w:rFonts w:ascii="Times New Roman" w:hAnsi="Times New Roman" w:cs="Times New Roman"/>
              </w:rPr>
              <w:t>. uždavinio „Sustiprinti Kuršėnų</w:t>
            </w:r>
            <w:r w:rsidRPr="00B75444">
              <w:rPr>
                <w:rFonts w:ascii="Times New Roman" w:hAnsi="Times New Roman" w:cs="Times New Roman"/>
              </w:rPr>
              <w:t xml:space="preserve"> miesto darbingų gyventojų, ypatingai socialiai pažeidžiamų asmenų, aktyvią socialinę įtrauktį, padidinti lygias galimybes dalyvauti darbo rinkoje ir visuomenės gyvenime“ 1.1.1. veiksmo „Taikyti prevencines, integruotas priemones socialinę atskirtį patiriantiems asmenims“ įgyvendinimui bendruomenės inicijuotų vietos plėtros projektų atran</w:t>
            </w:r>
            <w:r>
              <w:rPr>
                <w:rFonts w:ascii="Times New Roman" w:hAnsi="Times New Roman" w:cs="Times New Roman"/>
              </w:rPr>
              <w:t>kos ir finansavimo sąlygų gairėmis, nurodyti finansuojamos veiklos numerį;</w:t>
            </w:r>
          </w:p>
          <w:p w14:paraId="7E52B8B9" w14:textId="77777777" w:rsidR="003B5EBC" w:rsidRPr="00355F52" w:rsidRDefault="003B5EBC" w:rsidP="003B5EBC">
            <w:pPr>
              <w:pStyle w:val="Sraopastraipa"/>
              <w:numPr>
                <w:ilvl w:val="0"/>
                <w:numId w:val="13"/>
              </w:numPr>
              <w:tabs>
                <w:tab w:val="left" w:pos="170"/>
              </w:tabs>
              <w:ind w:left="28" w:firstLine="0"/>
              <w:jc w:val="both"/>
              <w:rPr>
                <w:rFonts w:ascii="Times New Roman" w:hAnsi="Times New Roman" w:cs="Times New Roman"/>
                <w:i/>
              </w:rPr>
            </w:pPr>
            <w:r>
              <w:rPr>
                <w:rFonts w:ascii="Times New Roman" w:hAnsi="Times New Roman" w:cs="Times New Roman"/>
              </w:rPr>
              <w:t>kokią VPS iškeltą problemą</w:t>
            </w:r>
            <w:r w:rsidRPr="00C24FAC">
              <w:rPr>
                <w:rFonts w:ascii="Times New Roman" w:hAnsi="Times New Roman" w:cs="Times New Roman"/>
              </w:rPr>
              <w:t>/-</w:t>
            </w:r>
            <w:proofErr w:type="spellStart"/>
            <w:r w:rsidRPr="00C24FAC">
              <w:rPr>
                <w:rFonts w:ascii="Times New Roman" w:hAnsi="Times New Roman" w:cs="Times New Roman"/>
              </w:rPr>
              <w:t>as</w:t>
            </w:r>
            <w:proofErr w:type="spellEnd"/>
            <w:r w:rsidRPr="00C24FAC">
              <w:rPr>
                <w:rFonts w:ascii="Times New Roman" w:hAnsi="Times New Roman" w:cs="Times New Roman"/>
              </w:rPr>
              <w:t xml:space="preserve"> </w:t>
            </w:r>
            <w:r>
              <w:rPr>
                <w:rFonts w:ascii="Times New Roman" w:hAnsi="Times New Roman" w:cs="Times New Roman"/>
              </w:rPr>
              <w:t>projektas spręs.</w:t>
            </w:r>
          </w:p>
        </w:tc>
      </w:tr>
      <w:tr w:rsidR="003B5EBC" w:rsidRPr="007732D7" w14:paraId="7BE07754" w14:textId="77777777" w:rsidTr="007B4190">
        <w:trPr>
          <w:trHeight w:val="9383"/>
        </w:trPr>
        <w:tc>
          <w:tcPr>
            <w:tcW w:w="743" w:type="dxa"/>
            <w:vMerge/>
            <w:shd w:val="clear" w:color="auto" w:fill="auto"/>
          </w:tcPr>
          <w:p w14:paraId="0A7EF99F" w14:textId="77777777" w:rsidR="003B5EBC" w:rsidRPr="00DA1B94" w:rsidRDefault="003B5EBC" w:rsidP="007B4190">
            <w:pPr>
              <w:jc w:val="center"/>
              <w:rPr>
                <w:rFonts w:ascii="Times New Roman" w:hAnsi="Times New Roman" w:cs="Times New Roman"/>
              </w:rPr>
            </w:pPr>
          </w:p>
        </w:tc>
        <w:tc>
          <w:tcPr>
            <w:tcW w:w="5494" w:type="dxa"/>
            <w:vMerge/>
            <w:shd w:val="clear" w:color="auto" w:fill="auto"/>
          </w:tcPr>
          <w:p w14:paraId="443AF4F8" w14:textId="77777777" w:rsidR="003B5EBC" w:rsidRPr="00DA1B94" w:rsidRDefault="003B5EBC" w:rsidP="007B4190">
            <w:pPr>
              <w:rPr>
                <w:rFonts w:ascii="Times New Roman" w:hAnsi="Times New Roman" w:cs="Times New Roman"/>
              </w:rPr>
            </w:pPr>
          </w:p>
        </w:tc>
        <w:tc>
          <w:tcPr>
            <w:tcW w:w="3828" w:type="dxa"/>
            <w:shd w:val="clear" w:color="auto" w:fill="auto"/>
          </w:tcPr>
          <w:p w14:paraId="24D4AE61" w14:textId="77777777" w:rsidR="003B5EBC" w:rsidRDefault="003B5EBC" w:rsidP="007B4190">
            <w:pPr>
              <w:rPr>
                <w:rFonts w:ascii="Times New Roman" w:hAnsi="Times New Roman" w:cs="Times New Roman"/>
              </w:rPr>
            </w:pPr>
            <w:r>
              <w:rPr>
                <w:rFonts w:ascii="Times New Roman" w:hAnsi="Times New Roman" w:cs="Times New Roman"/>
              </w:rPr>
              <w:t xml:space="preserve">Projekto tikslinė grupė įtraukta į projekto finansuojamas veiklas: </w:t>
            </w:r>
            <w:r w:rsidRPr="00E71AEA">
              <w:rPr>
                <w:rFonts w:ascii="Times New Roman" w:hAnsi="Times New Roman" w:cs="Times New Roman"/>
              </w:rPr>
              <w:t xml:space="preserve"> </w:t>
            </w:r>
            <w:r>
              <w:rPr>
                <w:rFonts w:ascii="Times New Roman" w:hAnsi="Times New Roman" w:cs="Times New Roman"/>
              </w:rPr>
              <w:t>b</w:t>
            </w:r>
            <w:r w:rsidRPr="00E71AEA">
              <w:rPr>
                <w:rFonts w:ascii="Times New Roman" w:hAnsi="Times New Roman" w:cs="Times New Roman"/>
              </w:rPr>
              <w:t>endruomenės inicijuojamos veiklos, skirtos gyventojų esama</w:t>
            </w:r>
            <w:r>
              <w:rPr>
                <w:rFonts w:ascii="Times New Roman" w:hAnsi="Times New Roman" w:cs="Times New Roman"/>
              </w:rPr>
              <w:t>i socialinei atskirčiai mažinti</w:t>
            </w:r>
          </w:p>
          <w:p w14:paraId="0E328261" w14:textId="77777777" w:rsidR="003B5EBC" w:rsidRDefault="003B5EBC" w:rsidP="007B4190">
            <w:pPr>
              <w:rPr>
                <w:rFonts w:ascii="Times New Roman" w:hAnsi="Times New Roman" w:cs="Times New Roman"/>
              </w:rPr>
            </w:pPr>
            <w:r w:rsidRPr="00E71AEA">
              <w:rPr>
                <w:rFonts w:ascii="Times New Roman" w:hAnsi="Times New Roman" w:cs="Times New Roman"/>
                <w:b/>
              </w:rPr>
              <w:t>ir/arba</w:t>
            </w:r>
            <w:r>
              <w:rPr>
                <w:rFonts w:ascii="Times New Roman" w:hAnsi="Times New Roman" w:cs="Times New Roman"/>
                <w:b/>
              </w:rPr>
              <w:t xml:space="preserve"> </w:t>
            </w:r>
            <w:r w:rsidRPr="00E71AEA">
              <w:rPr>
                <w:rFonts w:ascii="Times New Roman" w:hAnsi="Times New Roman" w:cs="Times New Roman"/>
              </w:rPr>
              <w:t xml:space="preserve"> </w:t>
            </w:r>
            <w:r>
              <w:rPr>
                <w:rFonts w:ascii="Times New Roman" w:hAnsi="Times New Roman" w:cs="Times New Roman"/>
              </w:rPr>
              <w:t>b</w:t>
            </w:r>
            <w:r w:rsidRPr="00E71AEA">
              <w:rPr>
                <w:rFonts w:ascii="Times New Roman" w:hAnsi="Times New Roman" w:cs="Times New Roman"/>
              </w:rPr>
              <w:t xml:space="preserve">edarbių ir ekonomiškai neaktyvių asmenų užimtumui didinti skirtų iniciatyvų įgyvendinimas, siekiant pagerinti </w:t>
            </w:r>
            <w:r>
              <w:rPr>
                <w:rFonts w:ascii="Times New Roman" w:hAnsi="Times New Roman" w:cs="Times New Roman"/>
              </w:rPr>
              <w:t xml:space="preserve">šių asmenų padėtį darbo rinkoje, </w:t>
            </w:r>
          </w:p>
          <w:p w14:paraId="42C06D20" w14:textId="77777777" w:rsidR="003B5EBC" w:rsidRDefault="003B5EBC" w:rsidP="007B4190">
            <w:pPr>
              <w:rPr>
                <w:rFonts w:ascii="Times New Roman" w:hAnsi="Times New Roman" w:cs="Times New Roman"/>
              </w:rPr>
            </w:pPr>
            <w:r w:rsidRPr="00E71AEA">
              <w:rPr>
                <w:rFonts w:ascii="Times New Roman" w:hAnsi="Times New Roman" w:cs="Times New Roman"/>
                <w:b/>
              </w:rPr>
              <w:t>ir/arba</w:t>
            </w:r>
            <w:r>
              <w:rPr>
                <w:rFonts w:ascii="Times New Roman" w:hAnsi="Times New Roman" w:cs="Times New Roman"/>
                <w:b/>
              </w:rPr>
              <w:t xml:space="preserve"> </w:t>
            </w:r>
            <w:r w:rsidRPr="00E71AEA">
              <w:rPr>
                <w:rFonts w:ascii="Times New Roman" w:hAnsi="Times New Roman" w:cs="Times New Roman"/>
              </w:rPr>
              <w:t xml:space="preserve"> bendradarbiavimo ir informacijos sklaidos tinklų, reikalingų Gairių 2.1.1–2.1.3 papunkčiuose nurodytoms veikloms vykdyti, vietos plėtros strategijos ir (ar) jai įgyvendinti skirtų projektų tikslų pasiekimui už</w:t>
            </w:r>
            <w:r>
              <w:rPr>
                <w:rFonts w:ascii="Times New Roman" w:hAnsi="Times New Roman" w:cs="Times New Roman"/>
              </w:rPr>
              <w:t>tikrinti, kūrimas ir palaikymas,</w:t>
            </w:r>
          </w:p>
          <w:p w14:paraId="6B272CB4" w14:textId="77777777" w:rsidR="003B5EBC" w:rsidRDefault="003B5EBC" w:rsidP="007B4190">
            <w:pPr>
              <w:rPr>
                <w:rFonts w:ascii="Times New Roman" w:hAnsi="Times New Roman" w:cs="Times New Roman"/>
              </w:rPr>
            </w:pPr>
            <w:r w:rsidRPr="00E71AEA">
              <w:rPr>
                <w:rFonts w:ascii="Times New Roman" w:hAnsi="Times New Roman" w:cs="Times New Roman"/>
                <w:b/>
              </w:rPr>
              <w:t>ir /arba</w:t>
            </w:r>
            <w:r>
              <w:rPr>
                <w:rFonts w:ascii="Times New Roman" w:hAnsi="Times New Roman" w:cs="Times New Roman"/>
              </w:rPr>
              <w:t xml:space="preserve"> </w:t>
            </w:r>
            <w:r w:rsidRPr="00E71AEA">
              <w:rPr>
                <w:rFonts w:ascii="Times New Roman" w:hAnsi="Times New Roman" w:cs="Times New Roman"/>
              </w:rPr>
              <w:t xml:space="preserve"> </w:t>
            </w:r>
            <w:r>
              <w:rPr>
                <w:rFonts w:ascii="Times New Roman" w:hAnsi="Times New Roman" w:cs="Times New Roman"/>
              </w:rPr>
              <w:t>s</w:t>
            </w:r>
            <w:r w:rsidRPr="00E71AEA">
              <w:rPr>
                <w:rFonts w:ascii="Times New Roman" w:hAnsi="Times New Roman" w:cs="Times New Roman"/>
              </w:rPr>
              <w:t>avanoriškos veiklos skatinimas (taip pat savanoriškoje veikloje ketinančių dalyvauti asmenų ir savanorius priimančių organizacijų konsultavimas, informavimas), atlikimo organizavimas ir savanorių mokymas.</w:t>
            </w:r>
          </w:p>
          <w:p w14:paraId="58EAEB8D" w14:textId="77777777" w:rsidR="003B5EBC" w:rsidRDefault="003B5EBC" w:rsidP="007B4190">
            <w:pPr>
              <w:rPr>
                <w:rFonts w:ascii="Times New Roman" w:hAnsi="Times New Roman" w:cs="Times New Roman"/>
              </w:rPr>
            </w:pPr>
          </w:p>
          <w:p w14:paraId="475B6B4C" w14:textId="77777777" w:rsidR="003B5EBC" w:rsidRDefault="003B5EBC" w:rsidP="007B4190">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1 balas – kai tikslinė grupė bus įtraukta į vieną finansuojamą veiklą;</w:t>
            </w:r>
          </w:p>
          <w:p w14:paraId="19300BBE" w14:textId="77777777" w:rsidR="003B5EBC" w:rsidRDefault="003B5EBC" w:rsidP="007B4190">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5 balai – kai tikslinė grupė bus įtraukta į dvi finansuojamas veiklas;</w:t>
            </w:r>
          </w:p>
          <w:p w14:paraId="633F3649" w14:textId="77777777" w:rsidR="003B5EBC" w:rsidRDefault="003B5EBC" w:rsidP="007B4190">
            <w:pPr>
              <w:tabs>
                <w:tab w:val="left" w:pos="993"/>
              </w:tabs>
              <w:jc w:val="both"/>
              <w:rPr>
                <w:rFonts w:ascii="Times New Roman" w:hAnsi="Times New Roman" w:cs="Times New Roman"/>
              </w:rPr>
            </w:pPr>
            <w:r>
              <w:rPr>
                <w:rFonts w:ascii="Times New Roman" w:hAnsi="Times New Roman" w:cs="Times New Roman"/>
                <w:color w:val="000000"/>
                <w:lang w:eastAsia="lt-LT"/>
              </w:rPr>
              <w:lastRenderedPageBreak/>
              <w:t>13 balų – kai tikslinė grupė bus įtraukta į tris ir daugiau finansuojamų veiklų.</w:t>
            </w:r>
          </w:p>
          <w:p w14:paraId="0B128C8D" w14:textId="77777777" w:rsidR="003B5EBC" w:rsidRPr="00DA1B94" w:rsidRDefault="003B5EBC" w:rsidP="007B4190">
            <w:pPr>
              <w:rPr>
                <w:rFonts w:ascii="Times New Roman" w:hAnsi="Times New Roman" w:cs="Times New Roman"/>
              </w:rPr>
            </w:pPr>
          </w:p>
        </w:tc>
        <w:tc>
          <w:tcPr>
            <w:tcW w:w="1134" w:type="dxa"/>
            <w:shd w:val="clear" w:color="auto" w:fill="auto"/>
          </w:tcPr>
          <w:p w14:paraId="61A6C4A1" w14:textId="77777777" w:rsidR="003B5EBC" w:rsidRPr="00DA1B94" w:rsidRDefault="003B5EBC" w:rsidP="007B4190">
            <w:pPr>
              <w:jc w:val="center"/>
              <w:rPr>
                <w:rFonts w:ascii="Times New Roman" w:hAnsi="Times New Roman" w:cs="Times New Roman"/>
              </w:rPr>
            </w:pPr>
            <w:r>
              <w:rPr>
                <w:rFonts w:ascii="Times New Roman" w:hAnsi="Times New Roman" w:cs="Times New Roman"/>
              </w:rPr>
              <w:lastRenderedPageBreak/>
              <w:t>1–13</w:t>
            </w:r>
          </w:p>
        </w:tc>
        <w:tc>
          <w:tcPr>
            <w:tcW w:w="3397" w:type="dxa"/>
            <w:vMerge/>
            <w:shd w:val="clear" w:color="auto" w:fill="auto"/>
          </w:tcPr>
          <w:p w14:paraId="55D2324C" w14:textId="77777777" w:rsidR="003B5EBC" w:rsidRPr="007732D7" w:rsidRDefault="003B5EBC" w:rsidP="007B4190"/>
        </w:tc>
      </w:tr>
      <w:tr w:rsidR="003B5EBC" w:rsidRPr="006D37C0" w14:paraId="091CC67F" w14:textId="77777777" w:rsidTr="007B4190">
        <w:tc>
          <w:tcPr>
            <w:tcW w:w="743" w:type="dxa"/>
            <w:vMerge w:val="restart"/>
            <w:shd w:val="clear" w:color="auto" w:fill="auto"/>
          </w:tcPr>
          <w:p w14:paraId="6D4EDD08" w14:textId="77777777" w:rsidR="003B5EBC" w:rsidRPr="00DA1B94" w:rsidRDefault="003B5EBC" w:rsidP="007B4190">
            <w:pPr>
              <w:jc w:val="center"/>
              <w:rPr>
                <w:rFonts w:ascii="Times New Roman" w:hAnsi="Times New Roman" w:cs="Times New Roman"/>
              </w:rPr>
            </w:pPr>
            <w:r>
              <w:rPr>
                <w:rFonts w:ascii="Times New Roman" w:hAnsi="Times New Roman" w:cs="Times New Roman"/>
              </w:rPr>
              <w:lastRenderedPageBreak/>
              <w:t>6.</w:t>
            </w:r>
          </w:p>
        </w:tc>
        <w:tc>
          <w:tcPr>
            <w:tcW w:w="5494" w:type="dxa"/>
            <w:vMerge w:val="restart"/>
            <w:shd w:val="clear" w:color="auto" w:fill="auto"/>
          </w:tcPr>
          <w:p w14:paraId="05825E24" w14:textId="77777777" w:rsidR="003B5EBC" w:rsidRPr="00DA1B94" w:rsidRDefault="003B5EBC" w:rsidP="007B4190">
            <w:pPr>
              <w:rPr>
                <w:rFonts w:ascii="Times New Roman" w:hAnsi="Times New Roman" w:cs="Times New Roman"/>
              </w:rPr>
            </w:pPr>
            <w:r w:rsidRPr="00DA1B94">
              <w:rPr>
                <w:rFonts w:ascii="Times New Roman" w:hAnsi="Times New Roman" w:cs="Times New Roman"/>
              </w:rPr>
              <w:t xml:space="preserve">Planuojamas </w:t>
            </w:r>
            <w:r>
              <w:rPr>
                <w:rFonts w:ascii="Times New Roman" w:hAnsi="Times New Roman" w:cs="Times New Roman"/>
              </w:rPr>
              <w:t>p</w:t>
            </w:r>
            <w:r w:rsidRPr="00DA1B94">
              <w:rPr>
                <w:rFonts w:ascii="Times New Roman" w:hAnsi="Times New Roman" w:cs="Times New Roman"/>
              </w:rPr>
              <w:t>rojekto veiklų dalyvių skaičius</w:t>
            </w:r>
            <w:r>
              <w:rPr>
                <w:rFonts w:ascii="Times New Roman" w:hAnsi="Times New Roman" w:cs="Times New Roman"/>
              </w:rPr>
              <w:t xml:space="preserve"> </w:t>
            </w:r>
            <w:r w:rsidRPr="00F72E60">
              <w:rPr>
                <w:rFonts w:ascii="Times New Roman" w:hAnsi="Times New Roman" w:cs="Times New Roman"/>
              </w:rPr>
              <w:t>(įskaitant visas tikslines grupe</w:t>
            </w:r>
            <w:r>
              <w:rPr>
                <w:rFonts w:ascii="Times New Roman" w:hAnsi="Times New Roman" w:cs="Times New Roman"/>
              </w:rPr>
              <w:t>s</w:t>
            </w:r>
            <w:r w:rsidRPr="00F72E60">
              <w:rPr>
                <w:rFonts w:ascii="Times New Roman" w:hAnsi="Times New Roman" w:cs="Times New Roman"/>
              </w:rPr>
              <w:t>)</w:t>
            </w:r>
          </w:p>
        </w:tc>
        <w:tc>
          <w:tcPr>
            <w:tcW w:w="3828" w:type="dxa"/>
            <w:shd w:val="clear" w:color="auto" w:fill="auto"/>
          </w:tcPr>
          <w:p w14:paraId="756243A5" w14:textId="77777777" w:rsidR="003B5EBC" w:rsidRDefault="003B5EBC" w:rsidP="007B4190">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 xml:space="preserve">rojekto veiklų </w:t>
            </w:r>
            <w:r>
              <w:rPr>
                <w:rFonts w:ascii="Times New Roman" w:hAnsi="Times New Roman" w:cs="Times New Roman"/>
              </w:rPr>
              <w:t>dalyvių skaičius lygus arba mažesnis kaip 32 asmenys</w:t>
            </w:r>
          </w:p>
          <w:p w14:paraId="55CA1676" w14:textId="77777777" w:rsidR="003B5EBC" w:rsidRPr="00DA1B94" w:rsidRDefault="003B5EBC" w:rsidP="007B4190">
            <w:pPr>
              <w:rPr>
                <w:rFonts w:ascii="Times New Roman" w:hAnsi="Times New Roman" w:cs="Times New Roman"/>
              </w:rPr>
            </w:pPr>
          </w:p>
        </w:tc>
        <w:tc>
          <w:tcPr>
            <w:tcW w:w="1134" w:type="dxa"/>
            <w:shd w:val="clear" w:color="auto" w:fill="auto"/>
          </w:tcPr>
          <w:p w14:paraId="44CCA115" w14:textId="77777777" w:rsidR="003B5EBC" w:rsidRPr="00DA1B94" w:rsidRDefault="003B5EBC" w:rsidP="007B4190">
            <w:pPr>
              <w:jc w:val="center"/>
              <w:rPr>
                <w:rFonts w:ascii="Times New Roman" w:hAnsi="Times New Roman" w:cs="Times New Roman"/>
              </w:rPr>
            </w:pPr>
            <w:r w:rsidRPr="00DA1B94">
              <w:rPr>
                <w:rFonts w:ascii="Times New Roman" w:hAnsi="Times New Roman" w:cs="Times New Roman"/>
              </w:rPr>
              <w:t>0</w:t>
            </w:r>
          </w:p>
        </w:tc>
        <w:tc>
          <w:tcPr>
            <w:tcW w:w="3397" w:type="dxa"/>
            <w:vMerge w:val="restart"/>
            <w:shd w:val="clear" w:color="auto" w:fill="auto"/>
          </w:tcPr>
          <w:p w14:paraId="794C71E6" w14:textId="77777777" w:rsidR="003B5EBC" w:rsidRPr="00DA3A62" w:rsidRDefault="003B5EBC" w:rsidP="007B4190">
            <w:pPr>
              <w:jc w:val="both"/>
              <w:rPr>
                <w:rFonts w:ascii="Times New Roman" w:hAnsi="Times New Roman" w:cs="Times New Roman"/>
              </w:rPr>
            </w:pPr>
            <w:r w:rsidRPr="00DA3A62">
              <w:rPr>
                <w:rFonts w:ascii="Times New Roman" w:hAnsi="Times New Roman" w:cs="Times New Roman"/>
              </w:rPr>
              <w:t>Pareiškėjas, PĮP nurodydamas projekto veiklų dalyvių skaičių, turi pagrįsti jo realumą, kad tokio dydžio reikšmė bus pasiekta.</w:t>
            </w:r>
          </w:p>
          <w:p w14:paraId="04BA8B81" w14:textId="77777777" w:rsidR="003B5EBC" w:rsidRPr="00DA3A62" w:rsidRDefault="003B5EBC" w:rsidP="007B4190">
            <w:pPr>
              <w:jc w:val="both"/>
              <w:rPr>
                <w:rFonts w:ascii="Times New Roman" w:hAnsi="Times New Roman" w:cs="Times New Roman"/>
              </w:rPr>
            </w:pPr>
            <w:r w:rsidRPr="00DA3A62">
              <w:rPr>
                <w:rFonts w:ascii="Times New Roman" w:hAnsi="Times New Roman" w:cs="Times New Roman"/>
              </w:rPr>
              <w:t xml:space="preserve">Pareiškėjas, įgyvendindamas projektą, </w:t>
            </w:r>
          </w:p>
          <w:p w14:paraId="03868C97" w14:textId="77777777" w:rsidR="003B5EBC" w:rsidRPr="00DA3A62" w:rsidRDefault="003B5EBC" w:rsidP="007B4190">
            <w:pPr>
              <w:jc w:val="both"/>
              <w:rPr>
                <w:rFonts w:ascii="Times New Roman" w:hAnsi="Times New Roman" w:cs="Times New Roman"/>
              </w:rPr>
            </w:pPr>
            <w:r w:rsidRPr="00DA3A62">
              <w:rPr>
                <w:rFonts w:ascii="Times New Roman" w:hAnsi="Times New Roman" w:cs="Times New Roman"/>
              </w:rPr>
              <w:t xml:space="preserve">įsipareigoja siekti </w:t>
            </w:r>
          </w:p>
          <w:p w14:paraId="5BCC1D39" w14:textId="77777777" w:rsidR="003B5EBC" w:rsidRDefault="003B5EBC" w:rsidP="007B4190">
            <w:pPr>
              <w:jc w:val="both"/>
              <w:rPr>
                <w:rFonts w:ascii="Times New Roman" w:hAnsi="Times New Roman" w:cs="Times New Roman"/>
              </w:rPr>
            </w:pPr>
            <w:r w:rsidRPr="00DA3A62">
              <w:rPr>
                <w:rFonts w:ascii="Times New Roman" w:hAnsi="Times New Roman" w:cs="Times New Roman"/>
              </w:rPr>
              <w:t xml:space="preserve">šio rodiklio (nurodyto veiklų dalyvių skaičiaus). Už rodiklio </w:t>
            </w:r>
            <w:proofErr w:type="spellStart"/>
            <w:r w:rsidRPr="00DA3A62">
              <w:rPr>
                <w:rFonts w:ascii="Times New Roman" w:hAnsi="Times New Roman" w:cs="Times New Roman"/>
              </w:rPr>
              <w:t>nepasiekimą</w:t>
            </w:r>
            <w:proofErr w:type="spellEnd"/>
            <w:r w:rsidRPr="00DA3A62">
              <w:rPr>
                <w:rFonts w:ascii="Times New Roman" w:hAnsi="Times New Roman" w:cs="Times New Roman"/>
              </w:rPr>
              <w:t xml:space="preserve"> gali būti taikomos finansinės korekcijos/sankcijos.</w:t>
            </w:r>
            <w:r w:rsidRPr="006D37C0">
              <w:rPr>
                <w:rFonts w:ascii="Times New Roman" w:hAnsi="Times New Roman" w:cs="Times New Roman"/>
              </w:rPr>
              <w:t xml:space="preserve"> </w:t>
            </w:r>
          </w:p>
          <w:p w14:paraId="4089FF87" w14:textId="77777777" w:rsidR="003B5EBC" w:rsidRPr="006D37C0" w:rsidRDefault="003B5EBC" w:rsidP="007B4190">
            <w:pPr>
              <w:rPr>
                <w:rFonts w:ascii="Times New Roman" w:hAnsi="Times New Roman" w:cs="Times New Roman"/>
              </w:rPr>
            </w:pPr>
          </w:p>
        </w:tc>
      </w:tr>
      <w:tr w:rsidR="003B5EBC" w:rsidRPr="006D37C0" w14:paraId="45FAB8F3" w14:textId="77777777" w:rsidTr="007B4190">
        <w:tc>
          <w:tcPr>
            <w:tcW w:w="743" w:type="dxa"/>
            <w:vMerge/>
            <w:shd w:val="clear" w:color="auto" w:fill="auto"/>
          </w:tcPr>
          <w:p w14:paraId="2FF7B18E" w14:textId="77777777" w:rsidR="003B5EBC" w:rsidRPr="00DA1B94" w:rsidRDefault="003B5EBC" w:rsidP="007B4190">
            <w:pPr>
              <w:rPr>
                <w:rFonts w:ascii="Times New Roman" w:hAnsi="Times New Roman" w:cs="Times New Roman"/>
              </w:rPr>
            </w:pPr>
          </w:p>
        </w:tc>
        <w:tc>
          <w:tcPr>
            <w:tcW w:w="5494" w:type="dxa"/>
            <w:vMerge/>
            <w:shd w:val="clear" w:color="auto" w:fill="auto"/>
          </w:tcPr>
          <w:p w14:paraId="4C636FFF" w14:textId="77777777" w:rsidR="003B5EBC" w:rsidRPr="00DA1B94" w:rsidRDefault="003B5EBC" w:rsidP="007B4190">
            <w:pPr>
              <w:rPr>
                <w:rFonts w:ascii="Times New Roman" w:hAnsi="Times New Roman" w:cs="Times New Roman"/>
              </w:rPr>
            </w:pPr>
          </w:p>
        </w:tc>
        <w:tc>
          <w:tcPr>
            <w:tcW w:w="3828" w:type="dxa"/>
            <w:shd w:val="clear" w:color="auto" w:fill="auto"/>
          </w:tcPr>
          <w:p w14:paraId="1DCC7A8E" w14:textId="77777777" w:rsidR="003B5EBC" w:rsidRDefault="003B5EBC" w:rsidP="007B4190">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rojekto veiklų dal</w:t>
            </w:r>
            <w:r>
              <w:rPr>
                <w:rFonts w:ascii="Times New Roman" w:hAnsi="Times New Roman" w:cs="Times New Roman"/>
              </w:rPr>
              <w:t>yvių skaičius  lygus arba mažesnis kaip 40 asmenų</w:t>
            </w:r>
          </w:p>
          <w:p w14:paraId="48866929" w14:textId="77777777" w:rsidR="003B5EBC" w:rsidRPr="00DA1B94" w:rsidRDefault="003B5EBC" w:rsidP="007B4190">
            <w:pPr>
              <w:rPr>
                <w:rFonts w:ascii="Times New Roman" w:hAnsi="Times New Roman" w:cs="Times New Roman"/>
              </w:rPr>
            </w:pPr>
          </w:p>
        </w:tc>
        <w:tc>
          <w:tcPr>
            <w:tcW w:w="1134" w:type="dxa"/>
            <w:shd w:val="clear" w:color="auto" w:fill="auto"/>
          </w:tcPr>
          <w:p w14:paraId="677D1FFC" w14:textId="77777777" w:rsidR="003B5EBC" w:rsidRPr="00DA1B94" w:rsidRDefault="003B5EBC" w:rsidP="007B4190">
            <w:pPr>
              <w:jc w:val="center"/>
              <w:rPr>
                <w:rFonts w:ascii="Times New Roman" w:hAnsi="Times New Roman" w:cs="Times New Roman"/>
              </w:rPr>
            </w:pPr>
            <w:r>
              <w:rPr>
                <w:rFonts w:ascii="Times New Roman" w:hAnsi="Times New Roman" w:cs="Times New Roman"/>
              </w:rPr>
              <w:t>5</w:t>
            </w:r>
          </w:p>
        </w:tc>
        <w:tc>
          <w:tcPr>
            <w:tcW w:w="3397" w:type="dxa"/>
            <w:vMerge/>
            <w:shd w:val="clear" w:color="auto" w:fill="auto"/>
          </w:tcPr>
          <w:p w14:paraId="4640FB6F" w14:textId="77777777" w:rsidR="003B5EBC" w:rsidRPr="006D37C0" w:rsidRDefault="003B5EBC" w:rsidP="007B4190">
            <w:pPr>
              <w:rPr>
                <w:rFonts w:ascii="Times New Roman" w:hAnsi="Times New Roman" w:cs="Times New Roman"/>
              </w:rPr>
            </w:pPr>
          </w:p>
        </w:tc>
      </w:tr>
      <w:tr w:rsidR="003B5EBC" w:rsidRPr="007732D7" w14:paraId="081EDBA4" w14:textId="77777777" w:rsidTr="007B4190">
        <w:trPr>
          <w:trHeight w:val="724"/>
        </w:trPr>
        <w:tc>
          <w:tcPr>
            <w:tcW w:w="743" w:type="dxa"/>
            <w:vMerge/>
            <w:shd w:val="clear" w:color="auto" w:fill="auto"/>
          </w:tcPr>
          <w:p w14:paraId="3E962422" w14:textId="77777777" w:rsidR="003B5EBC" w:rsidRPr="00DA1B94" w:rsidRDefault="003B5EBC" w:rsidP="007B4190">
            <w:pPr>
              <w:rPr>
                <w:rFonts w:ascii="Times New Roman" w:hAnsi="Times New Roman" w:cs="Times New Roman"/>
              </w:rPr>
            </w:pPr>
          </w:p>
        </w:tc>
        <w:tc>
          <w:tcPr>
            <w:tcW w:w="5494" w:type="dxa"/>
            <w:vMerge/>
            <w:shd w:val="clear" w:color="auto" w:fill="auto"/>
          </w:tcPr>
          <w:p w14:paraId="20F50EBC" w14:textId="77777777" w:rsidR="003B5EBC" w:rsidRPr="00DA1B94" w:rsidRDefault="003B5EBC" w:rsidP="007B4190">
            <w:pPr>
              <w:rPr>
                <w:rFonts w:ascii="Times New Roman" w:hAnsi="Times New Roman" w:cs="Times New Roman"/>
              </w:rPr>
            </w:pPr>
          </w:p>
        </w:tc>
        <w:tc>
          <w:tcPr>
            <w:tcW w:w="3828" w:type="dxa"/>
            <w:shd w:val="clear" w:color="auto" w:fill="auto"/>
          </w:tcPr>
          <w:p w14:paraId="744308BA" w14:textId="77777777" w:rsidR="003B5EBC" w:rsidRPr="00DA1B94" w:rsidRDefault="003B5EBC" w:rsidP="007B4190">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ro</w:t>
            </w:r>
            <w:r>
              <w:rPr>
                <w:rFonts w:ascii="Times New Roman" w:hAnsi="Times New Roman" w:cs="Times New Roman"/>
              </w:rPr>
              <w:t>jekto veiklų dalyvių skaičius lygus arba didesnis kaip 41 asmuo</w:t>
            </w:r>
          </w:p>
        </w:tc>
        <w:tc>
          <w:tcPr>
            <w:tcW w:w="1134" w:type="dxa"/>
            <w:shd w:val="clear" w:color="auto" w:fill="auto"/>
          </w:tcPr>
          <w:p w14:paraId="4AB2BDE2" w14:textId="77777777" w:rsidR="003B5EBC" w:rsidRPr="00DA1B94" w:rsidRDefault="003B5EBC" w:rsidP="007B4190">
            <w:pPr>
              <w:jc w:val="center"/>
              <w:rPr>
                <w:rFonts w:ascii="Times New Roman" w:hAnsi="Times New Roman" w:cs="Times New Roman"/>
              </w:rPr>
            </w:pPr>
            <w:r w:rsidRPr="00DA1B94">
              <w:rPr>
                <w:rFonts w:ascii="Times New Roman" w:hAnsi="Times New Roman" w:cs="Times New Roman"/>
              </w:rPr>
              <w:t>1</w:t>
            </w:r>
            <w:r>
              <w:rPr>
                <w:rFonts w:ascii="Times New Roman" w:hAnsi="Times New Roman" w:cs="Times New Roman"/>
              </w:rPr>
              <w:t>0</w:t>
            </w:r>
          </w:p>
        </w:tc>
        <w:tc>
          <w:tcPr>
            <w:tcW w:w="3397" w:type="dxa"/>
            <w:vMerge/>
            <w:shd w:val="clear" w:color="auto" w:fill="auto"/>
          </w:tcPr>
          <w:p w14:paraId="462B59BF" w14:textId="77777777" w:rsidR="003B5EBC" w:rsidRPr="007732D7" w:rsidRDefault="003B5EBC" w:rsidP="007B4190"/>
        </w:tc>
      </w:tr>
      <w:tr w:rsidR="003B5EBC" w:rsidRPr="007732D7" w14:paraId="6A08A78E" w14:textId="77777777" w:rsidTr="007B4190">
        <w:trPr>
          <w:trHeight w:val="706"/>
        </w:trPr>
        <w:tc>
          <w:tcPr>
            <w:tcW w:w="743" w:type="dxa"/>
            <w:vMerge/>
            <w:shd w:val="clear" w:color="auto" w:fill="auto"/>
          </w:tcPr>
          <w:p w14:paraId="22DCE198" w14:textId="77777777" w:rsidR="003B5EBC" w:rsidRPr="00DA1B94" w:rsidRDefault="003B5EBC" w:rsidP="007B4190">
            <w:pPr>
              <w:rPr>
                <w:rFonts w:ascii="Times New Roman" w:hAnsi="Times New Roman" w:cs="Times New Roman"/>
              </w:rPr>
            </w:pPr>
          </w:p>
        </w:tc>
        <w:tc>
          <w:tcPr>
            <w:tcW w:w="5494" w:type="dxa"/>
            <w:vMerge/>
            <w:shd w:val="clear" w:color="auto" w:fill="auto"/>
          </w:tcPr>
          <w:p w14:paraId="0EC754D8" w14:textId="77777777" w:rsidR="003B5EBC" w:rsidRPr="00DA1B94" w:rsidRDefault="003B5EBC" w:rsidP="007B4190">
            <w:pPr>
              <w:rPr>
                <w:rFonts w:ascii="Times New Roman" w:hAnsi="Times New Roman" w:cs="Times New Roman"/>
              </w:rPr>
            </w:pPr>
          </w:p>
        </w:tc>
        <w:tc>
          <w:tcPr>
            <w:tcW w:w="3828" w:type="dxa"/>
            <w:shd w:val="clear" w:color="auto" w:fill="auto"/>
          </w:tcPr>
          <w:p w14:paraId="100EA708" w14:textId="77777777" w:rsidR="003B5EBC" w:rsidRDefault="003B5EBC" w:rsidP="007B4190">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ro</w:t>
            </w:r>
            <w:r>
              <w:rPr>
                <w:rFonts w:ascii="Times New Roman" w:hAnsi="Times New Roman" w:cs="Times New Roman"/>
              </w:rPr>
              <w:t>jekto veiklų dalyvių skaičius lygus arba didesnis kaip 50 asmenų</w:t>
            </w:r>
          </w:p>
        </w:tc>
        <w:tc>
          <w:tcPr>
            <w:tcW w:w="1134" w:type="dxa"/>
            <w:shd w:val="clear" w:color="auto" w:fill="auto"/>
          </w:tcPr>
          <w:p w14:paraId="1D2A991A" w14:textId="77777777" w:rsidR="003B5EBC" w:rsidRPr="00DA1B94" w:rsidRDefault="003B5EBC" w:rsidP="007B4190">
            <w:pPr>
              <w:jc w:val="center"/>
              <w:rPr>
                <w:rFonts w:ascii="Times New Roman" w:hAnsi="Times New Roman" w:cs="Times New Roman"/>
              </w:rPr>
            </w:pPr>
            <w:r>
              <w:rPr>
                <w:rFonts w:ascii="Times New Roman" w:hAnsi="Times New Roman" w:cs="Times New Roman"/>
              </w:rPr>
              <w:t>15</w:t>
            </w:r>
          </w:p>
        </w:tc>
        <w:tc>
          <w:tcPr>
            <w:tcW w:w="3397" w:type="dxa"/>
            <w:vMerge/>
            <w:shd w:val="clear" w:color="auto" w:fill="auto"/>
          </w:tcPr>
          <w:p w14:paraId="064040F5" w14:textId="77777777" w:rsidR="003B5EBC" w:rsidRPr="007732D7" w:rsidRDefault="003B5EBC" w:rsidP="007B4190"/>
        </w:tc>
      </w:tr>
      <w:tr w:rsidR="003B5EBC" w:rsidRPr="00647C6A" w14:paraId="60F78167" w14:textId="77777777" w:rsidTr="007B4190">
        <w:tc>
          <w:tcPr>
            <w:tcW w:w="743" w:type="dxa"/>
            <w:vMerge w:val="restart"/>
            <w:shd w:val="clear" w:color="auto" w:fill="auto"/>
          </w:tcPr>
          <w:p w14:paraId="6910E766" w14:textId="77777777" w:rsidR="003B5EBC" w:rsidRPr="00DA1B94" w:rsidRDefault="003B5EBC" w:rsidP="007B4190">
            <w:pPr>
              <w:jc w:val="center"/>
              <w:rPr>
                <w:rFonts w:ascii="Times New Roman" w:hAnsi="Times New Roman" w:cs="Times New Roman"/>
              </w:rPr>
            </w:pPr>
            <w:r>
              <w:rPr>
                <w:rFonts w:ascii="Times New Roman" w:hAnsi="Times New Roman" w:cs="Times New Roman"/>
              </w:rPr>
              <w:t>7.</w:t>
            </w:r>
          </w:p>
        </w:tc>
        <w:tc>
          <w:tcPr>
            <w:tcW w:w="5494" w:type="dxa"/>
            <w:vMerge w:val="restart"/>
            <w:shd w:val="clear" w:color="auto" w:fill="auto"/>
          </w:tcPr>
          <w:p w14:paraId="488A14B6" w14:textId="77777777" w:rsidR="003B5EBC" w:rsidRPr="00742FBF" w:rsidRDefault="003B5EBC" w:rsidP="007B4190">
            <w:pPr>
              <w:rPr>
                <w:rFonts w:ascii="Times New Roman" w:hAnsi="Times New Roman" w:cs="Times New Roman"/>
              </w:rPr>
            </w:pPr>
            <w:r w:rsidRPr="00742FBF">
              <w:rPr>
                <w:rFonts w:ascii="Times New Roman" w:hAnsi="Times New Roman" w:cs="Times New Roman"/>
              </w:rPr>
              <w:t>Savanorių įtraukimas į projekto veiklų vykdymą</w:t>
            </w:r>
          </w:p>
          <w:p w14:paraId="74497017" w14:textId="77777777" w:rsidR="003B5EBC" w:rsidRPr="00DA1B94" w:rsidRDefault="003B5EBC" w:rsidP="007B4190">
            <w:pPr>
              <w:rPr>
                <w:rFonts w:ascii="Times New Roman" w:hAnsi="Times New Roman" w:cs="Times New Roman"/>
              </w:rPr>
            </w:pPr>
          </w:p>
          <w:p w14:paraId="405E2ABA" w14:textId="77777777" w:rsidR="003B5EBC" w:rsidRPr="00DA1B94" w:rsidRDefault="003B5EBC" w:rsidP="007B4190">
            <w:pPr>
              <w:rPr>
                <w:rFonts w:ascii="Times New Roman" w:hAnsi="Times New Roman" w:cs="Times New Roman"/>
              </w:rPr>
            </w:pPr>
          </w:p>
        </w:tc>
        <w:tc>
          <w:tcPr>
            <w:tcW w:w="3828" w:type="dxa"/>
            <w:shd w:val="clear" w:color="auto" w:fill="auto"/>
          </w:tcPr>
          <w:p w14:paraId="7799EB85" w14:textId="77777777" w:rsidR="003B5EBC" w:rsidRPr="00581AA6" w:rsidRDefault="003B5EBC" w:rsidP="007B4190">
            <w:pPr>
              <w:rPr>
                <w:rFonts w:ascii="Times New Roman" w:hAnsi="Times New Roman" w:cs="Times New Roman"/>
              </w:rPr>
            </w:pPr>
            <w:r w:rsidRPr="00581AA6">
              <w:rPr>
                <w:rFonts w:ascii="Times New Roman" w:hAnsi="Times New Roman" w:cs="Times New Roman"/>
              </w:rPr>
              <w:t xml:space="preserve">Į projekto veiklų vykdymą įtraukti 3 ir mažiau </w:t>
            </w:r>
            <w:r>
              <w:rPr>
                <w:rFonts w:ascii="Times New Roman" w:hAnsi="Times New Roman" w:cs="Times New Roman"/>
              </w:rPr>
              <w:t>savanorių</w:t>
            </w:r>
            <w:r w:rsidRPr="00581AA6">
              <w:rPr>
                <w:rFonts w:ascii="Times New Roman" w:hAnsi="Times New Roman" w:cs="Times New Roman"/>
              </w:rPr>
              <w:t xml:space="preserve">  iš tikslinės grupės tiesiogiai susijusių su projekto veiklų vykdymu.</w:t>
            </w:r>
          </w:p>
        </w:tc>
        <w:tc>
          <w:tcPr>
            <w:tcW w:w="1134" w:type="dxa"/>
            <w:shd w:val="clear" w:color="auto" w:fill="auto"/>
          </w:tcPr>
          <w:p w14:paraId="66ED583B" w14:textId="77777777" w:rsidR="003B5EBC" w:rsidRPr="00581AA6" w:rsidRDefault="003B5EBC" w:rsidP="007B4190">
            <w:pPr>
              <w:jc w:val="center"/>
              <w:rPr>
                <w:rFonts w:ascii="Times New Roman" w:hAnsi="Times New Roman" w:cs="Times New Roman"/>
              </w:rPr>
            </w:pPr>
            <w:r w:rsidRPr="00581AA6">
              <w:rPr>
                <w:rFonts w:ascii="Times New Roman" w:hAnsi="Times New Roman" w:cs="Times New Roman"/>
              </w:rPr>
              <w:t>1</w:t>
            </w:r>
          </w:p>
        </w:tc>
        <w:tc>
          <w:tcPr>
            <w:tcW w:w="3397" w:type="dxa"/>
            <w:vMerge w:val="restart"/>
            <w:shd w:val="clear" w:color="auto" w:fill="auto"/>
          </w:tcPr>
          <w:p w14:paraId="3A5EC6A5" w14:textId="77777777" w:rsidR="003B5EBC" w:rsidRPr="00647C6A" w:rsidRDefault="003B5EBC" w:rsidP="007B4190">
            <w:pPr>
              <w:jc w:val="both"/>
              <w:rPr>
                <w:rFonts w:ascii="Times New Roman" w:hAnsi="Times New Roman" w:cs="Times New Roman"/>
              </w:rPr>
            </w:pPr>
            <w:r w:rsidRPr="00DA3A62">
              <w:rPr>
                <w:rFonts w:ascii="Times New Roman" w:hAnsi="Times New Roman" w:cs="Times New Roman"/>
              </w:rPr>
              <w:t xml:space="preserve">Pareiškėjas kartu su PĮP pateikta informacija turi pateikti užpildytą Kriterijų 4 Priedą,   aiškiai nurodydamas savanorių skaičių, iš kokios tikslinės grupės; aprašyti kokiose su projektu tiesiogiai susijusiose veiklose </w:t>
            </w:r>
            <w:proofErr w:type="spellStart"/>
            <w:r w:rsidRPr="00DA3A62">
              <w:rPr>
                <w:rFonts w:ascii="Times New Roman" w:hAnsi="Times New Roman" w:cs="Times New Roman"/>
              </w:rPr>
              <w:t>savanoriaus</w:t>
            </w:r>
            <w:proofErr w:type="spellEnd"/>
            <w:r w:rsidRPr="00DA3A62">
              <w:rPr>
                <w:rFonts w:ascii="Times New Roman" w:hAnsi="Times New Roman" w:cs="Times New Roman"/>
              </w:rPr>
              <w:t xml:space="preserve">; pagrįsti savanorių poreikį projekte (kokios bus jų funkcijos, atsakomybės, pridėtinė vertė, kiek vidutiniškai valandų </w:t>
            </w:r>
            <w:proofErr w:type="spellStart"/>
            <w:r w:rsidRPr="00DA3A62">
              <w:rPr>
                <w:rFonts w:ascii="Times New Roman" w:hAnsi="Times New Roman" w:cs="Times New Roman"/>
              </w:rPr>
              <w:t>savanoriaus</w:t>
            </w:r>
            <w:proofErr w:type="spellEnd"/>
            <w:r w:rsidRPr="00DA3A62">
              <w:rPr>
                <w:rFonts w:ascii="Times New Roman" w:hAnsi="Times New Roman" w:cs="Times New Roman"/>
              </w:rPr>
              <w:t xml:space="preserve"> vienas savanoris, pateikti kitą aktualią informaciją, susijusią su vertinimo kriterijumi).</w:t>
            </w:r>
          </w:p>
        </w:tc>
      </w:tr>
      <w:tr w:rsidR="003B5EBC" w:rsidRPr="007732D7" w14:paraId="22F17402" w14:textId="77777777" w:rsidTr="007B4190">
        <w:tc>
          <w:tcPr>
            <w:tcW w:w="743" w:type="dxa"/>
            <w:vMerge/>
            <w:shd w:val="clear" w:color="auto" w:fill="auto"/>
          </w:tcPr>
          <w:p w14:paraId="122C47FA" w14:textId="77777777" w:rsidR="003B5EBC" w:rsidRPr="00DA1B94" w:rsidRDefault="003B5EBC" w:rsidP="007B4190">
            <w:pPr>
              <w:rPr>
                <w:rFonts w:ascii="Times New Roman" w:hAnsi="Times New Roman" w:cs="Times New Roman"/>
              </w:rPr>
            </w:pPr>
          </w:p>
        </w:tc>
        <w:tc>
          <w:tcPr>
            <w:tcW w:w="5494" w:type="dxa"/>
            <w:vMerge/>
            <w:shd w:val="clear" w:color="auto" w:fill="auto"/>
          </w:tcPr>
          <w:p w14:paraId="47D20974" w14:textId="77777777" w:rsidR="003B5EBC" w:rsidRPr="00DA1B94" w:rsidRDefault="003B5EBC" w:rsidP="007B4190">
            <w:pPr>
              <w:rPr>
                <w:rFonts w:ascii="Times New Roman" w:hAnsi="Times New Roman" w:cs="Times New Roman"/>
              </w:rPr>
            </w:pPr>
          </w:p>
        </w:tc>
        <w:tc>
          <w:tcPr>
            <w:tcW w:w="3828" w:type="dxa"/>
            <w:shd w:val="clear" w:color="auto" w:fill="auto"/>
          </w:tcPr>
          <w:p w14:paraId="5FC1737E" w14:textId="77777777" w:rsidR="003B5EBC" w:rsidRPr="00581AA6" w:rsidRDefault="003B5EBC" w:rsidP="007B4190">
            <w:pPr>
              <w:rPr>
                <w:rFonts w:ascii="Times New Roman" w:hAnsi="Times New Roman" w:cs="Times New Roman"/>
              </w:rPr>
            </w:pPr>
            <w:r w:rsidRPr="00581AA6">
              <w:rPr>
                <w:rFonts w:ascii="Times New Roman" w:hAnsi="Times New Roman" w:cs="Times New Roman"/>
              </w:rPr>
              <w:t xml:space="preserve">Į projekto veiklų vykdymą įtraukti 4 ir daugiau </w:t>
            </w:r>
            <w:r>
              <w:rPr>
                <w:rFonts w:ascii="Times New Roman" w:hAnsi="Times New Roman" w:cs="Times New Roman"/>
              </w:rPr>
              <w:t>savanorių</w:t>
            </w:r>
            <w:r w:rsidRPr="00581AA6">
              <w:rPr>
                <w:rFonts w:ascii="Times New Roman" w:hAnsi="Times New Roman" w:cs="Times New Roman"/>
              </w:rPr>
              <w:t xml:space="preserve">  iš tikslinės grupės tiesiogiai susijusių su projekto veiklų vykdymu.</w:t>
            </w:r>
          </w:p>
        </w:tc>
        <w:tc>
          <w:tcPr>
            <w:tcW w:w="1134" w:type="dxa"/>
            <w:shd w:val="clear" w:color="auto" w:fill="auto"/>
          </w:tcPr>
          <w:p w14:paraId="1B788623" w14:textId="77777777" w:rsidR="003B5EBC" w:rsidRPr="00581AA6" w:rsidRDefault="003B5EBC" w:rsidP="007B4190">
            <w:pPr>
              <w:jc w:val="center"/>
              <w:rPr>
                <w:rFonts w:ascii="Times New Roman" w:hAnsi="Times New Roman" w:cs="Times New Roman"/>
              </w:rPr>
            </w:pPr>
            <w:r w:rsidRPr="00581AA6">
              <w:rPr>
                <w:rFonts w:ascii="Times New Roman" w:hAnsi="Times New Roman" w:cs="Times New Roman"/>
              </w:rPr>
              <w:t>3</w:t>
            </w:r>
          </w:p>
        </w:tc>
        <w:tc>
          <w:tcPr>
            <w:tcW w:w="3397" w:type="dxa"/>
            <w:vMerge/>
            <w:shd w:val="clear" w:color="auto" w:fill="auto"/>
          </w:tcPr>
          <w:p w14:paraId="79BEACA0" w14:textId="77777777" w:rsidR="003B5EBC" w:rsidRPr="007732D7" w:rsidRDefault="003B5EBC" w:rsidP="007B4190"/>
        </w:tc>
      </w:tr>
      <w:tr w:rsidR="003B5EBC" w:rsidRPr="007732D7" w14:paraId="47AC91A9" w14:textId="77777777" w:rsidTr="007B4190">
        <w:trPr>
          <w:trHeight w:val="1656"/>
        </w:trPr>
        <w:tc>
          <w:tcPr>
            <w:tcW w:w="743" w:type="dxa"/>
            <w:vMerge/>
            <w:shd w:val="clear" w:color="auto" w:fill="auto"/>
          </w:tcPr>
          <w:p w14:paraId="23FC2A33" w14:textId="77777777" w:rsidR="003B5EBC" w:rsidRPr="00DA1B94" w:rsidRDefault="003B5EBC" w:rsidP="007B4190">
            <w:pPr>
              <w:rPr>
                <w:rFonts w:ascii="Times New Roman" w:hAnsi="Times New Roman" w:cs="Times New Roman"/>
              </w:rPr>
            </w:pPr>
          </w:p>
        </w:tc>
        <w:tc>
          <w:tcPr>
            <w:tcW w:w="5494" w:type="dxa"/>
            <w:vMerge/>
            <w:shd w:val="clear" w:color="auto" w:fill="auto"/>
          </w:tcPr>
          <w:p w14:paraId="1BEBA638" w14:textId="77777777" w:rsidR="003B5EBC" w:rsidRPr="00DA1B94" w:rsidRDefault="003B5EBC" w:rsidP="007B4190">
            <w:pPr>
              <w:rPr>
                <w:rFonts w:ascii="Times New Roman" w:hAnsi="Times New Roman" w:cs="Times New Roman"/>
              </w:rPr>
            </w:pPr>
          </w:p>
        </w:tc>
        <w:tc>
          <w:tcPr>
            <w:tcW w:w="3828" w:type="dxa"/>
            <w:shd w:val="clear" w:color="auto" w:fill="auto"/>
          </w:tcPr>
          <w:p w14:paraId="3A5474F5" w14:textId="77777777" w:rsidR="003B5EBC" w:rsidRPr="00DA1B94" w:rsidRDefault="003B5EBC" w:rsidP="007B4190">
            <w:pPr>
              <w:rPr>
                <w:rFonts w:ascii="Times New Roman" w:hAnsi="Times New Roman" w:cs="Times New Roman"/>
              </w:rPr>
            </w:pPr>
            <w:r>
              <w:rPr>
                <w:rFonts w:ascii="Times New Roman" w:hAnsi="Times New Roman" w:cs="Times New Roman"/>
              </w:rPr>
              <w:t>Į</w:t>
            </w:r>
            <w:r w:rsidRPr="00DA1B94">
              <w:rPr>
                <w:rFonts w:ascii="Times New Roman" w:hAnsi="Times New Roman" w:cs="Times New Roman"/>
              </w:rPr>
              <w:t xml:space="preserve"> p</w:t>
            </w:r>
            <w:r>
              <w:rPr>
                <w:rFonts w:ascii="Times New Roman" w:hAnsi="Times New Roman" w:cs="Times New Roman"/>
              </w:rPr>
              <w:t>rojekto veiklų vykdymą įtraukti  6 ir daugiau savanorių</w:t>
            </w:r>
            <w:r w:rsidRPr="00DA1B94">
              <w:rPr>
                <w:rFonts w:ascii="Times New Roman" w:hAnsi="Times New Roman" w:cs="Times New Roman"/>
              </w:rPr>
              <w:t xml:space="preserve"> </w:t>
            </w:r>
            <w:r>
              <w:rPr>
                <w:rFonts w:ascii="Times New Roman" w:hAnsi="Times New Roman" w:cs="Times New Roman"/>
              </w:rPr>
              <w:t xml:space="preserve">iš tikslinės grupės </w:t>
            </w:r>
            <w:r w:rsidRPr="00114DAB">
              <w:rPr>
                <w:rFonts w:ascii="Times New Roman" w:hAnsi="Times New Roman" w:cs="Times New Roman"/>
              </w:rPr>
              <w:t>tiesiogiai susijusi</w:t>
            </w:r>
            <w:r>
              <w:rPr>
                <w:rFonts w:ascii="Times New Roman" w:hAnsi="Times New Roman" w:cs="Times New Roman"/>
              </w:rPr>
              <w:t>ų</w:t>
            </w:r>
            <w:r w:rsidRPr="00114DAB">
              <w:rPr>
                <w:rFonts w:ascii="Times New Roman" w:hAnsi="Times New Roman" w:cs="Times New Roman"/>
              </w:rPr>
              <w:t xml:space="preserve"> su projekto veiklų vykdymu </w:t>
            </w:r>
            <w:r>
              <w:rPr>
                <w:rFonts w:ascii="Times New Roman" w:hAnsi="Times New Roman" w:cs="Times New Roman"/>
              </w:rPr>
              <w:t xml:space="preserve"> ir pagrįstas jų poreikis projekte.</w:t>
            </w:r>
          </w:p>
        </w:tc>
        <w:tc>
          <w:tcPr>
            <w:tcW w:w="1134" w:type="dxa"/>
            <w:shd w:val="clear" w:color="auto" w:fill="auto"/>
          </w:tcPr>
          <w:p w14:paraId="5517A0D6" w14:textId="77777777" w:rsidR="003B5EBC" w:rsidRPr="00DA1B94" w:rsidRDefault="003B5EBC" w:rsidP="007B4190">
            <w:pPr>
              <w:jc w:val="center"/>
              <w:rPr>
                <w:rFonts w:ascii="Times New Roman" w:hAnsi="Times New Roman" w:cs="Times New Roman"/>
              </w:rPr>
            </w:pPr>
            <w:r>
              <w:rPr>
                <w:rFonts w:ascii="Times New Roman" w:hAnsi="Times New Roman" w:cs="Times New Roman"/>
              </w:rPr>
              <w:t>8</w:t>
            </w:r>
          </w:p>
        </w:tc>
        <w:tc>
          <w:tcPr>
            <w:tcW w:w="3397" w:type="dxa"/>
            <w:vMerge/>
            <w:shd w:val="clear" w:color="auto" w:fill="auto"/>
          </w:tcPr>
          <w:p w14:paraId="068216AD" w14:textId="77777777" w:rsidR="003B5EBC" w:rsidRPr="007732D7" w:rsidRDefault="003B5EBC" w:rsidP="007B4190"/>
        </w:tc>
      </w:tr>
      <w:tr w:rsidR="003B5EBC" w:rsidRPr="007732D7" w14:paraId="6A6DAF27" w14:textId="77777777" w:rsidTr="007B4190">
        <w:trPr>
          <w:trHeight w:val="1656"/>
        </w:trPr>
        <w:tc>
          <w:tcPr>
            <w:tcW w:w="743" w:type="dxa"/>
            <w:vMerge/>
            <w:shd w:val="clear" w:color="auto" w:fill="auto"/>
          </w:tcPr>
          <w:p w14:paraId="425CDDAE" w14:textId="77777777" w:rsidR="003B5EBC" w:rsidRPr="00DA1B94" w:rsidRDefault="003B5EBC" w:rsidP="007B4190">
            <w:pPr>
              <w:rPr>
                <w:rFonts w:ascii="Times New Roman" w:hAnsi="Times New Roman" w:cs="Times New Roman"/>
              </w:rPr>
            </w:pPr>
          </w:p>
        </w:tc>
        <w:tc>
          <w:tcPr>
            <w:tcW w:w="5494" w:type="dxa"/>
            <w:vMerge/>
            <w:shd w:val="clear" w:color="auto" w:fill="auto"/>
          </w:tcPr>
          <w:p w14:paraId="7FB13B84" w14:textId="77777777" w:rsidR="003B5EBC" w:rsidRPr="00DA1B94" w:rsidRDefault="003B5EBC" w:rsidP="007B4190">
            <w:pPr>
              <w:rPr>
                <w:rFonts w:ascii="Times New Roman" w:hAnsi="Times New Roman" w:cs="Times New Roman"/>
              </w:rPr>
            </w:pPr>
          </w:p>
        </w:tc>
        <w:tc>
          <w:tcPr>
            <w:tcW w:w="3828" w:type="dxa"/>
            <w:shd w:val="clear" w:color="auto" w:fill="auto"/>
          </w:tcPr>
          <w:p w14:paraId="4D4538F4" w14:textId="77777777" w:rsidR="003B5EBC" w:rsidRPr="00DA1B94" w:rsidRDefault="003B5EBC" w:rsidP="007B4190">
            <w:pPr>
              <w:rPr>
                <w:rFonts w:ascii="Times New Roman" w:hAnsi="Times New Roman" w:cs="Times New Roman"/>
              </w:rPr>
            </w:pPr>
            <w:r>
              <w:rPr>
                <w:rFonts w:ascii="Times New Roman" w:hAnsi="Times New Roman" w:cs="Times New Roman"/>
              </w:rPr>
              <w:t>Į projekto veiklų vykdymą įtraukta 10</w:t>
            </w:r>
            <w:r w:rsidRPr="00DA1B94">
              <w:rPr>
                <w:rFonts w:ascii="Times New Roman" w:hAnsi="Times New Roman" w:cs="Times New Roman"/>
              </w:rPr>
              <w:t xml:space="preserve"> </w:t>
            </w:r>
            <w:r>
              <w:rPr>
                <w:rFonts w:ascii="Times New Roman" w:hAnsi="Times New Roman" w:cs="Times New Roman"/>
              </w:rPr>
              <w:t xml:space="preserve">daugiau savanorių iš tikslinės grupės </w:t>
            </w:r>
            <w:r w:rsidRPr="00114DAB">
              <w:rPr>
                <w:rFonts w:ascii="Times New Roman" w:hAnsi="Times New Roman" w:cs="Times New Roman"/>
              </w:rPr>
              <w:t>tiesiogiai susijusi</w:t>
            </w:r>
            <w:r>
              <w:rPr>
                <w:rFonts w:ascii="Times New Roman" w:hAnsi="Times New Roman" w:cs="Times New Roman"/>
              </w:rPr>
              <w:t>ų</w:t>
            </w:r>
            <w:r w:rsidRPr="00114DAB">
              <w:rPr>
                <w:rFonts w:ascii="Times New Roman" w:hAnsi="Times New Roman" w:cs="Times New Roman"/>
              </w:rPr>
              <w:t xml:space="preserve"> su projekto veiklų vykdymu</w:t>
            </w:r>
            <w:r>
              <w:rPr>
                <w:rFonts w:ascii="Times New Roman" w:hAnsi="Times New Roman" w:cs="Times New Roman"/>
              </w:rPr>
              <w:t xml:space="preserve"> ir pagrįstas jų poreikis projekte.</w:t>
            </w:r>
          </w:p>
          <w:p w14:paraId="73A6C82C" w14:textId="77777777" w:rsidR="003B5EBC" w:rsidRDefault="003B5EBC" w:rsidP="007B4190">
            <w:pPr>
              <w:rPr>
                <w:rFonts w:ascii="Times New Roman" w:hAnsi="Times New Roman" w:cs="Times New Roman"/>
              </w:rPr>
            </w:pPr>
          </w:p>
        </w:tc>
        <w:tc>
          <w:tcPr>
            <w:tcW w:w="1134" w:type="dxa"/>
            <w:shd w:val="clear" w:color="auto" w:fill="auto"/>
          </w:tcPr>
          <w:p w14:paraId="605A3086" w14:textId="77777777" w:rsidR="003B5EBC" w:rsidRDefault="003B5EBC" w:rsidP="007B4190">
            <w:pPr>
              <w:jc w:val="center"/>
              <w:rPr>
                <w:rFonts w:ascii="Times New Roman" w:hAnsi="Times New Roman" w:cs="Times New Roman"/>
              </w:rPr>
            </w:pPr>
            <w:r>
              <w:rPr>
                <w:rFonts w:ascii="Times New Roman" w:hAnsi="Times New Roman" w:cs="Times New Roman"/>
              </w:rPr>
              <w:t>12</w:t>
            </w:r>
          </w:p>
        </w:tc>
        <w:tc>
          <w:tcPr>
            <w:tcW w:w="3397" w:type="dxa"/>
            <w:vMerge/>
            <w:shd w:val="clear" w:color="auto" w:fill="auto"/>
          </w:tcPr>
          <w:p w14:paraId="7F047E49" w14:textId="77777777" w:rsidR="003B5EBC" w:rsidRPr="007732D7" w:rsidRDefault="003B5EBC" w:rsidP="007B4190"/>
        </w:tc>
      </w:tr>
      <w:tr w:rsidR="003B5EBC" w:rsidRPr="007732D7" w14:paraId="1D2E92DF" w14:textId="77777777" w:rsidTr="007B4190">
        <w:tc>
          <w:tcPr>
            <w:tcW w:w="10065" w:type="dxa"/>
            <w:gridSpan w:val="3"/>
            <w:tcBorders>
              <w:bottom w:val="single" w:sz="4" w:space="0" w:color="auto"/>
            </w:tcBorders>
            <w:shd w:val="clear" w:color="auto" w:fill="auto"/>
          </w:tcPr>
          <w:p w14:paraId="0CE55618" w14:textId="77777777" w:rsidR="003B5EBC" w:rsidRPr="00DA1B94" w:rsidRDefault="003B5EBC" w:rsidP="007B4190">
            <w:pPr>
              <w:jc w:val="right"/>
              <w:rPr>
                <w:rFonts w:ascii="Times New Roman" w:hAnsi="Times New Roman" w:cs="Times New Roman"/>
              </w:rPr>
            </w:pPr>
            <w:r>
              <w:rPr>
                <w:rFonts w:ascii="Times New Roman" w:hAnsi="Times New Roman" w:cs="Times New Roman"/>
              </w:rPr>
              <w:lastRenderedPageBreak/>
              <w:t>Maksimali</w:t>
            </w:r>
            <w:r w:rsidRPr="007F14DC">
              <w:rPr>
                <w:rFonts w:ascii="Times New Roman" w:hAnsi="Times New Roman" w:cs="Times New Roman"/>
              </w:rPr>
              <w:t xml:space="preserve"> balų suma:</w:t>
            </w:r>
          </w:p>
        </w:tc>
        <w:tc>
          <w:tcPr>
            <w:tcW w:w="1134" w:type="dxa"/>
            <w:tcBorders>
              <w:bottom w:val="single" w:sz="4" w:space="0" w:color="auto"/>
            </w:tcBorders>
            <w:shd w:val="clear" w:color="auto" w:fill="auto"/>
          </w:tcPr>
          <w:p w14:paraId="552491E9" w14:textId="77777777" w:rsidR="003B5EBC" w:rsidRPr="00DA1B94" w:rsidRDefault="003B5EBC" w:rsidP="007B4190">
            <w:pPr>
              <w:jc w:val="center"/>
              <w:rPr>
                <w:rFonts w:ascii="Times New Roman" w:hAnsi="Times New Roman" w:cs="Times New Roman"/>
              </w:rPr>
            </w:pPr>
            <w:r>
              <w:rPr>
                <w:rFonts w:ascii="Times New Roman" w:hAnsi="Times New Roman" w:cs="Times New Roman"/>
              </w:rPr>
              <w:t>100</w:t>
            </w:r>
          </w:p>
        </w:tc>
        <w:tc>
          <w:tcPr>
            <w:tcW w:w="3397" w:type="dxa"/>
            <w:tcBorders>
              <w:bottom w:val="single" w:sz="4" w:space="0" w:color="auto"/>
            </w:tcBorders>
            <w:shd w:val="clear" w:color="auto" w:fill="F2F2F2" w:themeFill="background1" w:themeFillShade="F2"/>
          </w:tcPr>
          <w:p w14:paraId="76FE8483" w14:textId="77777777" w:rsidR="003B5EBC" w:rsidRPr="007732D7" w:rsidRDefault="003B5EBC" w:rsidP="007B4190"/>
        </w:tc>
      </w:tr>
      <w:tr w:rsidR="003B5EBC" w:rsidRPr="007732D7" w14:paraId="56007709" w14:textId="77777777" w:rsidTr="007B4190">
        <w:tc>
          <w:tcPr>
            <w:tcW w:w="10065" w:type="dxa"/>
            <w:gridSpan w:val="3"/>
            <w:tcBorders>
              <w:bottom w:val="single" w:sz="4" w:space="0" w:color="auto"/>
            </w:tcBorders>
            <w:shd w:val="clear" w:color="auto" w:fill="auto"/>
          </w:tcPr>
          <w:p w14:paraId="1EC54377" w14:textId="77777777" w:rsidR="003B5EBC" w:rsidRPr="00DA1B94" w:rsidRDefault="003B5EBC" w:rsidP="007B4190">
            <w:pPr>
              <w:jc w:val="right"/>
              <w:rPr>
                <w:rFonts w:ascii="Times New Roman" w:hAnsi="Times New Roman" w:cs="Times New Roman"/>
              </w:rPr>
            </w:pPr>
            <w:r w:rsidRPr="007F14DC">
              <w:rPr>
                <w:rFonts w:ascii="Times New Roman" w:hAnsi="Times New Roman" w:cs="Times New Roman"/>
              </w:rPr>
              <w:t>Minimali privaloma surinkti balų suma:</w:t>
            </w:r>
          </w:p>
        </w:tc>
        <w:tc>
          <w:tcPr>
            <w:tcW w:w="1134" w:type="dxa"/>
            <w:tcBorders>
              <w:bottom w:val="single" w:sz="4" w:space="0" w:color="auto"/>
            </w:tcBorders>
            <w:shd w:val="clear" w:color="auto" w:fill="auto"/>
          </w:tcPr>
          <w:p w14:paraId="10B9E687" w14:textId="77777777" w:rsidR="003B5EBC" w:rsidRPr="00DA1B94" w:rsidRDefault="003B5EBC" w:rsidP="007B4190">
            <w:pPr>
              <w:jc w:val="center"/>
              <w:rPr>
                <w:rFonts w:ascii="Times New Roman" w:hAnsi="Times New Roman" w:cs="Times New Roman"/>
              </w:rPr>
            </w:pPr>
            <w:r>
              <w:rPr>
                <w:rFonts w:ascii="Times New Roman" w:hAnsi="Times New Roman" w:cs="Times New Roman"/>
              </w:rPr>
              <w:t>50</w:t>
            </w:r>
          </w:p>
        </w:tc>
        <w:tc>
          <w:tcPr>
            <w:tcW w:w="3397" w:type="dxa"/>
            <w:tcBorders>
              <w:bottom w:val="single" w:sz="4" w:space="0" w:color="auto"/>
            </w:tcBorders>
            <w:shd w:val="clear" w:color="auto" w:fill="F2F2F2" w:themeFill="background1" w:themeFillShade="F2"/>
          </w:tcPr>
          <w:p w14:paraId="46CD88A8" w14:textId="77777777" w:rsidR="003B5EBC" w:rsidRPr="007732D7" w:rsidRDefault="003B5EBC" w:rsidP="007B4190"/>
        </w:tc>
      </w:tr>
    </w:tbl>
    <w:p w14:paraId="1DE55665" w14:textId="77777777" w:rsidR="00AB29A5" w:rsidRDefault="00AB29A5" w:rsidP="00253511">
      <w:pPr>
        <w:jc w:val="center"/>
        <w:rPr>
          <w:b/>
          <w:szCs w:val="24"/>
        </w:rPr>
      </w:pPr>
      <w:bookmarkStart w:id="0" w:name="_GoBack"/>
      <w:bookmarkEnd w:id="0"/>
    </w:p>
    <w:p w14:paraId="20DB5154" w14:textId="77777777" w:rsidR="00EC30A7" w:rsidRDefault="00EC30A7" w:rsidP="00253511">
      <w:pPr>
        <w:jc w:val="center"/>
        <w:rPr>
          <w:b/>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229D40D3" w:rsidR="00806DEF" w:rsidRDefault="006D46EC" w:rsidP="00112E3B">
            <w:pPr>
              <w:pStyle w:val="Sraopastraipa"/>
              <w:numPr>
                <w:ilvl w:val="1"/>
                <w:numId w:val="9"/>
              </w:numPr>
              <w:tabs>
                <w:tab w:val="left" w:pos="589"/>
              </w:tabs>
              <w:ind w:left="0" w:firstLine="27"/>
              <w:jc w:val="both"/>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31B5A248" w:rsidR="00806DEF" w:rsidRDefault="00806DEF" w:rsidP="00112E3B">
            <w:pPr>
              <w:pStyle w:val="Sraopastraipa"/>
              <w:numPr>
                <w:ilvl w:val="1"/>
                <w:numId w:val="9"/>
              </w:numPr>
              <w:tabs>
                <w:tab w:val="left" w:pos="589"/>
              </w:tabs>
              <w:ind w:left="0" w:firstLine="27"/>
              <w:jc w:val="both"/>
              <w:rPr>
                <w:szCs w:val="24"/>
              </w:rPr>
            </w:pPr>
            <w:r>
              <w:rPr>
                <w:szCs w:val="24"/>
              </w:rPr>
              <w:t xml:space="preserve"> </w:t>
            </w:r>
            <w:r w:rsidR="00BD0390" w:rsidRPr="00806DEF">
              <w:rPr>
                <w:szCs w:val="24"/>
              </w:rPr>
              <w:t>Didžiausia projektui galima skirti finansavimo lėšų suma yra</w:t>
            </w:r>
            <w:r w:rsidR="00CA34AC">
              <w:rPr>
                <w:szCs w:val="24"/>
              </w:rPr>
              <w:t xml:space="preserve"> </w:t>
            </w:r>
            <w:r w:rsidR="000A36CC">
              <w:rPr>
                <w:iCs/>
                <w:szCs w:val="24"/>
              </w:rPr>
              <w:t>66 875,00</w:t>
            </w:r>
            <w:r w:rsidR="00CA34AC" w:rsidRPr="003D5F26">
              <w:rPr>
                <w:iCs/>
                <w:szCs w:val="24"/>
              </w:rPr>
              <w:t xml:space="preserve"> (</w:t>
            </w:r>
            <w:r w:rsidR="000A36CC">
              <w:rPr>
                <w:iCs/>
                <w:szCs w:val="24"/>
              </w:rPr>
              <w:t xml:space="preserve">šešiasdešimt šeši tūkstančiai aštuoni šimtai septyniasdešimt penki) </w:t>
            </w:r>
            <w:proofErr w:type="spellStart"/>
            <w:r w:rsidR="00CA34AC">
              <w:rPr>
                <w:szCs w:val="24"/>
              </w:rPr>
              <w:t>E</w:t>
            </w:r>
            <w:r w:rsidR="00BD0390" w:rsidRPr="00806DEF">
              <w:rPr>
                <w:szCs w:val="24"/>
              </w:rPr>
              <w:t>ur</w:t>
            </w:r>
            <w:proofErr w:type="spellEnd"/>
            <w:r w:rsidR="00BD0390" w:rsidRPr="00806DEF">
              <w:rPr>
                <w:szCs w:val="24"/>
              </w:rPr>
              <w:t>.</w:t>
            </w:r>
          </w:p>
          <w:p w14:paraId="020C61C7" w14:textId="77777777" w:rsidR="00806DEF" w:rsidRDefault="00806DEF" w:rsidP="00112E3B">
            <w:pPr>
              <w:pStyle w:val="Sraopastraipa"/>
              <w:numPr>
                <w:ilvl w:val="1"/>
                <w:numId w:val="9"/>
              </w:numPr>
              <w:tabs>
                <w:tab w:val="left" w:pos="589"/>
              </w:tabs>
              <w:ind w:left="0" w:firstLine="27"/>
              <w:jc w:val="both"/>
              <w:rPr>
                <w:szCs w:val="24"/>
              </w:rPr>
            </w:pPr>
            <w:r>
              <w:rPr>
                <w:szCs w:val="24"/>
              </w:rPr>
              <w:t xml:space="preserve"> </w:t>
            </w:r>
            <w:r w:rsidR="00BD0390" w:rsidRPr="00806DEF">
              <w:rPr>
                <w:szCs w:val="24"/>
              </w:rPr>
              <w:t xml:space="preserve">Projekto finansuojamoji dalis gali sudaryti ne daugiau kaip </w:t>
            </w:r>
            <w:r w:rsidR="00BD0390" w:rsidRPr="00CA34AC">
              <w:rPr>
                <w:szCs w:val="24"/>
              </w:rPr>
              <w:t xml:space="preserve">92,5 </w:t>
            </w:r>
            <w:r w:rsidR="00BD0390" w:rsidRPr="00806DEF">
              <w:rPr>
                <w:szCs w:val="24"/>
              </w:rPr>
              <w:t>proc. visų tinkamų finansuoti projekto išlaidų.</w:t>
            </w:r>
          </w:p>
          <w:p w14:paraId="2DAA91B2" w14:textId="5D121E07" w:rsidR="0054707C" w:rsidRPr="00671B12" w:rsidRDefault="00806DEF" w:rsidP="00112E3B">
            <w:pPr>
              <w:pStyle w:val="Sraopastraipa"/>
              <w:numPr>
                <w:ilvl w:val="1"/>
                <w:numId w:val="9"/>
              </w:numPr>
              <w:tabs>
                <w:tab w:val="left" w:pos="589"/>
              </w:tabs>
              <w:ind w:left="0" w:firstLine="27"/>
              <w:jc w:val="both"/>
              <w:rPr>
                <w:color w:val="FF0000"/>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BD0390" w:rsidRPr="00CA34AC">
              <w:rPr>
                <w:szCs w:val="24"/>
              </w:rPr>
              <w:t xml:space="preserve">7,5 </w:t>
            </w:r>
            <w:r w:rsidR="00BD0390" w:rsidRPr="00806DEF">
              <w:rPr>
                <w:szCs w:val="24"/>
              </w:rPr>
              <w:t>proc. visų tinkamų finansuoti projekto išlaidų.</w:t>
            </w:r>
            <w:r w:rsidR="002733CE">
              <w:rPr>
                <w:szCs w:val="24"/>
              </w:rPr>
              <w:t xml:space="preserve"> </w:t>
            </w:r>
          </w:p>
          <w:p w14:paraId="465D4164" w14:textId="77777777" w:rsidR="0054707C" w:rsidRDefault="0054707C" w:rsidP="00112E3B">
            <w:pPr>
              <w:pStyle w:val="Sraopastraipa"/>
              <w:numPr>
                <w:ilvl w:val="1"/>
                <w:numId w:val="9"/>
              </w:numPr>
              <w:tabs>
                <w:tab w:val="left" w:pos="589"/>
              </w:tabs>
              <w:ind w:left="0" w:firstLine="27"/>
              <w:jc w:val="both"/>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112E3B">
            <w:pPr>
              <w:pStyle w:val="Sraopastraipa"/>
              <w:numPr>
                <w:ilvl w:val="1"/>
                <w:numId w:val="9"/>
              </w:numPr>
              <w:tabs>
                <w:tab w:val="left" w:pos="589"/>
              </w:tabs>
              <w:ind w:left="0" w:firstLine="27"/>
              <w:jc w:val="both"/>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A43A7E">
            <w:pPr>
              <w:pStyle w:val="Sraopastraipa"/>
              <w:numPr>
                <w:ilvl w:val="1"/>
                <w:numId w:val="9"/>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A43A7E">
            <w:pPr>
              <w:pStyle w:val="Sraopastraipa"/>
              <w:numPr>
                <w:ilvl w:val="1"/>
                <w:numId w:val="9"/>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A43A7E">
            <w:pPr>
              <w:pStyle w:val="Sraopastraipa"/>
              <w:numPr>
                <w:ilvl w:val="1"/>
                <w:numId w:val="9"/>
              </w:numPr>
              <w:tabs>
                <w:tab w:val="left" w:pos="589"/>
              </w:tabs>
              <w:ind w:left="0" w:firstLine="27"/>
              <w:rPr>
                <w:szCs w:val="24"/>
              </w:rPr>
            </w:pPr>
            <w:r w:rsidRPr="001908F7">
              <w:rPr>
                <w:szCs w:val="24"/>
              </w:rPr>
              <w:t xml:space="preserve">Vienam projekto veiklų dalyviui prašoma </w:t>
            </w:r>
            <w:r w:rsidRPr="00041B8A">
              <w:rPr>
                <w:szCs w:val="24"/>
              </w:rPr>
              <w:t xml:space="preserve">finansuoti </w:t>
            </w:r>
            <w:r w:rsidRPr="001908F7">
              <w:rPr>
                <w:szCs w:val="24"/>
              </w:rPr>
              <w:t>lėšų suma gali sudaryti ne daugiau kaip 2000 (du tūkstančius) eurų tiesioginių projekto išlaidų.</w:t>
            </w:r>
          </w:p>
          <w:p w14:paraId="0BE23392" w14:textId="5EBDA61D" w:rsidR="001908F7" w:rsidRDefault="001908F7" w:rsidP="00A43A7E">
            <w:pPr>
              <w:pStyle w:val="Sraopastraipa"/>
              <w:numPr>
                <w:ilvl w:val="1"/>
                <w:numId w:val="9"/>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A43A7E">
            <w:pPr>
              <w:pStyle w:val="Sraopastraipa"/>
              <w:numPr>
                <w:ilvl w:val="1"/>
                <w:numId w:val="9"/>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A43A7E">
            <w:pPr>
              <w:pStyle w:val="Sraopastraipa"/>
              <w:numPr>
                <w:ilvl w:val="1"/>
                <w:numId w:val="9"/>
              </w:numPr>
              <w:tabs>
                <w:tab w:val="left" w:pos="731"/>
              </w:tabs>
              <w:ind w:left="0" w:firstLine="27"/>
              <w:rPr>
                <w:szCs w:val="24"/>
              </w:rPr>
            </w:pPr>
            <w:r w:rsidRPr="00AC3ECB">
              <w:rPr>
                <w:szCs w:val="24"/>
              </w:rPr>
              <w:lastRenderedPageBreak/>
              <w:t>Pagal Aprašą apmokamos tik tos Aprašo 13.8 papunktyje nurodytos išlaidos, kurios yra patirtos projekto vykdytojo, partnerio (-</w:t>
            </w:r>
            <w:proofErr w:type="spellStart"/>
            <w:r w:rsidRPr="00AC3ECB">
              <w:rPr>
                <w:szCs w:val="24"/>
              </w:rPr>
              <w:t>ių</w:t>
            </w:r>
            <w:proofErr w:type="spellEnd"/>
            <w:r w:rsidRPr="00AC3ECB">
              <w:rPr>
                <w:szCs w:val="24"/>
              </w:rPr>
              <w:t>) ar projekto veiklų dalyvio (-</w:t>
            </w:r>
            <w:proofErr w:type="spellStart"/>
            <w:r w:rsidRPr="00AC3ECB">
              <w:rPr>
                <w:szCs w:val="24"/>
              </w:rPr>
              <w:t>ių</w:t>
            </w:r>
            <w:proofErr w:type="spellEnd"/>
            <w:r w:rsidRPr="00AC3ECB">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A43A7E">
            <w:pPr>
              <w:pStyle w:val="Sraopastraipa"/>
              <w:numPr>
                <w:ilvl w:val="1"/>
                <w:numId w:val="9"/>
              </w:numPr>
              <w:tabs>
                <w:tab w:val="left" w:pos="873"/>
              </w:tabs>
              <w:ind w:left="731" w:hanging="709"/>
              <w:rPr>
                <w:szCs w:val="24"/>
              </w:rPr>
            </w:pPr>
            <w:r>
              <w:rPr>
                <w:szCs w:val="24"/>
              </w:rPr>
              <w:t xml:space="preserve"> </w:t>
            </w:r>
            <w:r w:rsidR="00874774" w:rsidRPr="00647A8A">
              <w:rPr>
                <w:szCs w:val="24"/>
              </w:rPr>
              <w:t>Pagal Aprašą netinkamomis finansuoti išlaidomis laikomos:</w:t>
            </w:r>
          </w:p>
          <w:p w14:paraId="43348AD2" w14:textId="77777777" w:rsidR="007F32B7" w:rsidRDefault="007F32B7" w:rsidP="00A43A7E">
            <w:pPr>
              <w:pStyle w:val="Sraopastraipa"/>
              <w:numPr>
                <w:ilvl w:val="2"/>
                <w:numId w:val="9"/>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A43A7E">
            <w:pPr>
              <w:pStyle w:val="Sraopastraipa"/>
              <w:numPr>
                <w:ilvl w:val="2"/>
                <w:numId w:val="9"/>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A43A7E">
            <w:pPr>
              <w:pStyle w:val="Sraopastraipa"/>
              <w:numPr>
                <w:ilvl w:val="2"/>
                <w:numId w:val="9"/>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 xml:space="preserve">medicinine įranga nėra laikoma tokia įranga, kuri, siekiant grąžinti ar palaikyti asmens sveikatos ir fizinę būklę, yra naudojama fiziniams </w:t>
            </w:r>
            <w:proofErr w:type="spellStart"/>
            <w:r w:rsidR="00874774" w:rsidRPr="007F32B7">
              <w:rPr>
                <w:szCs w:val="24"/>
              </w:rPr>
              <w:t>pratimams</w:t>
            </w:r>
            <w:proofErr w:type="spellEnd"/>
            <w:r w:rsidR="00874774" w:rsidRPr="007F32B7">
              <w:rPr>
                <w:szCs w:val="24"/>
              </w:rPr>
              <w:t xml:space="preserve"> atlikti</w:t>
            </w:r>
            <w:r w:rsidR="00B775BC">
              <w:rPr>
                <w:szCs w:val="24"/>
              </w:rPr>
              <w:t>)</w:t>
            </w:r>
            <w:r w:rsidR="00874774" w:rsidRPr="007F32B7">
              <w:rPr>
                <w:szCs w:val="24"/>
              </w:rPr>
              <w:t>;</w:t>
            </w:r>
          </w:p>
          <w:p w14:paraId="4C207257" w14:textId="77777777" w:rsidR="007F32B7" w:rsidRDefault="007F32B7" w:rsidP="00A43A7E">
            <w:pPr>
              <w:pStyle w:val="Sraopastraipa"/>
              <w:numPr>
                <w:ilvl w:val="2"/>
                <w:numId w:val="9"/>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A43A7E">
            <w:pPr>
              <w:pStyle w:val="Sraopastraipa"/>
              <w:numPr>
                <w:ilvl w:val="2"/>
                <w:numId w:val="9"/>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A43A7E">
            <w:pPr>
              <w:pStyle w:val="Sraopastraipa"/>
              <w:numPr>
                <w:ilvl w:val="2"/>
                <w:numId w:val="9"/>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A43A7E">
            <w:pPr>
              <w:pStyle w:val="Sraopastraipa"/>
              <w:numPr>
                <w:ilvl w:val="1"/>
                <w:numId w:val="9"/>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A43A7E">
                  <w:pPr>
                    <w:pStyle w:val="Sraopastraipa"/>
                    <w:numPr>
                      <w:ilvl w:val="0"/>
                      <w:numId w:val="8"/>
                    </w:numPr>
                    <w:tabs>
                      <w:tab w:val="left" w:pos="287"/>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9A150C">
                  <w:pPr>
                    <w:tabs>
                      <w:tab w:val="left" w:pos="287"/>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9A150C">
                  <w:pPr>
                    <w:tabs>
                      <w:tab w:val="left" w:pos="287"/>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9A150C">
                  <w:pPr>
                    <w:tabs>
                      <w:tab w:val="left" w:pos="287"/>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A43A7E">
                  <w:pPr>
                    <w:pStyle w:val="Sraopastraipa"/>
                    <w:numPr>
                      <w:ilvl w:val="0"/>
                      <w:numId w:val="6"/>
                    </w:numPr>
                    <w:tabs>
                      <w:tab w:val="left" w:pos="287"/>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9A150C">
                  <w:pPr>
                    <w:tabs>
                      <w:tab w:val="left" w:pos="287"/>
                    </w:tabs>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9A150C">
                  <w:pPr>
                    <w:tabs>
                      <w:tab w:val="left" w:pos="287"/>
                    </w:tabs>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9A150C">
                  <w:pPr>
                    <w:tabs>
                      <w:tab w:val="left" w:pos="287"/>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9A150C">
                  <w:pPr>
                    <w:tabs>
                      <w:tab w:val="left" w:pos="287"/>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9A150C">
                  <w:pPr>
                    <w:tabs>
                      <w:tab w:val="left" w:pos="287"/>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9A150C">
                  <w:pPr>
                    <w:tabs>
                      <w:tab w:val="left" w:pos="287"/>
                    </w:tabs>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lastRenderedPageBreak/>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6B079B9"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A43A7E">
                  <w:pPr>
                    <w:pStyle w:val="Sraopastraipa"/>
                    <w:numPr>
                      <w:ilvl w:val="0"/>
                      <w:numId w:val="1"/>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A43A7E">
                  <w:pPr>
                    <w:pStyle w:val="Sraopastraipa"/>
                    <w:numPr>
                      <w:ilvl w:val="0"/>
                      <w:numId w:val="1"/>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A43A7E">
                  <w:pPr>
                    <w:pStyle w:val="Sraopastraipa"/>
                    <w:numPr>
                      <w:ilvl w:val="0"/>
                      <w:numId w:val="1"/>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A43A7E">
                  <w:pPr>
                    <w:pStyle w:val="Sraopastraipa"/>
                    <w:numPr>
                      <w:ilvl w:val="0"/>
                      <w:numId w:val="1"/>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A43A7E">
                  <w:pPr>
                    <w:pStyle w:val="Sraopastraipa"/>
                    <w:numPr>
                      <w:ilvl w:val="0"/>
                      <w:numId w:val="1"/>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619A5C" w14:textId="77777777" w:rsidR="00AA6F0D" w:rsidRPr="0053393D" w:rsidRDefault="00AA6F0D" w:rsidP="00A43A7E">
                  <w:pPr>
                    <w:pStyle w:val="Sraopastraipa"/>
                    <w:numPr>
                      <w:ilvl w:val="0"/>
                      <w:numId w:val="12"/>
                    </w:numPr>
                    <w:tabs>
                      <w:tab w:val="left" w:pos="287"/>
                      <w:tab w:val="left" w:pos="854"/>
                    </w:tabs>
                    <w:ind w:left="4" w:firstLine="0"/>
                    <w:jc w:val="both"/>
                    <w:rPr>
                      <w:szCs w:val="24"/>
                      <w:lang w:eastAsia="lt-LT"/>
                    </w:rPr>
                  </w:pPr>
                  <w:r w:rsidRPr="0053393D">
                    <w:rPr>
                      <w:b/>
                      <w:bCs/>
                      <w:szCs w:val="24"/>
                      <w:lang w:eastAsia="lt-LT"/>
                    </w:rPr>
                    <w:t>projekto veiklas vykdančių projekto vykdytojo ir partnerio organizacijų darbuotojų darbo užmokesčio</w:t>
                  </w:r>
                  <w:r w:rsidRPr="0053393D">
                    <w:rPr>
                      <w:szCs w:val="24"/>
                      <w:lang w:eastAsia="lt-LT"/>
                    </w:rPr>
                    <w:t xml:space="preserve"> ir susijusių kasmetinių atostogų bei darbdavio mokesčių,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4A6BA2AC" w14:textId="77777777" w:rsidR="00AA6F0D" w:rsidRDefault="00AA6F0D" w:rsidP="00D043EE">
                  <w:pPr>
                    <w:tabs>
                      <w:tab w:val="left" w:pos="287"/>
                    </w:tabs>
                    <w:jc w:val="both"/>
                    <w:rPr>
                      <w:szCs w:val="24"/>
                      <w:lang w:eastAsia="lt-LT"/>
                    </w:rPr>
                  </w:pPr>
                  <w:r>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Pr>
                      <w:szCs w:val="24"/>
                      <w:lang w:eastAsia="lt-LT"/>
                    </w:rPr>
                    <w:t>ių</w:t>
                  </w:r>
                  <w:proofErr w:type="spellEnd"/>
                  <w:r>
                    <w:rPr>
                      <w:szCs w:val="24"/>
                      <w:lang w:eastAsia="lt-LT"/>
                    </w:rPr>
                    <w:t>) darbuotojas (-ai):</w:t>
                  </w:r>
                </w:p>
                <w:p w14:paraId="1E4C85DD" w14:textId="77777777" w:rsidR="00AA6F0D" w:rsidRDefault="00AA6F0D" w:rsidP="00AA6F0D">
                  <w:pPr>
                    <w:tabs>
                      <w:tab w:val="left" w:pos="429"/>
                      <w:tab w:val="left" w:pos="571"/>
                    </w:tabs>
                    <w:jc w:val="both"/>
                    <w:rPr>
                      <w:szCs w:val="24"/>
                      <w:lang w:eastAsia="lt-LT"/>
                    </w:rPr>
                  </w:pPr>
                  <w:r>
                    <w:rPr>
                      <w:szCs w:val="24"/>
                      <w:lang w:eastAsia="lt-LT"/>
                    </w:rPr>
                    <w:t>1.1.</w:t>
                  </w:r>
                  <w:r>
                    <w:rPr>
                      <w:szCs w:val="24"/>
                      <w:lang w:eastAsia="lt-LT"/>
                    </w:rPr>
                    <w:tab/>
                    <w:t>organizuoja ir vykdo projekto veiklų dalyvio (-</w:t>
                  </w:r>
                  <w:proofErr w:type="spellStart"/>
                  <w:r>
                    <w:rPr>
                      <w:szCs w:val="24"/>
                      <w:lang w:eastAsia="lt-LT"/>
                    </w:rPr>
                    <w:t>ių</w:t>
                  </w:r>
                  <w:proofErr w:type="spellEnd"/>
                  <w:r>
                    <w:rPr>
                      <w:szCs w:val="24"/>
                      <w:lang w:eastAsia="lt-LT"/>
                    </w:rPr>
                    <w:t>) teorinį ir praktinį mokymą, vadovauja projekto veiklų dalyvio (-</w:t>
                  </w:r>
                  <w:proofErr w:type="spellStart"/>
                  <w:r>
                    <w:rPr>
                      <w:szCs w:val="24"/>
                      <w:lang w:eastAsia="lt-LT"/>
                    </w:rPr>
                    <w:t>ių</w:t>
                  </w:r>
                  <w:proofErr w:type="spellEnd"/>
                  <w:r>
                    <w:rPr>
                      <w:szCs w:val="24"/>
                      <w:lang w:eastAsia="lt-LT"/>
                    </w:rPr>
                    <w:t>) praktiniam mokymui (taikoma Aprašo 2.1.2.1.2 papunktyje nurodytos veiklos vykdymo atveju, kai projekto veiklų dalyvis mokosi pagal neformaliojo profesinio mokymo, organizuojamo mokykline forma, programą);</w:t>
                  </w:r>
                </w:p>
                <w:p w14:paraId="78B83FE8" w14:textId="77777777" w:rsidR="00AA6F0D" w:rsidRDefault="00AA6F0D" w:rsidP="00AA6F0D">
                  <w:pPr>
                    <w:tabs>
                      <w:tab w:val="left" w:pos="429"/>
                    </w:tabs>
                    <w:jc w:val="both"/>
                    <w:rPr>
                      <w:szCs w:val="24"/>
                      <w:lang w:eastAsia="lt-LT"/>
                    </w:rPr>
                  </w:pPr>
                  <w:r>
                    <w:rPr>
                      <w:szCs w:val="24"/>
                      <w:lang w:eastAsia="lt-LT"/>
                    </w:rPr>
                    <w:t>1.2.</w:t>
                  </w:r>
                  <w:r>
                    <w:rPr>
                      <w:szCs w:val="24"/>
                      <w:lang w:eastAsia="lt-LT"/>
                    </w:rPr>
                    <w:tab/>
                    <w:t xml:space="preserve"> organizuoja ir (ar) koordinuoja projekto veiklų dalyvio (-</w:t>
                  </w:r>
                  <w:proofErr w:type="spellStart"/>
                  <w:r>
                    <w:rPr>
                      <w:szCs w:val="24"/>
                      <w:lang w:eastAsia="lt-LT"/>
                    </w:rPr>
                    <w:t>ių</w:t>
                  </w:r>
                  <w:proofErr w:type="spellEnd"/>
                  <w:r>
                    <w:rPr>
                      <w:szCs w:val="24"/>
                      <w:lang w:eastAsia="lt-LT"/>
                    </w:rPr>
                    <w:t>) darbinę veiklą, praktinį mokymą ir (ar) vadovauja projekto veiklų dalyvio (-</w:t>
                  </w:r>
                  <w:proofErr w:type="spellStart"/>
                  <w:r>
                    <w:rPr>
                      <w:szCs w:val="24"/>
                      <w:lang w:eastAsia="lt-LT"/>
                    </w:rPr>
                    <w:t>ių</w:t>
                  </w:r>
                  <w:proofErr w:type="spellEnd"/>
                  <w:r>
                    <w:rPr>
                      <w:szCs w:val="24"/>
                      <w:lang w:eastAsia="lt-LT"/>
                    </w:rPr>
                    <w:t xml:space="preserve">) praktiniam mokymui, vykdomam darbo vietoje (taikoma Aprašo 2.1.2.1.2 papunktyje nurodytos veiklos vykdymo atveju, </w:t>
                  </w:r>
                  <w:r>
                    <w:rPr>
                      <w:szCs w:val="24"/>
                      <w:lang w:eastAsia="lt-LT"/>
                    </w:rPr>
                    <w:lastRenderedPageBreak/>
                    <w:t>kai projekto veiklų dalyvis praktinius įgūdžius įgyja pagal pameistrystės darbo sutartį, sudarytą kartu su mokymo sutartimi dėl neformaliojo mokymo);</w:t>
                  </w:r>
                </w:p>
                <w:p w14:paraId="4F789234" w14:textId="77777777" w:rsidR="00AA6F0D" w:rsidRDefault="00AA6F0D" w:rsidP="00AA6F0D">
                  <w:pPr>
                    <w:tabs>
                      <w:tab w:val="left" w:pos="571"/>
                    </w:tabs>
                    <w:jc w:val="both"/>
                    <w:rPr>
                      <w:szCs w:val="24"/>
                      <w:lang w:eastAsia="lt-LT"/>
                    </w:rPr>
                  </w:pPr>
                  <w:r>
                    <w:rPr>
                      <w:szCs w:val="24"/>
                      <w:lang w:eastAsia="lt-LT"/>
                    </w:rPr>
                    <w:t>1.3.</w:t>
                  </w:r>
                  <w:r>
                    <w:rPr>
                      <w:szCs w:val="24"/>
                      <w:lang w:eastAsia="lt-LT"/>
                    </w:rPr>
                    <w:tab/>
                    <w:t xml:space="preserve"> organizuoja ir (ar) koordinuoja projekto veiklų dalyvio (-</w:t>
                  </w:r>
                  <w:proofErr w:type="spellStart"/>
                  <w:r>
                    <w:rPr>
                      <w:szCs w:val="24"/>
                      <w:lang w:eastAsia="lt-LT"/>
                    </w:rPr>
                    <w:t>ių</w:t>
                  </w:r>
                  <w:proofErr w:type="spellEnd"/>
                  <w:r>
                    <w:rPr>
                      <w:szCs w:val="24"/>
                      <w:lang w:eastAsia="lt-LT"/>
                    </w:rPr>
                    <w:t>) savanorišką veiklą, informuoja, konsultuoja projekto veiklų dalyvį (-</w:t>
                  </w:r>
                  <w:proofErr w:type="spellStart"/>
                  <w:r>
                    <w:rPr>
                      <w:szCs w:val="24"/>
                      <w:lang w:eastAsia="lt-LT"/>
                    </w:rPr>
                    <w:t>ius</w:t>
                  </w:r>
                  <w:proofErr w:type="spellEnd"/>
                  <w:r>
                    <w:rPr>
                      <w:szCs w:val="24"/>
                      <w:lang w:eastAsia="lt-LT"/>
                    </w:rPr>
                    <w:t>) (taikoma Aprašo 2.1.2.1.3 papunktyje nurodytos savanoriškos veiklos vykdymo atveju, kai projekto veiklų dalyvis praktinius įgūdžius įgyja atlikdamas savanorišką veiklą pagal savanoriškos veiklos sutartį);</w:t>
                  </w:r>
                </w:p>
                <w:p w14:paraId="5F8DB685" w14:textId="77777777" w:rsidR="00AA6F0D" w:rsidRDefault="00AA6F0D" w:rsidP="00AA6F0D">
                  <w:pPr>
                    <w:tabs>
                      <w:tab w:val="left" w:pos="571"/>
                    </w:tabs>
                    <w:jc w:val="both"/>
                    <w:rPr>
                      <w:szCs w:val="24"/>
                      <w:lang w:eastAsia="lt-LT"/>
                    </w:rPr>
                  </w:pPr>
                  <w:r>
                    <w:rPr>
                      <w:szCs w:val="24"/>
                      <w:lang w:eastAsia="lt-LT"/>
                    </w:rPr>
                    <w:t>1.4.</w:t>
                  </w:r>
                  <w:r>
                    <w:rPr>
                      <w:szCs w:val="24"/>
                      <w:lang w:eastAsia="lt-LT"/>
                    </w:rPr>
                    <w:tab/>
                    <w:t>vadovauja projekto veiklų dalyvio (-</w:t>
                  </w:r>
                  <w:proofErr w:type="spellStart"/>
                  <w:r>
                    <w:rPr>
                      <w:szCs w:val="24"/>
                      <w:lang w:eastAsia="lt-LT"/>
                    </w:rPr>
                    <w:t>ių</w:t>
                  </w:r>
                  <w:proofErr w:type="spellEnd"/>
                  <w:r>
                    <w:rPr>
                      <w:szCs w:val="24"/>
                      <w:lang w:eastAsia="lt-LT"/>
                    </w:rPr>
                    <w:t>) mokymo procesui, prižiūri, kaip atliekama darbo funkcija, pataria projekto veiklų dalyviui (-</w:t>
                  </w:r>
                  <w:proofErr w:type="spellStart"/>
                  <w:r>
                    <w:rPr>
                      <w:szCs w:val="24"/>
                      <w:lang w:eastAsia="lt-LT"/>
                    </w:rPr>
                    <w:t>iams</w:t>
                  </w:r>
                  <w:proofErr w:type="spellEnd"/>
                  <w:r>
                    <w:rPr>
                      <w:szCs w:val="24"/>
                      <w:lang w:eastAsia="lt-LT"/>
                    </w:rPr>
                    <w:t>)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5AA00027" w14:textId="77777777" w:rsidR="00AA6F0D" w:rsidRPr="0053393D" w:rsidRDefault="00AA6F0D" w:rsidP="000C0908">
                  <w:pPr>
                    <w:tabs>
                      <w:tab w:val="left" w:pos="429"/>
                      <w:tab w:val="left" w:pos="923"/>
                    </w:tabs>
                    <w:jc w:val="both"/>
                    <w:rPr>
                      <w:szCs w:val="24"/>
                      <w:lang w:eastAsia="lt-LT"/>
                    </w:rPr>
                  </w:pPr>
                  <w:r>
                    <w:rPr>
                      <w:szCs w:val="24"/>
                      <w:lang w:eastAsia="lt-LT"/>
                    </w:rPr>
                    <w:t>1.5.</w:t>
                  </w:r>
                  <w:r>
                    <w:rPr>
                      <w:szCs w:val="24"/>
                      <w:lang w:eastAsia="lt-LT"/>
                    </w:rPr>
                    <w:tab/>
                    <w:t xml:space="preserve"> vadovauja projekto veiklų dalyvio (-</w:t>
                  </w:r>
                  <w:proofErr w:type="spellStart"/>
                  <w:r>
                    <w:rPr>
                      <w:szCs w:val="24"/>
                      <w:lang w:eastAsia="lt-LT"/>
                    </w:rPr>
                    <w:t>ių</w:t>
                  </w:r>
                  <w:proofErr w:type="spellEnd"/>
                  <w:r>
                    <w:rPr>
                      <w:szCs w:val="24"/>
                      <w:lang w:eastAsia="lt-LT"/>
                    </w:rPr>
                    <w:t>)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r w:rsidRPr="0053393D">
                    <w:rPr>
                      <w:szCs w:val="24"/>
                      <w:lang w:eastAsia="lt-LT"/>
                    </w:rPr>
                    <w:t xml:space="preserve"> </w:t>
                  </w:r>
                </w:p>
                <w:p w14:paraId="4732D154" w14:textId="77777777" w:rsidR="00AA6F0D" w:rsidRDefault="00AA6F0D" w:rsidP="00AA6F0D">
                  <w:pPr>
                    <w:tabs>
                      <w:tab w:val="left" w:pos="923"/>
                    </w:tabs>
                    <w:spacing w:before="120"/>
                    <w:jc w:val="both"/>
                    <w:rPr>
                      <w:szCs w:val="24"/>
                      <w:lang w:eastAsia="lt-LT"/>
                    </w:rPr>
                  </w:pPr>
                  <w:r w:rsidRPr="00872430">
                    <w:rPr>
                      <w:b/>
                      <w:bCs/>
                      <w:szCs w:val="24"/>
                      <w:lang w:eastAsia="lt-LT"/>
                    </w:rPr>
                    <w:t>2</w:t>
                  </w:r>
                  <w:r w:rsidRPr="00872430">
                    <w:rPr>
                      <w:szCs w:val="24"/>
                      <w:lang w:eastAsia="lt-LT"/>
                    </w:rPr>
                    <w:t xml:space="preserve">. </w:t>
                  </w:r>
                  <w:r w:rsidRPr="00872430">
                    <w:rPr>
                      <w:b/>
                      <w:bCs/>
                      <w:szCs w:val="24"/>
                      <w:lang w:eastAsia="lt-LT"/>
                    </w:rPr>
                    <w:t>projekto veiklas vykdančių savanorių savanoriška veikla</w:t>
                  </w:r>
                  <w:r w:rsidRPr="00872430">
                    <w:rPr>
                      <w:szCs w:val="24"/>
                      <w:lang w:eastAsia="lt-LT"/>
                    </w:rPr>
                    <w:t>, tiesiogiai susijusi su projekto veiklų vykdymu</w:t>
                  </w:r>
                  <w:r>
                    <w:rPr>
                      <w:szCs w:val="24"/>
                      <w:lang w:eastAsia="lt-LT"/>
                    </w:rPr>
                    <w:t>:</w:t>
                  </w:r>
                </w:p>
                <w:p w14:paraId="03955258" w14:textId="77777777" w:rsidR="00AA6F0D" w:rsidRPr="0053393D" w:rsidRDefault="00AA6F0D" w:rsidP="00AA6F0D">
                  <w:pPr>
                    <w:tabs>
                      <w:tab w:val="left" w:pos="923"/>
                    </w:tabs>
                    <w:spacing w:before="120"/>
                    <w:jc w:val="both"/>
                    <w:rPr>
                      <w:szCs w:val="24"/>
                      <w:lang w:eastAsia="lt-LT"/>
                    </w:rPr>
                  </w:pPr>
                  <w:r>
                    <w:rPr>
                      <w:szCs w:val="24"/>
                      <w:lang w:eastAsia="lt-LT"/>
                    </w:rPr>
                    <w:t xml:space="preserve">2.1. </w:t>
                  </w:r>
                  <w:r w:rsidRPr="0053393D">
                    <w:rPr>
                      <w:szCs w:val="24"/>
                      <w:lang w:eastAsia="lt-LT"/>
                    </w:rPr>
                    <w:t>projekto veiklų, atitinkančių Aprašo 2.1.2.1.3 papunktyje nurodytą veiklą</w:t>
                  </w:r>
                  <w:r>
                    <w:rPr>
                      <w:szCs w:val="24"/>
                      <w:lang w:eastAsia="lt-LT"/>
                    </w:rPr>
                    <w:t xml:space="preserve"> (</w:t>
                  </w:r>
                  <w:r>
                    <w:rPr>
                      <w:color w:val="000000"/>
                      <w:szCs w:val="24"/>
                      <w:lang w:eastAsia="lt-LT"/>
                    </w:rPr>
                    <w:t>bedarbių ir ekonomiškai neaktyvių asmenų priėmimas vykdyti savanorišką veiklą)</w:t>
                  </w:r>
                  <w:r w:rsidRPr="0053393D">
                    <w:rPr>
                      <w:szCs w:val="24"/>
                      <w:lang w:eastAsia="lt-LT"/>
                    </w:rPr>
                    <w:t>, dalyvių savanorių savanoriška veikla ir projekto veiklų, atitinkančių Aprašo 2.1.2.1.5 papunktyje nurodytą veiklą</w:t>
                  </w:r>
                  <w:r>
                    <w:rPr>
                      <w:szCs w:val="24"/>
                      <w:lang w:eastAsia="lt-LT"/>
                    </w:rPr>
                    <w:t xml:space="preserve"> (</w:t>
                  </w:r>
                  <w:r>
                    <w:rPr>
                      <w:color w:val="000000"/>
                      <w:szCs w:val="24"/>
                      <w:lang w:eastAsia="lt-LT"/>
                    </w:rPr>
                    <w:t>bedarbių ir ekonomiškai neaktyvių asmenų praktinių įgūdžių įgijimas, ugdymas darbo vietoje pagal savanoriškos praktikos sutartį)</w:t>
                  </w:r>
                  <w:r w:rsidRPr="0053393D">
                    <w:rPr>
                      <w:szCs w:val="24"/>
                      <w:lang w:eastAsia="lt-LT"/>
                    </w:rPr>
                    <w:t>, dalyvių savanorišką praktiką atliekančių asmenų darbas. Šios išlaidos yra tinkamos tik kaip projekto vykdytojo nepiniginis nuosavas įnašas, kuris apskaičiuojamas:</w:t>
                  </w:r>
                </w:p>
                <w:p w14:paraId="1284B0BF" w14:textId="77777777" w:rsidR="00AA6F0D" w:rsidRPr="0053393D" w:rsidRDefault="00AA6F0D" w:rsidP="00AA6F0D">
                  <w:pPr>
                    <w:tabs>
                      <w:tab w:val="left" w:pos="923"/>
                    </w:tabs>
                    <w:spacing w:before="120"/>
                    <w:jc w:val="both"/>
                    <w:rPr>
                      <w:szCs w:val="24"/>
                      <w:lang w:eastAsia="lt-LT"/>
                    </w:rPr>
                  </w:pPr>
                  <w:r w:rsidRPr="0053393D">
                    <w:rPr>
                      <w:szCs w:val="24"/>
                      <w:lang w:eastAsia="lt-LT"/>
                    </w:rPr>
                    <w:t>2.1.</w:t>
                  </w:r>
                  <w:r>
                    <w:rPr>
                      <w:szCs w:val="24"/>
                      <w:lang w:eastAsia="lt-LT"/>
                    </w:rPr>
                    <w:t xml:space="preserve">1. </w:t>
                  </w:r>
                  <w:r w:rsidRPr="0053393D">
                    <w:rPr>
                      <w:szCs w:val="24"/>
                      <w:lang w:eastAsia="lt-LT"/>
                    </w:rPr>
                    <w:t>taikant fiksuotąjį įkainį, kurio dydis nustatytas Projektą vykdančio personalo savanoriško darbo įnašo fiksuotojo vieneto įkainio nustatymo tyrimo ataskaitoje, skelbiamoje interneto svetainėje www.esinvesticijos.lt (taikoma apskaičiuojant projekto veiklas vykdančių savanorių savanoriškos veiklos nepiniginio įnašo dydį);</w:t>
                  </w:r>
                </w:p>
                <w:p w14:paraId="077D3A66" w14:textId="77777777" w:rsidR="00AA6F0D" w:rsidRPr="0053393D" w:rsidRDefault="00AA6F0D" w:rsidP="00AA6F0D">
                  <w:pPr>
                    <w:tabs>
                      <w:tab w:val="left" w:pos="571"/>
                    </w:tabs>
                    <w:spacing w:before="120"/>
                    <w:jc w:val="both"/>
                    <w:rPr>
                      <w:szCs w:val="24"/>
                      <w:lang w:eastAsia="lt-LT"/>
                    </w:rPr>
                  </w:pPr>
                  <w:r w:rsidRPr="0053393D">
                    <w:rPr>
                      <w:szCs w:val="24"/>
                      <w:lang w:eastAsia="lt-LT"/>
                    </w:rPr>
                    <w:t>2.</w:t>
                  </w:r>
                  <w:r>
                    <w:rPr>
                      <w:szCs w:val="24"/>
                      <w:lang w:eastAsia="lt-LT"/>
                    </w:rPr>
                    <w:t>1.</w:t>
                  </w:r>
                  <w:r w:rsidRPr="0053393D">
                    <w:rPr>
                      <w:szCs w:val="24"/>
                      <w:lang w:eastAsia="lt-LT"/>
                    </w:rPr>
                    <w:t>2.</w:t>
                  </w:r>
                  <w:r w:rsidRPr="0053393D">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r>
                    <w:rPr>
                      <w:szCs w:val="24"/>
                      <w:lang w:eastAsia="lt-LT"/>
                    </w:rPr>
                    <w:t>.</w:t>
                  </w:r>
                </w:p>
                <w:p w14:paraId="6A361892" w14:textId="77777777" w:rsidR="00AA6F0D" w:rsidRDefault="00AA6F0D" w:rsidP="00AA6F0D">
                  <w:pPr>
                    <w:tabs>
                      <w:tab w:val="left" w:pos="923"/>
                    </w:tabs>
                    <w:jc w:val="both"/>
                    <w:rPr>
                      <w:szCs w:val="24"/>
                      <w:lang w:eastAsia="lt-LT"/>
                    </w:rPr>
                  </w:pPr>
                  <w:r w:rsidRPr="00872430">
                    <w:rPr>
                      <w:b/>
                      <w:bCs/>
                      <w:szCs w:val="24"/>
                      <w:lang w:eastAsia="lt-LT"/>
                    </w:rPr>
                    <w:t>3.</w:t>
                  </w:r>
                  <w:r w:rsidRPr="00872430">
                    <w:rPr>
                      <w:szCs w:val="24"/>
                      <w:lang w:eastAsia="lt-LT"/>
                    </w:rPr>
                    <w:t xml:space="preserve"> </w:t>
                  </w:r>
                  <w:r>
                    <w:rPr>
                      <w:b/>
                      <w:bCs/>
                      <w:szCs w:val="24"/>
                      <w:lang w:eastAsia="lt-LT"/>
                    </w:rPr>
                    <w:t>projekto veiklų</w:t>
                  </w:r>
                  <w:r>
                    <w:rPr>
                      <w:szCs w:val="24"/>
                      <w:lang w:eastAsia="lt-LT"/>
                    </w:rPr>
                    <w:t xml:space="preserve"> </w:t>
                  </w:r>
                  <w:r>
                    <w:rPr>
                      <w:b/>
                      <w:bCs/>
                      <w:szCs w:val="24"/>
                      <w:lang w:eastAsia="lt-LT"/>
                    </w:rPr>
                    <w:t>dalyvių privačių juridinių asmenų</w:t>
                  </w:r>
                  <w:r>
                    <w:rPr>
                      <w:szCs w:val="24"/>
                      <w:lang w:eastAsia="lt-LT"/>
                    </w:rPr>
                    <w:t xml:space="preserve">, kurių savininkė ar dalininkė nėra valstybė ar savivaldybė arba valstybei ar savivaldybei priklauso ne daugiau kaip 50 procentų balsų visuotiniame akcininkų susirinkime, </w:t>
                  </w:r>
                  <w:r>
                    <w:rPr>
                      <w:b/>
                      <w:bCs/>
                      <w:szCs w:val="24"/>
                      <w:lang w:eastAsia="lt-LT"/>
                    </w:rPr>
                    <w:t>darbuotojų darbo užmokesčio</w:t>
                  </w:r>
                  <w:r>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Pr>
                      <w:szCs w:val="24"/>
                    </w:rPr>
                    <w:t>Europos Sąjungos investicijų fondų, kitų Europos Sąjungos finansinės paramos priemonių ar kitos tarptautinės paramos lėšų</w:t>
                  </w:r>
                  <w:r>
                    <w:rPr>
                      <w:szCs w:val="24"/>
                      <w:lang w:eastAsia="lt-LT"/>
                    </w:rPr>
                    <w:t xml:space="preserve"> ). Šios išlaidos yra tinkamos tik kaip projekto vykdytojo ir (ar) partnerio (-</w:t>
                  </w:r>
                  <w:proofErr w:type="spellStart"/>
                  <w:r>
                    <w:rPr>
                      <w:szCs w:val="24"/>
                      <w:lang w:eastAsia="lt-LT"/>
                    </w:rPr>
                    <w:t>ių</w:t>
                  </w:r>
                  <w:proofErr w:type="spellEnd"/>
                  <w:r>
                    <w:rPr>
                      <w:szCs w:val="24"/>
                      <w:lang w:eastAsia="lt-LT"/>
                    </w:rPr>
                    <w:t>) nuosavas įnašas ir apskaičiuojamos:</w:t>
                  </w:r>
                </w:p>
                <w:p w14:paraId="385977C0" w14:textId="77777777" w:rsidR="00AA6F0D" w:rsidRDefault="00AA6F0D" w:rsidP="00AA6F0D">
                  <w:pPr>
                    <w:tabs>
                      <w:tab w:val="left" w:pos="481"/>
                    </w:tabs>
                    <w:jc w:val="both"/>
                    <w:rPr>
                      <w:szCs w:val="24"/>
                      <w:lang w:eastAsia="lt-LT"/>
                    </w:rPr>
                  </w:pPr>
                  <w:r>
                    <w:rPr>
                      <w:szCs w:val="24"/>
                      <w:lang w:eastAsia="lt-LT"/>
                    </w:rPr>
                    <w:lastRenderedPageBreak/>
                    <w:t>3.1.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ataskaitoje, skelbiamoje interneto svetainėje www.esinvesticijos.lt (taikoma apskaičiuojant projekto veiklų, atitinkančių Aprašo 2.1.4–2.1.5 papunkčiuose nurodytas veiklas, nuosavo įnašo dydžiui apskaičiuoti);</w:t>
                  </w:r>
                </w:p>
                <w:p w14:paraId="5B53CB01" w14:textId="77777777" w:rsidR="00AA6F0D" w:rsidRDefault="00AA6F0D" w:rsidP="00AA6F0D">
                  <w:pPr>
                    <w:tabs>
                      <w:tab w:val="left" w:pos="481"/>
                      <w:tab w:val="left" w:pos="923"/>
                    </w:tabs>
                    <w:spacing w:before="120"/>
                    <w:jc w:val="both"/>
                    <w:rPr>
                      <w:szCs w:val="24"/>
                      <w:lang w:eastAsia="lt-LT"/>
                    </w:rPr>
                  </w:pPr>
                  <w:r>
                    <w:rPr>
                      <w:szCs w:val="24"/>
                      <w:lang w:eastAsia="lt-LT"/>
                    </w:rPr>
                    <w:t>3.2.</w:t>
                  </w:r>
                  <w:r>
                    <w:rPr>
                      <w:szCs w:val="24"/>
                      <w:lang w:eastAsia="lt-LT"/>
                    </w:rPr>
                    <w:tab/>
                    <w:t>taikant Lietuvos Respublikos teisės aktų nustatytą minimalųjį darbo užmokestį (taikoma apskaičiuojant projekto veiklų, atitinkančių Aprašo 2.1.2.1.2 ir 2.1.2.1.4 papunkčiuose nurodytas veiklas (</w:t>
                  </w:r>
                  <w:r>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Pr>
                      <w:szCs w:val="24"/>
                      <w:lang w:eastAsia="lt-LT"/>
                    </w:rPr>
                    <w:t>, nuosavo įnašo dydžiui apskaičiuoti);</w:t>
                  </w:r>
                </w:p>
                <w:p w14:paraId="389FBF6E" w14:textId="77777777" w:rsidR="00AA6F0D" w:rsidRDefault="00AA6F0D" w:rsidP="00AA6F0D">
                  <w:pPr>
                    <w:tabs>
                      <w:tab w:val="left" w:pos="923"/>
                    </w:tabs>
                    <w:jc w:val="both"/>
                    <w:rPr>
                      <w:szCs w:val="24"/>
                      <w:lang w:eastAsia="lt-LT"/>
                    </w:rPr>
                  </w:pPr>
                  <w:r w:rsidRPr="007D6CB4">
                    <w:rPr>
                      <w:b/>
                      <w:bCs/>
                      <w:szCs w:val="24"/>
                      <w:lang w:eastAsia="lt-LT"/>
                    </w:rPr>
                    <w:t>4.</w:t>
                  </w:r>
                  <w:r>
                    <w:rPr>
                      <w:szCs w:val="24"/>
                      <w:lang w:eastAsia="lt-LT"/>
                    </w:rPr>
                    <w:t xml:space="preserve"> </w:t>
                  </w:r>
                  <w:r w:rsidRPr="00014CE7">
                    <w:rPr>
                      <w:b/>
                      <w:bCs/>
                      <w:szCs w:val="24"/>
                      <w:lang w:eastAsia="lt-LT"/>
                    </w:rPr>
                    <w:t>projekto veiklų dalyvių viešojo valdymo institucijų</w:t>
                  </w:r>
                  <w:r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014CE7">
                    <w:rPr>
                      <w:b/>
                      <w:bCs/>
                      <w:szCs w:val="24"/>
                      <w:lang w:eastAsia="lt-LT"/>
                    </w:rPr>
                    <w:t>darbuotojų darbo užmokesčio</w:t>
                  </w:r>
                  <w:r w:rsidRPr="00014CE7">
                    <w:rPr>
                      <w:szCs w:val="24"/>
                      <w:lang w:eastAsia="lt-LT"/>
                    </w:rPr>
                    <w:t xml:space="preserve">, apskaičiuoto ir išmokėto už darbo laiką, kurio metu darbuotojai dalyvavo projekto veiklose, ir susijusių darbdavio įsipareigojimų </w:t>
                  </w:r>
                  <w:r w:rsidRPr="00014CE7">
                    <w:rPr>
                      <w:b/>
                      <w:bCs/>
                      <w:szCs w:val="24"/>
                      <w:lang w:eastAsia="lt-LT"/>
                    </w:rPr>
                    <w:t>išlaidos</w:t>
                  </w:r>
                  <w:r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Pr>
                      <w:szCs w:val="24"/>
                      <w:lang w:eastAsia="lt-LT"/>
                    </w:rPr>
                    <w:t>Šios išlaidos yra tinkamos tik kaip projekto vykdytojo ir (ar) partnerio (-</w:t>
                  </w:r>
                  <w:proofErr w:type="spellStart"/>
                  <w:r>
                    <w:rPr>
                      <w:szCs w:val="24"/>
                      <w:lang w:eastAsia="lt-LT"/>
                    </w:rPr>
                    <w:t>ių</w:t>
                  </w:r>
                  <w:proofErr w:type="spellEnd"/>
                  <w:r>
                    <w:rPr>
                      <w:szCs w:val="24"/>
                      <w:lang w:eastAsia="lt-LT"/>
                    </w:rPr>
                    <w:t>) nuosavas įnašas ir apskaičiuojamos:</w:t>
                  </w:r>
                </w:p>
                <w:p w14:paraId="637F9F2C" w14:textId="77777777" w:rsidR="00AA6F0D" w:rsidRDefault="00AA6F0D" w:rsidP="00AA6F0D">
                  <w:pPr>
                    <w:tabs>
                      <w:tab w:val="left" w:pos="391"/>
                    </w:tabs>
                    <w:jc w:val="both"/>
                    <w:rPr>
                      <w:szCs w:val="24"/>
                      <w:lang w:eastAsia="lt-LT"/>
                    </w:rPr>
                  </w:pPr>
                  <w:r>
                    <w:rPr>
                      <w:szCs w:val="24"/>
                      <w:lang w:eastAsia="lt-LT"/>
                    </w:rPr>
                    <w:t>4.1.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 ataskaitoje, kuri skelbiama interneto svetainėje www.esinvesticijos.lt</w:t>
                  </w:r>
                  <w:r>
                    <w:rPr>
                      <w:color w:val="000000"/>
                      <w:szCs w:val="24"/>
                      <w:lang w:eastAsia="lt-LT"/>
                    </w:rPr>
                    <w:t> </w:t>
                  </w:r>
                  <w:r>
                    <w:rPr>
                      <w:szCs w:val="24"/>
                      <w:lang w:eastAsia="lt-LT"/>
                    </w:rPr>
                    <w:t>(taikoma apskaičiuojant projekto veiklų, atitinkančių Aprašo 2.1.4–2.1.5 papunkčiuose nurodytas veiklas, nuosavo įnašo dydžiui apskaičiuoti);</w:t>
                  </w:r>
                </w:p>
                <w:p w14:paraId="320A4E60" w14:textId="77777777" w:rsidR="00AA6F0D" w:rsidRDefault="00AA6F0D" w:rsidP="00AA6F0D">
                  <w:pPr>
                    <w:tabs>
                      <w:tab w:val="left" w:pos="391"/>
                    </w:tabs>
                    <w:jc w:val="both"/>
                    <w:rPr>
                      <w:szCs w:val="24"/>
                      <w:lang w:eastAsia="lt-LT"/>
                    </w:rPr>
                  </w:pPr>
                  <w:r>
                    <w:rPr>
                      <w:szCs w:val="24"/>
                      <w:lang w:eastAsia="lt-LT"/>
                    </w:rPr>
                    <w:t>4.2.</w:t>
                  </w:r>
                  <w:r>
                    <w:rPr>
                      <w:szCs w:val="24"/>
                      <w:lang w:eastAsia="lt-LT"/>
                    </w:rPr>
                    <w:tab/>
                    <w:t>taikant Lietuvos Respublikos teisės aktų nustatytą minimalųjį darbo užmokestį (taikoma apskaičiuojant projekto veiklų, atitinkančių Aprašo 2.1.2.1.2 ir 2.1.2.1.4 papunkčiuose veiklas (</w:t>
                  </w:r>
                  <w:r>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Pr>
                      <w:szCs w:val="24"/>
                      <w:lang w:eastAsia="lt-LT"/>
                    </w:rPr>
                    <w:t>, nuosavo įnašo dydžiui apskaičiuoti);</w:t>
                  </w:r>
                </w:p>
                <w:p w14:paraId="506D8839" w14:textId="77777777" w:rsidR="00AA6F0D" w:rsidRPr="00872430" w:rsidRDefault="00AA6F0D" w:rsidP="00AA6F0D">
                  <w:pPr>
                    <w:tabs>
                      <w:tab w:val="left" w:pos="923"/>
                    </w:tabs>
                    <w:spacing w:before="120"/>
                    <w:jc w:val="both"/>
                    <w:rPr>
                      <w:szCs w:val="24"/>
                      <w:lang w:eastAsia="lt-LT"/>
                    </w:rPr>
                  </w:pPr>
                  <w:r w:rsidRPr="00E23194">
                    <w:rPr>
                      <w:b/>
                      <w:bCs/>
                      <w:szCs w:val="24"/>
                      <w:lang w:eastAsia="lt-LT"/>
                    </w:rPr>
                    <w:t>5.</w:t>
                  </w:r>
                  <w:r>
                    <w:rPr>
                      <w:szCs w:val="24"/>
                      <w:lang w:eastAsia="lt-LT"/>
                    </w:rPr>
                    <w:t xml:space="preserve"> </w:t>
                  </w:r>
                  <w:r w:rsidRPr="00872430">
                    <w:rPr>
                      <w:szCs w:val="24"/>
                      <w:lang w:eastAsia="lt-LT"/>
                    </w:rPr>
                    <w:t xml:space="preserve">projekto veikloms vykdyti reikalingo </w:t>
                  </w:r>
                  <w:r w:rsidRPr="00872430">
                    <w:rPr>
                      <w:b/>
                      <w:bCs/>
                      <w:szCs w:val="24"/>
                      <w:lang w:eastAsia="lt-LT"/>
                    </w:rPr>
                    <w:t>nekilnojamojo turto nuomos išlaidos</w:t>
                  </w:r>
                  <w:r w:rsidRPr="00872430">
                    <w:rPr>
                      <w:szCs w:val="24"/>
                      <w:lang w:eastAsia="lt-LT"/>
                    </w:rPr>
                    <w:t>; šios išlaidos tinkamos finansuoti, jeigu tenkinamos visos šios sąlygos:</w:t>
                  </w:r>
                </w:p>
                <w:p w14:paraId="150FDA43" w14:textId="77777777" w:rsidR="00AA6F0D" w:rsidRPr="00872430" w:rsidRDefault="00AA6F0D" w:rsidP="00AA6F0D">
                  <w:pPr>
                    <w:jc w:val="both"/>
                    <w:rPr>
                      <w:szCs w:val="24"/>
                      <w:lang w:eastAsia="lt-LT"/>
                    </w:rPr>
                  </w:pPr>
                  <w:r w:rsidRPr="00872430">
                    <w:rPr>
                      <w:szCs w:val="24"/>
                      <w:lang w:eastAsia="lt-LT"/>
                    </w:rPr>
                    <w:t>- projekto veiklas (arba jų dalį), kurioms vykdyti nuomojamas nekilnojamasis turtas, įgyvendina pats projekto vykdytojas ir (ar) partneris;</w:t>
                  </w:r>
                </w:p>
                <w:p w14:paraId="1C34F0DE" w14:textId="77777777" w:rsidR="00AA6F0D" w:rsidRPr="00872430" w:rsidRDefault="00AA6F0D" w:rsidP="00AA6F0D">
                  <w:pPr>
                    <w:jc w:val="both"/>
                    <w:rPr>
                      <w:szCs w:val="24"/>
                      <w:lang w:eastAsia="lt-LT"/>
                    </w:rPr>
                  </w:pPr>
                  <w:r w:rsidRPr="00872430">
                    <w:rPr>
                      <w:szCs w:val="24"/>
                      <w:lang w:eastAsia="lt-LT"/>
                    </w:rPr>
                    <w:lastRenderedPageBreak/>
                    <w:t>- 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360934CA" w14:textId="77777777" w:rsidR="00AA6F0D" w:rsidRPr="00872430" w:rsidRDefault="00AA6F0D" w:rsidP="00AA6F0D">
                  <w:pPr>
                    <w:jc w:val="both"/>
                    <w:rPr>
                      <w:szCs w:val="24"/>
                      <w:lang w:eastAsia="lt-LT"/>
                    </w:rPr>
                  </w:pPr>
                  <w:r w:rsidRPr="00872430">
                    <w:rPr>
                      <w:szCs w:val="24"/>
                      <w:lang w:eastAsia="lt-LT"/>
                    </w:rPr>
                    <w:t>- projekto vykdytojas ir partneris, siekdami įgyti teisę projekto veikloms vykdyti reikalingas patalpas valdyti panaudos ir (ar) patikėjimo teise, ėmėsi visų teisėtų priemonių, reikalingų tą teisę įgyti;</w:t>
                  </w:r>
                </w:p>
                <w:p w14:paraId="1A3AEF72" w14:textId="77777777" w:rsidR="00AA6F0D" w:rsidRPr="00872430" w:rsidRDefault="00AA6F0D" w:rsidP="00AA6F0D">
                  <w:pPr>
                    <w:tabs>
                      <w:tab w:val="left" w:pos="923"/>
                    </w:tabs>
                    <w:spacing w:before="120"/>
                    <w:jc w:val="both"/>
                    <w:rPr>
                      <w:szCs w:val="24"/>
                      <w:lang w:eastAsia="lt-LT"/>
                    </w:rPr>
                  </w:pPr>
                  <w:r>
                    <w:rPr>
                      <w:b/>
                      <w:bCs/>
                      <w:szCs w:val="24"/>
                      <w:lang w:eastAsia="lt-LT"/>
                    </w:rPr>
                    <w:t>6</w:t>
                  </w:r>
                  <w:r w:rsidRPr="00872430">
                    <w:rPr>
                      <w:b/>
                      <w:bCs/>
                      <w:szCs w:val="24"/>
                      <w:lang w:eastAsia="lt-LT"/>
                    </w:rPr>
                    <w:t>.</w:t>
                  </w:r>
                  <w:r w:rsidRPr="00872430">
                    <w:rPr>
                      <w:szCs w:val="24"/>
                      <w:lang w:eastAsia="lt-LT"/>
                    </w:rPr>
                    <w:t xml:space="preserve"> projekto veikloms vykdyti reikalingų </w:t>
                  </w:r>
                  <w:r w:rsidRPr="00872430">
                    <w:rPr>
                      <w:b/>
                      <w:bCs/>
                      <w:szCs w:val="24"/>
                      <w:lang w:eastAsia="lt-LT"/>
                    </w:rPr>
                    <w:t>transporto priemonių nuomos ir eksploatavimo išlaidos</w:t>
                  </w:r>
                  <w:r w:rsidRPr="00872430">
                    <w:rPr>
                      <w:szCs w:val="24"/>
                      <w:lang w:eastAsia="lt-LT"/>
                    </w:rPr>
                    <w:t>; šios išlaidos tinkamos finansuoti tuo atveju, kai projekto vykdytojas ar partneris pats vykdo projekto veiklas (arba jų dalį), kurioms vykdyti nuomojama (-</w:t>
                  </w:r>
                  <w:proofErr w:type="spellStart"/>
                  <w:r w:rsidRPr="00872430">
                    <w:rPr>
                      <w:szCs w:val="24"/>
                      <w:lang w:eastAsia="lt-LT"/>
                    </w:rPr>
                    <w:t>os</w:t>
                  </w:r>
                  <w:proofErr w:type="spellEnd"/>
                  <w:r w:rsidRPr="00872430">
                    <w:rPr>
                      <w:szCs w:val="24"/>
                      <w:lang w:eastAsia="lt-LT"/>
                    </w:rPr>
                    <w:t>) transporto priemonė (-ės);</w:t>
                  </w:r>
                </w:p>
                <w:p w14:paraId="62009585" w14:textId="77777777" w:rsidR="00AA6F0D" w:rsidRDefault="00AA6F0D" w:rsidP="00AA6F0D">
                  <w:pPr>
                    <w:tabs>
                      <w:tab w:val="left" w:pos="923"/>
                    </w:tabs>
                    <w:spacing w:before="120"/>
                    <w:jc w:val="both"/>
                    <w:rPr>
                      <w:szCs w:val="24"/>
                      <w:lang w:eastAsia="lt-LT"/>
                    </w:rPr>
                  </w:pPr>
                  <w:r>
                    <w:rPr>
                      <w:b/>
                      <w:bCs/>
                      <w:szCs w:val="24"/>
                      <w:lang w:eastAsia="lt-LT"/>
                    </w:rPr>
                    <w:t>7</w:t>
                  </w:r>
                  <w:r w:rsidRPr="00872430">
                    <w:rPr>
                      <w:b/>
                      <w:bCs/>
                      <w:szCs w:val="24"/>
                      <w:lang w:eastAsia="lt-LT"/>
                    </w:rPr>
                    <w:t>.</w:t>
                  </w:r>
                  <w:r w:rsidRPr="00872430">
                    <w:rPr>
                      <w:szCs w:val="24"/>
                      <w:lang w:eastAsia="lt-LT"/>
                    </w:rPr>
                    <w:t xml:space="preserve"> </w:t>
                  </w:r>
                  <w:r>
                    <w:rPr>
                      <w:szCs w:val="24"/>
                      <w:lang w:eastAsia="lt-LT"/>
                    </w:rPr>
                    <w:t xml:space="preserve">projekto veikloms vykdyti reikalingų </w:t>
                  </w:r>
                  <w:r>
                    <w:rPr>
                      <w:b/>
                      <w:bCs/>
                      <w:szCs w:val="24"/>
                      <w:lang w:eastAsia="lt-LT"/>
                    </w:rPr>
                    <w:t>baldų, įrangos, įrenginių, įrankių, kompiuterinės technikos, programinės įrangos nuomos išlaidos</w:t>
                  </w:r>
                  <w:r>
                    <w:rPr>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4B74F67E" w14:textId="77777777" w:rsidR="00AA6F0D" w:rsidRPr="00872430" w:rsidRDefault="00AA6F0D" w:rsidP="00AA6F0D">
                  <w:pPr>
                    <w:tabs>
                      <w:tab w:val="left" w:pos="923"/>
                    </w:tabs>
                    <w:spacing w:before="120"/>
                    <w:jc w:val="both"/>
                    <w:rPr>
                      <w:szCs w:val="24"/>
                      <w:lang w:eastAsia="lt-LT"/>
                    </w:rPr>
                  </w:pPr>
                  <w:r>
                    <w:rPr>
                      <w:b/>
                      <w:bCs/>
                      <w:szCs w:val="24"/>
                      <w:lang w:eastAsia="lt-LT"/>
                    </w:rPr>
                    <w:t xml:space="preserve">8. </w:t>
                  </w:r>
                  <w:r w:rsidRPr="00872430">
                    <w:rPr>
                      <w:b/>
                      <w:bCs/>
                      <w:szCs w:val="24"/>
                      <w:lang w:eastAsia="lt-LT"/>
                    </w:rPr>
                    <w:t>projekto vykdytojui ar partneriui nuosavybės teise priklausančio ilgalaikio turto</w:t>
                  </w:r>
                  <w:r w:rsidRPr="00872430">
                    <w:rPr>
                      <w:szCs w:val="24"/>
                      <w:lang w:eastAsia="lt-LT"/>
                    </w:rPr>
                    <w:t xml:space="preserve"> (baldų, įrangos, įrenginių, įrankių, kompiuterinės technikos), kuris naudojamas projekto veikloms vykdyti, </w:t>
                  </w:r>
                  <w:r w:rsidRPr="00872430">
                    <w:rPr>
                      <w:b/>
                      <w:bCs/>
                      <w:szCs w:val="24"/>
                      <w:lang w:eastAsia="lt-LT"/>
                    </w:rPr>
                    <w:t>nusidėvėjimo išlaidos</w:t>
                  </w:r>
                  <w:r w:rsidRPr="00872430">
                    <w:rPr>
                      <w:szCs w:val="24"/>
                      <w:lang w:eastAsia="lt-LT"/>
                    </w:rPr>
                    <w:t xml:space="preserve"> (kiek tai susiję su projekto veiklų vykdymu); šios išlaidos tinkamos tuo atveju, jei turtas yra įsigytas nuosavomis lėšomis;</w:t>
                  </w:r>
                </w:p>
                <w:p w14:paraId="61211E2E" w14:textId="77777777" w:rsidR="00AA6F0D" w:rsidRDefault="00AA6F0D" w:rsidP="00AA6F0D">
                  <w:pPr>
                    <w:tabs>
                      <w:tab w:val="left" w:pos="1065"/>
                    </w:tabs>
                    <w:spacing w:before="120"/>
                    <w:jc w:val="both"/>
                    <w:rPr>
                      <w:b/>
                      <w:bCs/>
                      <w:szCs w:val="24"/>
                      <w:lang w:eastAsia="lt-LT"/>
                    </w:rPr>
                  </w:pPr>
                  <w:r>
                    <w:rPr>
                      <w:b/>
                      <w:bCs/>
                      <w:szCs w:val="24"/>
                      <w:lang w:eastAsia="lt-LT"/>
                    </w:rPr>
                    <w:t>9</w:t>
                  </w:r>
                  <w:r w:rsidRPr="00872430">
                    <w:rPr>
                      <w:b/>
                      <w:bCs/>
                      <w:szCs w:val="24"/>
                      <w:lang w:eastAsia="lt-LT"/>
                    </w:rPr>
                    <w:t xml:space="preserve">. </w:t>
                  </w:r>
                  <w:r>
                    <w:rPr>
                      <w:szCs w:val="24"/>
                      <w:lang w:eastAsia="lt-LT"/>
                    </w:rPr>
                    <w:t xml:space="preserve">projekto veiklas vykdančių </w:t>
                  </w:r>
                  <w:r>
                    <w:rPr>
                      <w:b/>
                      <w:bCs/>
                      <w:szCs w:val="24"/>
                      <w:lang w:eastAsia="lt-LT"/>
                    </w:rPr>
                    <w:t>savanorių ir projekto</w:t>
                  </w:r>
                  <w:r>
                    <w:rPr>
                      <w:szCs w:val="24"/>
                      <w:lang w:eastAsia="lt-LT"/>
                    </w:rPr>
                    <w:t xml:space="preserve"> veiklų, atitinkančių Aprašo 2.1.2.1.3 papunktyje nurodytas remiamas veiklas, </w:t>
                  </w:r>
                  <w:r>
                    <w:rPr>
                      <w:b/>
                      <w:bCs/>
                      <w:szCs w:val="24"/>
                      <w:lang w:eastAsia="lt-LT"/>
                    </w:rPr>
                    <w:t>dalyvių (savanorių) mokymų, reikalingų savanorius parengti savanoriškai veiklai atlikti, išlaidos</w:t>
                  </w:r>
                  <w:r>
                    <w:rPr>
                      <w:szCs w:val="24"/>
                      <w:lang w:eastAsia="lt-LT"/>
                    </w:rPr>
                    <w:t>;</w:t>
                  </w:r>
                </w:p>
                <w:p w14:paraId="4E8FC5D1" w14:textId="77777777" w:rsidR="00AA6F0D" w:rsidRPr="00872430" w:rsidRDefault="00AA6F0D" w:rsidP="00AA6F0D">
                  <w:pPr>
                    <w:tabs>
                      <w:tab w:val="left" w:pos="1065"/>
                    </w:tabs>
                    <w:spacing w:before="120"/>
                    <w:jc w:val="both"/>
                    <w:rPr>
                      <w:szCs w:val="24"/>
                      <w:lang w:eastAsia="lt-LT"/>
                    </w:rPr>
                  </w:pPr>
                  <w:r>
                    <w:rPr>
                      <w:b/>
                      <w:bCs/>
                      <w:szCs w:val="24"/>
                      <w:lang w:eastAsia="lt-LT"/>
                    </w:rPr>
                    <w:t>10</w:t>
                  </w:r>
                  <w:r w:rsidRPr="007D6CB4">
                    <w:rPr>
                      <w:b/>
                      <w:bCs/>
                      <w:szCs w:val="24"/>
                      <w:lang w:eastAsia="lt-LT"/>
                    </w:rPr>
                    <w:t>.</w:t>
                  </w:r>
                  <w:r>
                    <w:rPr>
                      <w:szCs w:val="24"/>
                      <w:lang w:eastAsia="lt-LT"/>
                    </w:rPr>
                    <w:t xml:space="preserve"> </w:t>
                  </w:r>
                  <w:r w:rsidRPr="00872430">
                    <w:rPr>
                      <w:szCs w:val="24"/>
                      <w:lang w:eastAsia="lt-LT"/>
                    </w:rPr>
                    <w:t>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Pr>
                      <w:szCs w:val="24"/>
                      <w:lang w:eastAsia="lt-LT"/>
                    </w:rPr>
                    <w:t>2.</w:t>
                  </w:r>
                  <w:r w:rsidRPr="00872430">
                    <w:rPr>
                      <w:szCs w:val="24"/>
                      <w:lang w:eastAsia="lt-LT"/>
                    </w:rPr>
                    <w:t xml:space="preserve">1 papunktyje nurodytas veiklas, vykdyti, taip pat dalyvaujantiems projekto veiklų dalyviams reikalingų </w:t>
                  </w:r>
                  <w:r w:rsidRPr="00872430">
                    <w:rPr>
                      <w:b/>
                      <w:bCs/>
                      <w:szCs w:val="24"/>
                      <w:lang w:eastAsia="lt-LT"/>
                    </w:rPr>
                    <w:t>specialių drabužių ir individualios saugos priemonių įsigijimo, skiepijimo, sveikatos pažymos gavimo išlaidos</w:t>
                  </w:r>
                  <w:r w:rsidRPr="00872430">
                    <w:rPr>
                      <w:szCs w:val="24"/>
                      <w:lang w:eastAsia="lt-LT"/>
                    </w:rPr>
                    <w:t xml:space="preserve"> (kai to reikia pagal vykdomos projekto veiklos pobūdį);</w:t>
                  </w:r>
                </w:p>
                <w:p w14:paraId="7CA4CD78" w14:textId="77777777" w:rsidR="00AA6F0D" w:rsidRPr="00872430" w:rsidRDefault="00AA6F0D" w:rsidP="00AA6F0D">
                  <w:pPr>
                    <w:tabs>
                      <w:tab w:val="left" w:pos="1065"/>
                    </w:tabs>
                    <w:spacing w:before="120"/>
                    <w:jc w:val="both"/>
                    <w:rPr>
                      <w:szCs w:val="24"/>
                      <w:lang w:eastAsia="lt-LT"/>
                    </w:rPr>
                  </w:pPr>
                  <w:r>
                    <w:rPr>
                      <w:b/>
                      <w:bCs/>
                      <w:szCs w:val="24"/>
                      <w:lang w:eastAsia="lt-LT"/>
                    </w:rPr>
                    <w:t>11</w:t>
                  </w:r>
                  <w:r w:rsidRPr="00872430">
                    <w:rPr>
                      <w:b/>
                      <w:bCs/>
                      <w:szCs w:val="24"/>
                      <w:lang w:eastAsia="lt-LT"/>
                    </w:rPr>
                    <w:t>.</w:t>
                  </w:r>
                  <w:r w:rsidRPr="00872430">
                    <w:rPr>
                      <w:szCs w:val="24"/>
                      <w:lang w:eastAsia="lt-LT"/>
                    </w:rPr>
                    <w:t xml:space="preserve"> projekto veiklas vykdančių </w:t>
                  </w:r>
                  <w:r w:rsidRPr="00872430">
                    <w:rPr>
                      <w:b/>
                      <w:bCs/>
                      <w:szCs w:val="24"/>
                      <w:lang w:eastAsia="lt-LT"/>
                    </w:rPr>
                    <w:t>savanorių</w:t>
                  </w:r>
                  <w:r w:rsidRPr="00872430">
                    <w:rPr>
                      <w:szCs w:val="24"/>
                      <w:lang w:eastAsia="lt-LT"/>
                    </w:rPr>
                    <w:t xml:space="preserve"> </w:t>
                  </w:r>
                  <w:r w:rsidRPr="00872430">
                    <w:rPr>
                      <w:b/>
                      <w:bCs/>
                      <w:szCs w:val="24"/>
                      <w:lang w:eastAsia="lt-LT"/>
                    </w:rPr>
                    <w:t>ir projekto</w:t>
                  </w:r>
                  <w:r w:rsidRPr="00872430">
                    <w:rPr>
                      <w:szCs w:val="24"/>
                      <w:lang w:eastAsia="lt-LT"/>
                    </w:rPr>
                    <w:t xml:space="preserve"> veiklų </w:t>
                  </w:r>
                  <w:r w:rsidRPr="00872430">
                    <w:rPr>
                      <w:b/>
                      <w:bCs/>
                      <w:szCs w:val="24"/>
                      <w:lang w:eastAsia="lt-LT"/>
                    </w:rPr>
                    <w:t>dalyvių maitinimo išlaidos</w:t>
                  </w:r>
                  <w:r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596B8009" w14:textId="77777777" w:rsidR="00AA6F0D" w:rsidRDefault="00AA6F0D" w:rsidP="00AA6F0D">
                  <w:pPr>
                    <w:tabs>
                      <w:tab w:val="left" w:pos="1065"/>
                    </w:tabs>
                    <w:spacing w:before="120"/>
                    <w:jc w:val="both"/>
                    <w:rPr>
                      <w:szCs w:val="24"/>
                      <w:lang w:eastAsia="lt-LT"/>
                    </w:rPr>
                  </w:pPr>
                  <w:r>
                    <w:rPr>
                      <w:b/>
                      <w:bCs/>
                      <w:szCs w:val="24"/>
                      <w:lang w:eastAsia="lt-LT"/>
                    </w:rPr>
                    <w:t>12</w:t>
                  </w:r>
                  <w:r w:rsidRPr="00872430">
                    <w:rPr>
                      <w:b/>
                      <w:bCs/>
                      <w:szCs w:val="24"/>
                      <w:lang w:eastAsia="lt-LT"/>
                    </w:rPr>
                    <w:t>.</w:t>
                  </w:r>
                  <w:r w:rsidRPr="00872430">
                    <w:rPr>
                      <w:szCs w:val="24"/>
                      <w:lang w:eastAsia="lt-LT"/>
                    </w:rPr>
                    <w:t xml:space="preserve"> </w:t>
                  </w:r>
                  <w:r w:rsidRPr="004F4D2D">
                    <w:rPr>
                      <w:szCs w:val="24"/>
                      <w:lang w:eastAsia="lt-LT"/>
                    </w:rPr>
                    <w:t>projekto veiklas vykdančių savanorių pašto, telefono (interneto ir telefoninio ryšio) išlaidos;</w:t>
                  </w:r>
                </w:p>
                <w:p w14:paraId="0C1BB476" w14:textId="77777777" w:rsidR="00AA6F0D" w:rsidRDefault="00AA6F0D" w:rsidP="00AA6F0D">
                  <w:pPr>
                    <w:tabs>
                      <w:tab w:val="left" w:pos="1065"/>
                    </w:tabs>
                    <w:spacing w:before="120"/>
                    <w:jc w:val="both"/>
                    <w:rPr>
                      <w:szCs w:val="24"/>
                      <w:lang w:eastAsia="lt-LT"/>
                    </w:rPr>
                  </w:pPr>
                  <w:r w:rsidRPr="004F4D2D">
                    <w:rPr>
                      <w:b/>
                      <w:bCs/>
                      <w:szCs w:val="24"/>
                      <w:lang w:eastAsia="lt-LT"/>
                    </w:rPr>
                    <w:t>1</w:t>
                  </w:r>
                  <w:r>
                    <w:rPr>
                      <w:b/>
                      <w:bCs/>
                      <w:szCs w:val="24"/>
                      <w:lang w:eastAsia="lt-LT"/>
                    </w:rPr>
                    <w:t>3</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1DE6C885" w14:textId="77777777" w:rsidR="00AA6F0D" w:rsidRPr="00872430" w:rsidRDefault="00AA6F0D" w:rsidP="00AA6F0D">
                  <w:pPr>
                    <w:tabs>
                      <w:tab w:val="left" w:pos="1065"/>
                    </w:tabs>
                    <w:spacing w:before="120"/>
                    <w:jc w:val="both"/>
                    <w:rPr>
                      <w:szCs w:val="24"/>
                      <w:lang w:eastAsia="lt-LT"/>
                    </w:rPr>
                  </w:pPr>
                  <w:r w:rsidRPr="00101D0A">
                    <w:rPr>
                      <w:b/>
                      <w:bCs/>
                      <w:szCs w:val="24"/>
                      <w:lang w:eastAsia="lt-LT"/>
                    </w:rPr>
                    <w:lastRenderedPageBreak/>
                    <w:t>1</w:t>
                  </w:r>
                  <w:r>
                    <w:rPr>
                      <w:b/>
                      <w:bCs/>
                      <w:szCs w:val="24"/>
                      <w:lang w:eastAsia="lt-LT"/>
                    </w:rPr>
                    <w:t>4</w:t>
                  </w:r>
                  <w:r w:rsidRPr="00101D0A">
                    <w:rPr>
                      <w:b/>
                      <w:bCs/>
                      <w:szCs w:val="24"/>
                      <w:lang w:eastAsia="lt-LT"/>
                    </w:rPr>
                    <w:t>.</w:t>
                  </w:r>
                  <w:r>
                    <w:rPr>
                      <w:szCs w:val="24"/>
                      <w:lang w:eastAsia="lt-LT"/>
                    </w:rPr>
                    <w:t xml:space="preserve"> </w:t>
                  </w:r>
                  <w:r w:rsidRPr="00872430">
                    <w:rPr>
                      <w:szCs w:val="24"/>
                      <w:lang w:eastAsia="lt-LT"/>
                    </w:rPr>
                    <w:t xml:space="preserve">projekto veikloms vykdyti reikalingų </w:t>
                  </w:r>
                  <w:r w:rsidRPr="00872430">
                    <w:rPr>
                      <w:b/>
                      <w:bCs/>
                      <w:szCs w:val="24"/>
                      <w:lang w:eastAsia="lt-LT"/>
                    </w:rPr>
                    <w:t>mokymo priemonių, darbo priemonių ir medžiagų, taip pat kito trumpalaikio turto (išskyrus trumpalaikiam turtui priskiriamus baldus, įrangą ir įrenginius) įsigijimo ir (ar) nuomos išlaidos</w:t>
                  </w:r>
                  <w:r w:rsidRPr="00872430">
                    <w:rPr>
                      <w:szCs w:val="24"/>
                      <w:lang w:eastAsia="lt-LT"/>
                    </w:rPr>
                    <w:t>;</w:t>
                  </w:r>
                </w:p>
                <w:p w14:paraId="39A74BE4" w14:textId="77777777" w:rsidR="00AA6F0D" w:rsidRPr="00872430" w:rsidRDefault="00AA6F0D" w:rsidP="00AA6F0D">
                  <w:pPr>
                    <w:tabs>
                      <w:tab w:val="left" w:pos="1065"/>
                    </w:tabs>
                    <w:spacing w:before="120"/>
                    <w:jc w:val="both"/>
                    <w:rPr>
                      <w:szCs w:val="24"/>
                      <w:lang w:eastAsia="lt-LT"/>
                    </w:rPr>
                  </w:pPr>
                  <w:r w:rsidRPr="00872430">
                    <w:rPr>
                      <w:b/>
                      <w:bCs/>
                      <w:szCs w:val="24"/>
                      <w:lang w:eastAsia="lt-LT"/>
                    </w:rPr>
                    <w:t>1</w:t>
                  </w:r>
                  <w:r>
                    <w:rPr>
                      <w:b/>
                      <w:bCs/>
                      <w:szCs w:val="24"/>
                      <w:lang w:eastAsia="lt-LT"/>
                    </w:rPr>
                    <w:t>5</w:t>
                  </w:r>
                  <w:r w:rsidRPr="00872430">
                    <w:rPr>
                      <w:b/>
                      <w:bCs/>
                      <w:szCs w:val="24"/>
                      <w:lang w:eastAsia="lt-LT"/>
                    </w:rPr>
                    <w:t>.</w:t>
                  </w:r>
                  <w:r w:rsidRPr="00872430">
                    <w:rPr>
                      <w:szCs w:val="24"/>
                      <w:lang w:eastAsia="lt-LT"/>
                    </w:rPr>
                    <w:t xml:space="preserve"> projekto veikloms vykdyti reikalingos </w:t>
                  </w:r>
                  <w:r w:rsidRPr="00872430">
                    <w:rPr>
                      <w:b/>
                      <w:bCs/>
                      <w:szCs w:val="24"/>
                      <w:lang w:eastAsia="lt-LT"/>
                    </w:rPr>
                    <w:t>kelionių Lietuvos Respublikos teritorijoje ir (ar) kuro išlaidos</w:t>
                  </w:r>
                  <w:r w:rsidRPr="00872430">
                    <w:rPr>
                      <w:szCs w:val="24"/>
                      <w:lang w:eastAsia="lt-LT"/>
                    </w:rPr>
                    <w:t>;</w:t>
                  </w:r>
                </w:p>
                <w:p w14:paraId="62173ECC" w14:textId="77777777" w:rsidR="00AA6F0D" w:rsidRPr="00872430" w:rsidRDefault="00AA6F0D" w:rsidP="00AA6F0D">
                  <w:pPr>
                    <w:tabs>
                      <w:tab w:val="left" w:pos="1065"/>
                    </w:tabs>
                    <w:spacing w:before="120"/>
                    <w:jc w:val="both"/>
                    <w:rPr>
                      <w:szCs w:val="24"/>
                      <w:lang w:eastAsia="lt-LT"/>
                    </w:rPr>
                  </w:pPr>
                  <w:r w:rsidRPr="00872430">
                    <w:rPr>
                      <w:b/>
                      <w:bCs/>
                      <w:szCs w:val="24"/>
                      <w:lang w:eastAsia="lt-LT"/>
                    </w:rPr>
                    <w:t>1</w:t>
                  </w:r>
                  <w:r>
                    <w:rPr>
                      <w:b/>
                      <w:bCs/>
                      <w:szCs w:val="24"/>
                      <w:lang w:eastAsia="lt-LT"/>
                    </w:rPr>
                    <w:t>6</w:t>
                  </w:r>
                  <w:r w:rsidRPr="00872430">
                    <w:rPr>
                      <w:b/>
                      <w:bCs/>
                      <w:szCs w:val="24"/>
                      <w:lang w:eastAsia="lt-LT"/>
                    </w:rPr>
                    <w:t>.</w:t>
                  </w:r>
                  <w:r w:rsidRPr="00872430">
                    <w:rPr>
                      <w:szCs w:val="24"/>
                      <w:lang w:eastAsia="lt-LT"/>
                    </w:rPr>
                    <w:t xml:space="preserve"> </w:t>
                  </w:r>
                  <w:r w:rsidRPr="00872430">
                    <w:rPr>
                      <w:b/>
                      <w:bCs/>
                      <w:szCs w:val="24"/>
                      <w:lang w:eastAsia="lt-LT"/>
                    </w:rPr>
                    <w:t xml:space="preserve">dokumentų, </w:t>
                  </w:r>
                  <w:r w:rsidRPr="00872430">
                    <w:rPr>
                      <w:szCs w:val="24"/>
                      <w:lang w:eastAsia="lt-LT"/>
                    </w:rPr>
                    <w:t>reikalingų nustatyti asmens priklausymo tikslinei grupei faktą</w:t>
                  </w:r>
                  <w:r w:rsidRPr="00872430">
                    <w:rPr>
                      <w:b/>
                      <w:bCs/>
                      <w:szCs w:val="24"/>
                      <w:lang w:eastAsia="lt-LT"/>
                    </w:rPr>
                    <w:t>, išdavimo apmokėjimo išlaidos</w:t>
                  </w:r>
                  <w:r w:rsidRPr="00872430">
                    <w:rPr>
                      <w:szCs w:val="24"/>
                      <w:lang w:eastAsia="lt-LT"/>
                    </w:rPr>
                    <w:t>;</w:t>
                  </w:r>
                </w:p>
                <w:p w14:paraId="30D0F133" w14:textId="77777777" w:rsidR="00AA6F0D" w:rsidRPr="00872430" w:rsidRDefault="00AA6F0D" w:rsidP="00AA6F0D">
                  <w:pPr>
                    <w:tabs>
                      <w:tab w:val="left" w:pos="1065"/>
                    </w:tabs>
                    <w:spacing w:before="120"/>
                    <w:jc w:val="both"/>
                    <w:rPr>
                      <w:szCs w:val="24"/>
                      <w:lang w:eastAsia="lt-LT"/>
                    </w:rPr>
                  </w:pPr>
                  <w:r w:rsidRPr="00872430">
                    <w:rPr>
                      <w:b/>
                      <w:bCs/>
                      <w:szCs w:val="24"/>
                      <w:lang w:eastAsia="lt-LT"/>
                    </w:rPr>
                    <w:t>1</w:t>
                  </w:r>
                  <w:r>
                    <w:rPr>
                      <w:b/>
                      <w:bCs/>
                      <w:szCs w:val="24"/>
                      <w:lang w:eastAsia="lt-LT"/>
                    </w:rPr>
                    <w:t>7</w:t>
                  </w:r>
                  <w:r w:rsidRPr="00872430">
                    <w:rPr>
                      <w:b/>
                      <w:bCs/>
                      <w:szCs w:val="24"/>
                      <w:lang w:eastAsia="lt-LT"/>
                    </w:rPr>
                    <w:t>.</w:t>
                  </w:r>
                  <w:r w:rsidRPr="00872430">
                    <w:rPr>
                      <w:szCs w:val="24"/>
                      <w:lang w:eastAsia="lt-LT"/>
                    </w:rPr>
                    <w:t xml:space="preserve"> projekto veikloms vykdyti reikalingų </w:t>
                  </w:r>
                  <w:r w:rsidRPr="00872430">
                    <w:rPr>
                      <w:b/>
                      <w:bCs/>
                      <w:szCs w:val="24"/>
                      <w:lang w:eastAsia="lt-LT"/>
                    </w:rPr>
                    <w:t>renginių organizavimo išlaidos</w:t>
                  </w:r>
                  <w:r w:rsidRPr="00872430">
                    <w:rPr>
                      <w:szCs w:val="24"/>
                      <w:lang w:eastAsia="lt-LT"/>
                    </w:rPr>
                    <w:t>; šiame papunktyje nurodytos išlaidos yra tinkamos finansuoti tik iš projekto vykdytojo ir (ar) partnerio (-</w:t>
                  </w:r>
                  <w:proofErr w:type="spellStart"/>
                  <w:r w:rsidRPr="00872430">
                    <w:rPr>
                      <w:szCs w:val="24"/>
                      <w:lang w:eastAsia="lt-LT"/>
                    </w:rPr>
                    <w:t>ių</w:t>
                  </w:r>
                  <w:proofErr w:type="spellEnd"/>
                  <w:r w:rsidRPr="00872430">
                    <w:rPr>
                      <w:szCs w:val="24"/>
                      <w:lang w:eastAsia="lt-LT"/>
                    </w:rPr>
                    <w:t>) nuosavo įnašo, jeigu projekte nėra nė vieno projekto veiklas vykdančio savanorio;</w:t>
                  </w:r>
                </w:p>
                <w:p w14:paraId="5AC20A3E" w14:textId="77777777" w:rsidR="00AA6F0D" w:rsidRPr="00872430" w:rsidRDefault="00AA6F0D" w:rsidP="00AA6F0D">
                  <w:pPr>
                    <w:tabs>
                      <w:tab w:val="left" w:pos="1065"/>
                    </w:tabs>
                    <w:spacing w:before="120"/>
                    <w:jc w:val="both"/>
                    <w:rPr>
                      <w:szCs w:val="24"/>
                      <w:lang w:eastAsia="lt-LT"/>
                    </w:rPr>
                  </w:pPr>
                  <w:r w:rsidRPr="00872430">
                    <w:rPr>
                      <w:b/>
                      <w:bCs/>
                      <w:szCs w:val="24"/>
                      <w:lang w:eastAsia="lt-LT"/>
                    </w:rPr>
                    <w:t>1</w:t>
                  </w:r>
                  <w:r>
                    <w:rPr>
                      <w:b/>
                      <w:bCs/>
                      <w:szCs w:val="24"/>
                      <w:lang w:eastAsia="lt-LT"/>
                    </w:rPr>
                    <w:t>8</w:t>
                  </w:r>
                  <w:r w:rsidRPr="00872430">
                    <w:rPr>
                      <w:szCs w:val="24"/>
                      <w:lang w:eastAsia="lt-LT"/>
                    </w:rPr>
                    <w:t xml:space="preserve">. projekto veikloms vykdyti reikalingų projektą vykdančio </w:t>
                  </w:r>
                  <w:r w:rsidRPr="00872430">
                    <w:rPr>
                      <w:b/>
                      <w:bCs/>
                      <w:szCs w:val="24"/>
                      <w:lang w:eastAsia="lt-LT"/>
                    </w:rPr>
                    <w:t xml:space="preserve">personalo </w:t>
                  </w:r>
                  <w:r w:rsidRPr="00872430">
                    <w:rPr>
                      <w:szCs w:val="24"/>
                      <w:lang w:eastAsia="lt-LT"/>
                    </w:rPr>
                    <w:t>(įskaitant projekto veiklas vykdančius savanorius)</w:t>
                  </w:r>
                  <w:r w:rsidRPr="00872430">
                    <w:rPr>
                      <w:b/>
                      <w:bCs/>
                      <w:szCs w:val="24"/>
                      <w:lang w:eastAsia="lt-LT"/>
                    </w:rPr>
                    <w:t xml:space="preserve"> ir projekto veiklų dalyvių dalyvavimo renginiuose, </w:t>
                  </w:r>
                  <w:proofErr w:type="spellStart"/>
                  <w:r w:rsidRPr="00872430">
                    <w:rPr>
                      <w:b/>
                      <w:bCs/>
                      <w:szCs w:val="24"/>
                      <w:lang w:eastAsia="lt-LT"/>
                    </w:rPr>
                    <w:t>užsiėmimuose</w:t>
                  </w:r>
                  <w:proofErr w:type="spellEnd"/>
                  <w:r w:rsidRPr="00872430">
                    <w:rPr>
                      <w:b/>
                      <w:bCs/>
                      <w:szCs w:val="24"/>
                      <w:lang w:eastAsia="lt-LT"/>
                    </w:rPr>
                    <w:t xml:space="preserve"> išlaidos</w:t>
                  </w:r>
                  <w:r w:rsidRPr="00872430">
                    <w:rPr>
                      <w:szCs w:val="24"/>
                      <w:lang w:eastAsia="lt-LT"/>
                    </w:rPr>
                    <w:t xml:space="preserve"> (t. y. bilietų į renginius, </w:t>
                  </w:r>
                  <w:proofErr w:type="spellStart"/>
                  <w:r w:rsidRPr="00872430">
                    <w:rPr>
                      <w:szCs w:val="24"/>
                      <w:lang w:eastAsia="lt-LT"/>
                    </w:rPr>
                    <w:t>užsiėmimus</w:t>
                  </w:r>
                  <w:proofErr w:type="spellEnd"/>
                  <w:r w:rsidRPr="00872430">
                    <w:rPr>
                      <w:szCs w:val="24"/>
                      <w:lang w:eastAsia="lt-LT"/>
                    </w:rPr>
                    <w:t>; renginių, užsiėmimų dalyvio mokesčio išlaidas);</w:t>
                  </w:r>
                </w:p>
                <w:p w14:paraId="610FC8C2" w14:textId="77777777" w:rsidR="00AA6F0D" w:rsidRPr="00872430" w:rsidRDefault="00AA6F0D" w:rsidP="00AA6F0D">
                  <w:pPr>
                    <w:tabs>
                      <w:tab w:val="left" w:pos="1065"/>
                    </w:tabs>
                    <w:spacing w:before="120"/>
                    <w:jc w:val="both"/>
                    <w:rPr>
                      <w:szCs w:val="24"/>
                      <w:lang w:eastAsia="lt-LT"/>
                    </w:rPr>
                  </w:pPr>
                  <w:r w:rsidRPr="00872430">
                    <w:rPr>
                      <w:b/>
                      <w:bCs/>
                      <w:szCs w:val="24"/>
                      <w:lang w:eastAsia="lt-LT"/>
                    </w:rPr>
                    <w:t>1</w:t>
                  </w:r>
                  <w:r>
                    <w:rPr>
                      <w:b/>
                      <w:bCs/>
                      <w:szCs w:val="24"/>
                      <w:lang w:eastAsia="lt-LT"/>
                    </w:rPr>
                    <w:t>9</w:t>
                  </w:r>
                  <w:r w:rsidRPr="00872430">
                    <w:rPr>
                      <w:b/>
                      <w:bCs/>
                      <w:szCs w:val="24"/>
                      <w:lang w:eastAsia="lt-LT"/>
                    </w:rPr>
                    <w:t>.</w:t>
                  </w:r>
                  <w:r w:rsidRPr="00872430">
                    <w:rPr>
                      <w:szCs w:val="24"/>
                      <w:lang w:eastAsia="lt-LT"/>
                    </w:rPr>
                    <w:t xml:space="preserve"> projekto veikloms vykdyti reikalingo </w:t>
                  </w:r>
                  <w:r w:rsidRPr="00872430">
                    <w:rPr>
                      <w:b/>
                      <w:bCs/>
                      <w:szCs w:val="24"/>
                      <w:lang w:eastAsia="lt-LT"/>
                    </w:rPr>
                    <w:t>svečio iš užsienio kelionių ir apgyvendinimo išlaidos</w:t>
                  </w:r>
                  <w:r w:rsidRPr="00872430">
                    <w:rPr>
                      <w:szCs w:val="24"/>
                      <w:lang w:eastAsia="lt-LT"/>
                    </w:rPr>
                    <w:t xml:space="preserve">. Šios išlaidos </w:t>
                  </w:r>
                  <w:r w:rsidRPr="00872430">
                    <w:rPr>
                      <w:lang w:eastAsia="zh-TW"/>
                    </w:rPr>
                    <w:t>tinkamos tuo atveju, kai nėra mokamas honoraras ar atlygis už suteiktą paslaugą</w:t>
                  </w:r>
                  <w:r w:rsidRPr="00872430">
                    <w:rPr>
                      <w:szCs w:val="24"/>
                      <w:lang w:eastAsia="lt-LT"/>
                    </w:rPr>
                    <w:t>;</w:t>
                  </w:r>
                </w:p>
                <w:p w14:paraId="3595AB52" w14:textId="77777777" w:rsidR="00AA6F0D" w:rsidRPr="00872430" w:rsidRDefault="00AA6F0D" w:rsidP="00AA6F0D">
                  <w:pPr>
                    <w:tabs>
                      <w:tab w:val="left" w:pos="1065"/>
                    </w:tabs>
                    <w:spacing w:before="120"/>
                    <w:jc w:val="both"/>
                    <w:rPr>
                      <w:szCs w:val="24"/>
                      <w:lang w:eastAsia="lt-LT"/>
                    </w:rPr>
                  </w:pPr>
                  <w:r>
                    <w:rPr>
                      <w:b/>
                      <w:bCs/>
                      <w:szCs w:val="24"/>
                      <w:lang w:eastAsia="lt-LT"/>
                    </w:rPr>
                    <w:t>20</w:t>
                  </w:r>
                  <w:r w:rsidRPr="00872430">
                    <w:rPr>
                      <w:b/>
                      <w:bCs/>
                      <w:szCs w:val="24"/>
                      <w:lang w:eastAsia="lt-LT"/>
                    </w:rPr>
                    <w:t>.</w:t>
                  </w:r>
                  <w:r w:rsidRPr="00872430">
                    <w:rPr>
                      <w:szCs w:val="24"/>
                      <w:lang w:eastAsia="lt-LT"/>
                    </w:rPr>
                    <w:t xml:space="preserve"> projekto veikloms vykdyti reikalingų </w:t>
                  </w:r>
                  <w:r w:rsidRPr="00872430">
                    <w:rPr>
                      <w:b/>
                      <w:bCs/>
                      <w:szCs w:val="24"/>
                      <w:lang w:eastAsia="lt-LT"/>
                    </w:rPr>
                    <w:t>interneto svetainių kūrimo ir palaikymo išlaidos, leidinių ir informacinių pranešimų rengimo, televizijos bei radijo laidų rengimo ir transliavimo išlaidos</w:t>
                  </w:r>
                  <w:r w:rsidRPr="00872430">
                    <w:rPr>
                      <w:szCs w:val="24"/>
                      <w:lang w:eastAsia="lt-LT"/>
                    </w:rPr>
                    <w:t>;</w:t>
                  </w:r>
                </w:p>
                <w:p w14:paraId="49DA3165" w14:textId="77777777" w:rsidR="00AA6F0D" w:rsidRDefault="00AA6F0D" w:rsidP="00AA6F0D">
                  <w:pPr>
                    <w:tabs>
                      <w:tab w:val="left" w:pos="1065"/>
                    </w:tabs>
                    <w:spacing w:before="120"/>
                    <w:jc w:val="both"/>
                    <w:rPr>
                      <w:szCs w:val="24"/>
                      <w:lang w:eastAsia="lt-LT"/>
                    </w:rPr>
                  </w:pPr>
                  <w:r>
                    <w:rPr>
                      <w:b/>
                      <w:bCs/>
                      <w:szCs w:val="24"/>
                      <w:lang w:eastAsia="lt-LT"/>
                    </w:rPr>
                    <w:t>21</w:t>
                  </w:r>
                  <w:r w:rsidRPr="00872430">
                    <w:rPr>
                      <w:b/>
                      <w:bCs/>
                      <w:szCs w:val="24"/>
                      <w:lang w:eastAsia="lt-LT"/>
                    </w:rPr>
                    <w:t>.</w:t>
                  </w:r>
                  <w:r w:rsidRPr="00872430">
                    <w:rPr>
                      <w:szCs w:val="24"/>
                      <w:lang w:eastAsia="lt-LT"/>
                    </w:rPr>
                    <w:t xml:space="preserve"> </w:t>
                  </w:r>
                  <w:r w:rsidRPr="007D6CB4">
                    <w:rPr>
                      <w:szCs w:val="24"/>
                      <w:lang w:eastAsia="lt-LT"/>
                    </w:rPr>
                    <w:t>projekto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w:t>
                  </w:r>
                  <w:proofErr w:type="spellStart"/>
                  <w:r w:rsidRPr="007D6CB4">
                    <w:rPr>
                      <w:szCs w:val="24"/>
                      <w:lang w:eastAsia="lt-LT"/>
                    </w:rPr>
                    <w:t>iams</w:t>
                  </w:r>
                  <w:proofErr w:type="spellEnd"/>
                  <w:r w:rsidRPr="007D6CB4">
                    <w:rPr>
                      <w:szCs w:val="24"/>
                      <w:lang w:eastAsia="lt-LT"/>
                    </w:rPr>
                    <w:t>) mokantis ir dirbant pagal pameistrystės darbo sutartį arba atliekant praktiką pagal savanoriškos praktikos sutartį draudimo išlaidos (per sutarties galiojimo laikotarpį, bet ne ilgiau nei nustatyta Aprašo 13.13 papunktyje);</w:t>
                  </w:r>
                </w:p>
                <w:p w14:paraId="52A5C9E7" w14:textId="77777777" w:rsidR="00AA6F0D" w:rsidRPr="00872430" w:rsidRDefault="00AA6F0D" w:rsidP="00AA6F0D">
                  <w:pPr>
                    <w:tabs>
                      <w:tab w:val="left" w:pos="1065"/>
                    </w:tabs>
                    <w:spacing w:before="120"/>
                    <w:jc w:val="both"/>
                    <w:rPr>
                      <w:szCs w:val="24"/>
                      <w:lang w:eastAsia="lt-LT"/>
                    </w:rPr>
                  </w:pPr>
                  <w:r>
                    <w:rPr>
                      <w:b/>
                      <w:bCs/>
                      <w:szCs w:val="24"/>
                      <w:lang w:eastAsia="lt-LT"/>
                    </w:rPr>
                    <w:t xml:space="preserve">22. </w:t>
                  </w:r>
                  <w:r w:rsidRPr="00872430">
                    <w:rPr>
                      <w:b/>
                      <w:bCs/>
                      <w:szCs w:val="24"/>
                      <w:lang w:eastAsia="lt-LT"/>
                    </w:rPr>
                    <w:t>paslaugų teikimo pagal projekto vykdytojo ir (ar) partnerio (-</w:t>
                  </w:r>
                  <w:proofErr w:type="spellStart"/>
                  <w:r w:rsidRPr="00872430">
                    <w:rPr>
                      <w:b/>
                      <w:bCs/>
                      <w:szCs w:val="24"/>
                      <w:lang w:eastAsia="lt-LT"/>
                    </w:rPr>
                    <w:t>ių</w:t>
                  </w:r>
                  <w:proofErr w:type="spellEnd"/>
                  <w:r w:rsidRPr="00872430">
                    <w:rPr>
                      <w:b/>
                      <w:bCs/>
                      <w:szCs w:val="24"/>
                      <w:lang w:eastAsia="lt-LT"/>
                    </w:rPr>
                    <w:t>) su išorės paslaugų teikėju (-</w:t>
                  </w:r>
                  <w:proofErr w:type="spellStart"/>
                  <w:r w:rsidRPr="00872430">
                    <w:rPr>
                      <w:b/>
                      <w:bCs/>
                      <w:szCs w:val="24"/>
                      <w:lang w:eastAsia="lt-LT"/>
                    </w:rPr>
                    <w:t>ais</w:t>
                  </w:r>
                  <w:proofErr w:type="spellEnd"/>
                  <w:r w:rsidRPr="00872430">
                    <w:rPr>
                      <w:b/>
                      <w:bCs/>
                      <w:szCs w:val="24"/>
                      <w:lang w:eastAsia="lt-LT"/>
                    </w:rPr>
                    <w:t>) sudarytą (-</w:t>
                  </w:r>
                  <w:proofErr w:type="spellStart"/>
                  <w:r w:rsidRPr="00872430">
                    <w:rPr>
                      <w:b/>
                      <w:bCs/>
                      <w:szCs w:val="24"/>
                      <w:lang w:eastAsia="lt-LT"/>
                    </w:rPr>
                    <w:t>as</w:t>
                  </w:r>
                  <w:proofErr w:type="spellEnd"/>
                  <w:r w:rsidRPr="00872430">
                    <w:rPr>
                      <w:b/>
                      <w:bCs/>
                      <w:szCs w:val="24"/>
                      <w:lang w:eastAsia="lt-LT"/>
                    </w:rPr>
                    <w:t>) paslaugų teikimo sutartį (-</w:t>
                  </w:r>
                  <w:proofErr w:type="spellStart"/>
                  <w:r w:rsidRPr="00872430">
                    <w:rPr>
                      <w:b/>
                      <w:bCs/>
                      <w:szCs w:val="24"/>
                      <w:lang w:eastAsia="lt-LT"/>
                    </w:rPr>
                    <w:t>is</w:t>
                  </w:r>
                  <w:proofErr w:type="spellEnd"/>
                  <w:r w:rsidRPr="00872430">
                    <w:rPr>
                      <w:b/>
                      <w:bCs/>
                      <w:szCs w:val="24"/>
                      <w:lang w:eastAsia="lt-LT"/>
                    </w:rPr>
                    <w:t>) išlaidos</w:t>
                  </w:r>
                  <w:r w:rsidRPr="00872430">
                    <w:rPr>
                      <w:szCs w:val="24"/>
                      <w:lang w:eastAsia="lt-LT"/>
                    </w:rPr>
                    <w:t>;</w:t>
                  </w:r>
                </w:p>
                <w:p w14:paraId="7408E921" w14:textId="3D3F976F" w:rsidR="00E958D1" w:rsidRDefault="00AA6F0D" w:rsidP="00AA6F0D">
                  <w:pPr>
                    <w:tabs>
                      <w:tab w:val="left" w:pos="1065"/>
                    </w:tabs>
                    <w:spacing w:before="120"/>
                    <w:jc w:val="both"/>
                    <w:rPr>
                      <w:szCs w:val="24"/>
                      <w:lang w:eastAsia="lt-LT"/>
                    </w:rPr>
                  </w:pPr>
                  <w:r>
                    <w:rPr>
                      <w:b/>
                      <w:bCs/>
                      <w:szCs w:val="24"/>
                      <w:lang w:eastAsia="lt-LT"/>
                    </w:rPr>
                    <w:t>23</w:t>
                  </w:r>
                  <w:r w:rsidRPr="00872430">
                    <w:rPr>
                      <w:b/>
                      <w:bCs/>
                      <w:szCs w:val="24"/>
                      <w:lang w:eastAsia="lt-LT"/>
                    </w:rPr>
                    <w:t>.</w:t>
                  </w:r>
                  <w:r w:rsidRPr="00872430">
                    <w:rPr>
                      <w:szCs w:val="24"/>
                      <w:lang w:eastAsia="lt-LT"/>
                    </w:rPr>
                    <w:t xml:space="preserve"> 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925C46">
                  <w:pPr>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925C46">
                  <w:pPr>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3593DC7D" w14:textId="0438D576" w:rsidR="00EB0F8F" w:rsidRDefault="00BE119B" w:rsidP="00DF65AC">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tc>
      </w:tr>
      <w:tr w:rsidR="00EB3242" w14:paraId="6146739F" w14:textId="77777777" w:rsidTr="00EB3242">
        <w:tc>
          <w:tcPr>
            <w:tcW w:w="15163" w:type="dxa"/>
            <w:gridSpan w:val="6"/>
            <w:vAlign w:val="center"/>
          </w:tcPr>
          <w:p w14:paraId="753AB504" w14:textId="77777777" w:rsidR="00EB3242" w:rsidRDefault="00EB3242" w:rsidP="00461CF2">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461CF2">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C235AA">
        <w:tc>
          <w:tcPr>
            <w:tcW w:w="2113" w:type="dxa"/>
            <w:vAlign w:val="center"/>
          </w:tcPr>
          <w:p w14:paraId="66CE890E" w14:textId="77777777" w:rsidR="00EB3242" w:rsidRDefault="00EB3242" w:rsidP="00461CF2">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461CF2">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461CF2">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461CF2">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461CF2">
            <w:pPr>
              <w:jc w:val="center"/>
              <w:rPr>
                <w:b/>
                <w:bCs/>
                <w:szCs w:val="24"/>
              </w:rPr>
            </w:pPr>
            <w:r>
              <w:rPr>
                <w:b/>
                <w:bCs/>
                <w:szCs w:val="24"/>
              </w:rPr>
              <w:t>Papildoma informacija</w:t>
            </w:r>
          </w:p>
        </w:tc>
      </w:tr>
      <w:tr w:rsidR="00EB3242" w14:paraId="6A006A4E" w14:textId="77777777" w:rsidTr="00C235AA">
        <w:tc>
          <w:tcPr>
            <w:tcW w:w="2113" w:type="dxa"/>
            <w:vAlign w:val="center"/>
          </w:tcPr>
          <w:p w14:paraId="01DC7575" w14:textId="77777777" w:rsidR="00EB3242" w:rsidRDefault="00EB3242" w:rsidP="00461CF2">
            <w:pPr>
              <w:rPr>
                <w:i/>
                <w:sz w:val="22"/>
              </w:rPr>
            </w:pPr>
            <w:r>
              <w:rPr>
                <w:iCs/>
                <w:sz w:val="22"/>
                <w:szCs w:val="22"/>
              </w:rPr>
              <w:t>Netiesioginės išlaidos</w:t>
            </w:r>
          </w:p>
        </w:tc>
        <w:tc>
          <w:tcPr>
            <w:tcW w:w="1737" w:type="dxa"/>
            <w:vAlign w:val="center"/>
          </w:tcPr>
          <w:p w14:paraId="0192B784" w14:textId="77777777" w:rsidR="00EB3242" w:rsidRDefault="00EB3242" w:rsidP="00461CF2">
            <w:pPr>
              <w:jc w:val="center"/>
              <w:rPr>
                <w:i/>
                <w:sz w:val="22"/>
              </w:rPr>
            </w:pPr>
            <w:r>
              <w:rPr>
                <w:sz w:val="22"/>
                <w:szCs w:val="22"/>
              </w:rPr>
              <w:t>FN-01</w:t>
            </w:r>
          </w:p>
        </w:tc>
        <w:tc>
          <w:tcPr>
            <w:tcW w:w="1737" w:type="dxa"/>
            <w:vAlign w:val="center"/>
          </w:tcPr>
          <w:p w14:paraId="7496E44C" w14:textId="77777777" w:rsidR="00EB3242" w:rsidRDefault="00EB3242" w:rsidP="00461CF2">
            <w:pPr>
              <w:jc w:val="center"/>
              <w:rPr>
                <w:i/>
                <w:sz w:val="22"/>
              </w:rPr>
            </w:pPr>
            <w:r>
              <w:rPr>
                <w:sz w:val="22"/>
                <w:szCs w:val="22"/>
              </w:rPr>
              <w:t>01</w:t>
            </w:r>
          </w:p>
        </w:tc>
        <w:tc>
          <w:tcPr>
            <w:tcW w:w="2953" w:type="dxa"/>
            <w:vAlign w:val="center"/>
          </w:tcPr>
          <w:p w14:paraId="5BC121ED" w14:textId="77777777" w:rsidR="00EB3242" w:rsidRDefault="00EB3242" w:rsidP="00461CF2">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461CF2">
            <w:pPr>
              <w:rPr>
                <w:sz w:val="22"/>
              </w:rPr>
            </w:pPr>
            <w:r>
              <w:rPr>
                <w:sz w:val="22"/>
                <w:szCs w:val="22"/>
              </w:rPr>
              <w:t>7 proc.</w:t>
            </w:r>
          </w:p>
        </w:tc>
      </w:tr>
      <w:tr w:rsidR="00EB3242" w14:paraId="64F2D3C7" w14:textId="77777777" w:rsidTr="00C235AA">
        <w:tc>
          <w:tcPr>
            <w:tcW w:w="2113" w:type="dxa"/>
            <w:vMerge w:val="restart"/>
            <w:vAlign w:val="center"/>
          </w:tcPr>
          <w:p w14:paraId="2CFB1551" w14:textId="77777777" w:rsidR="00EB3242" w:rsidRDefault="00EB3242" w:rsidP="00461CF2">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461CF2">
            <w:pPr>
              <w:jc w:val="center"/>
              <w:rPr>
                <w:sz w:val="22"/>
              </w:rPr>
            </w:pPr>
            <w:r>
              <w:rPr>
                <w:sz w:val="22"/>
                <w:szCs w:val="22"/>
              </w:rPr>
              <w:t>FS-01-01</w:t>
            </w:r>
          </w:p>
        </w:tc>
        <w:tc>
          <w:tcPr>
            <w:tcW w:w="1737" w:type="dxa"/>
            <w:vAlign w:val="center"/>
          </w:tcPr>
          <w:p w14:paraId="030FCBDF" w14:textId="77777777" w:rsidR="00EB3242" w:rsidRDefault="00EB3242" w:rsidP="00461CF2">
            <w:pPr>
              <w:jc w:val="center"/>
              <w:rPr>
                <w:sz w:val="22"/>
              </w:rPr>
            </w:pPr>
            <w:r>
              <w:rPr>
                <w:sz w:val="22"/>
                <w:szCs w:val="22"/>
              </w:rPr>
              <w:t>03</w:t>
            </w:r>
          </w:p>
        </w:tc>
        <w:tc>
          <w:tcPr>
            <w:tcW w:w="2953" w:type="dxa"/>
            <w:vAlign w:val="center"/>
          </w:tcPr>
          <w:p w14:paraId="100CD938" w14:textId="77777777" w:rsidR="00EB3242" w:rsidRDefault="00EB3242" w:rsidP="00461CF2">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461CF2">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461CF2">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C235AA">
        <w:tc>
          <w:tcPr>
            <w:tcW w:w="2113" w:type="dxa"/>
            <w:vMerge/>
            <w:vAlign w:val="center"/>
          </w:tcPr>
          <w:p w14:paraId="52B37526" w14:textId="77777777" w:rsidR="00EB3242" w:rsidRDefault="00EB3242" w:rsidP="00461CF2">
            <w:pPr>
              <w:rPr>
                <w:sz w:val="22"/>
              </w:rPr>
            </w:pPr>
          </w:p>
        </w:tc>
        <w:tc>
          <w:tcPr>
            <w:tcW w:w="1737" w:type="dxa"/>
            <w:vAlign w:val="center"/>
          </w:tcPr>
          <w:p w14:paraId="49A2164F" w14:textId="77777777" w:rsidR="00EB3242" w:rsidRDefault="00EB3242" w:rsidP="00461CF2">
            <w:pPr>
              <w:jc w:val="center"/>
              <w:rPr>
                <w:sz w:val="22"/>
              </w:rPr>
            </w:pPr>
            <w:r>
              <w:rPr>
                <w:sz w:val="22"/>
                <w:szCs w:val="22"/>
              </w:rPr>
              <w:t>FS-01-02</w:t>
            </w:r>
          </w:p>
        </w:tc>
        <w:tc>
          <w:tcPr>
            <w:tcW w:w="1737" w:type="dxa"/>
            <w:vAlign w:val="center"/>
          </w:tcPr>
          <w:p w14:paraId="6A3EB6EE" w14:textId="77777777" w:rsidR="00EB3242" w:rsidRDefault="00EB3242" w:rsidP="00461CF2">
            <w:pPr>
              <w:jc w:val="center"/>
              <w:rPr>
                <w:sz w:val="22"/>
              </w:rPr>
            </w:pPr>
            <w:r>
              <w:rPr>
                <w:sz w:val="22"/>
                <w:szCs w:val="22"/>
              </w:rPr>
              <w:t>03</w:t>
            </w:r>
          </w:p>
        </w:tc>
        <w:tc>
          <w:tcPr>
            <w:tcW w:w="2953" w:type="dxa"/>
            <w:vAlign w:val="center"/>
          </w:tcPr>
          <w:p w14:paraId="02FCA753" w14:textId="77777777" w:rsidR="00EB3242" w:rsidRDefault="00EB3242" w:rsidP="00461CF2">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461CF2">
            <w:pPr>
              <w:rPr>
                <w:sz w:val="22"/>
              </w:rPr>
            </w:pPr>
          </w:p>
        </w:tc>
      </w:tr>
      <w:tr w:rsidR="00EB3242" w14:paraId="29062C04" w14:textId="77777777" w:rsidTr="00C235AA">
        <w:tc>
          <w:tcPr>
            <w:tcW w:w="2113" w:type="dxa"/>
            <w:vMerge/>
            <w:vAlign w:val="center"/>
          </w:tcPr>
          <w:p w14:paraId="0258A3B2" w14:textId="77777777" w:rsidR="00EB3242" w:rsidRDefault="00EB3242" w:rsidP="00461CF2">
            <w:pPr>
              <w:rPr>
                <w:sz w:val="22"/>
              </w:rPr>
            </w:pPr>
          </w:p>
        </w:tc>
        <w:tc>
          <w:tcPr>
            <w:tcW w:w="1737" w:type="dxa"/>
            <w:vAlign w:val="center"/>
          </w:tcPr>
          <w:p w14:paraId="1D8CA095" w14:textId="77777777" w:rsidR="00EB3242" w:rsidRDefault="00EB3242" w:rsidP="00461CF2">
            <w:pPr>
              <w:jc w:val="center"/>
              <w:rPr>
                <w:sz w:val="22"/>
              </w:rPr>
            </w:pPr>
            <w:r>
              <w:rPr>
                <w:bCs/>
                <w:sz w:val="22"/>
                <w:szCs w:val="22"/>
              </w:rPr>
              <w:t>FS-01-03</w:t>
            </w:r>
          </w:p>
        </w:tc>
        <w:tc>
          <w:tcPr>
            <w:tcW w:w="1737" w:type="dxa"/>
            <w:vAlign w:val="center"/>
          </w:tcPr>
          <w:p w14:paraId="36F94175" w14:textId="77777777" w:rsidR="00EB3242" w:rsidRDefault="00EB3242" w:rsidP="00461CF2">
            <w:pPr>
              <w:jc w:val="center"/>
              <w:rPr>
                <w:sz w:val="22"/>
              </w:rPr>
            </w:pPr>
            <w:r>
              <w:rPr>
                <w:bCs/>
                <w:sz w:val="22"/>
                <w:szCs w:val="22"/>
              </w:rPr>
              <w:t>03</w:t>
            </w:r>
          </w:p>
        </w:tc>
        <w:tc>
          <w:tcPr>
            <w:tcW w:w="2953" w:type="dxa"/>
            <w:vAlign w:val="center"/>
          </w:tcPr>
          <w:p w14:paraId="1351015E" w14:textId="77777777" w:rsidR="00EB3242" w:rsidRDefault="00EB3242" w:rsidP="00461CF2">
            <w:pPr>
              <w:rPr>
                <w:sz w:val="22"/>
              </w:rPr>
            </w:pPr>
            <w:r>
              <w:rPr>
                <w:bCs/>
                <w:sz w:val="22"/>
                <w:szCs w:val="22"/>
              </w:rPr>
              <w:t xml:space="preserve">Įgyvendintų privalomų matomumo ir informavimo </w:t>
            </w:r>
            <w:r>
              <w:rPr>
                <w:bCs/>
                <w:sz w:val="22"/>
                <w:szCs w:val="22"/>
              </w:rPr>
              <w:lastRenderedPageBreak/>
              <w:t xml:space="preserve">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461CF2">
            <w:pPr>
              <w:rPr>
                <w:sz w:val="22"/>
              </w:rPr>
            </w:pPr>
          </w:p>
        </w:tc>
      </w:tr>
      <w:tr w:rsidR="00EB3242" w14:paraId="716A77B6" w14:textId="77777777" w:rsidTr="00C235AA">
        <w:tc>
          <w:tcPr>
            <w:tcW w:w="2113" w:type="dxa"/>
            <w:vMerge/>
            <w:vAlign w:val="center"/>
          </w:tcPr>
          <w:p w14:paraId="6CD36DCB" w14:textId="77777777" w:rsidR="00EB3242" w:rsidRDefault="00EB3242" w:rsidP="00461CF2">
            <w:pPr>
              <w:rPr>
                <w:sz w:val="22"/>
              </w:rPr>
            </w:pPr>
          </w:p>
        </w:tc>
        <w:tc>
          <w:tcPr>
            <w:tcW w:w="1737" w:type="dxa"/>
            <w:vAlign w:val="center"/>
          </w:tcPr>
          <w:p w14:paraId="0627E482" w14:textId="77777777" w:rsidR="00EB3242" w:rsidRDefault="00EB3242" w:rsidP="00461CF2">
            <w:pPr>
              <w:jc w:val="center"/>
              <w:rPr>
                <w:sz w:val="22"/>
              </w:rPr>
            </w:pPr>
            <w:r>
              <w:rPr>
                <w:bCs/>
                <w:sz w:val="22"/>
                <w:szCs w:val="22"/>
              </w:rPr>
              <w:t>FS-01-04</w:t>
            </w:r>
          </w:p>
        </w:tc>
        <w:tc>
          <w:tcPr>
            <w:tcW w:w="1737" w:type="dxa"/>
            <w:vAlign w:val="center"/>
          </w:tcPr>
          <w:p w14:paraId="43760819" w14:textId="77777777" w:rsidR="00EB3242" w:rsidRDefault="00EB3242" w:rsidP="00461CF2">
            <w:pPr>
              <w:jc w:val="center"/>
              <w:rPr>
                <w:sz w:val="22"/>
              </w:rPr>
            </w:pPr>
            <w:r>
              <w:rPr>
                <w:iCs/>
                <w:sz w:val="22"/>
                <w:szCs w:val="22"/>
              </w:rPr>
              <w:t>03</w:t>
            </w:r>
          </w:p>
        </w:tc>
        <w:tc>
          <w:tcPr>
            <w:tcW w:w="2953" w:type="dxa"/>
            <w:vAlign w:val="center"/>
          </w:tcPr>
          <w:p w14:paraId="22217BC1" w14:textId="77777777" w:rsidR="00EB3242" w:rsidRDefault="00EB3242" w:rsidP="00461CF2">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461CF2">
            <w:pPr>
              <w:rPr>
                <w:sz w:val="22"/>
              </w:rPr>
            </w:pPr>
          </w:p>
        </w:tc>
      </w:tr>
      <w:tr w:rsidR="00EB3242" w14:paraId="22528E04" w14:textId="77777777" w:rsidTr="00C235AA">
        <w:tc>
          <w:tcPr>
            <w:tcW w:w="2113" w:type="dxa"/>
            <w:vMerge w:val="restart"/>
            <w:vAlign w:val="center"/>
          </w:tcPr>
          <w:p w14:paraId="1C7F8239" w14:textId="77777777" w:rsidR="00EB3242" w:rsidRDefault="00EB3242" w:rsidP="00461CF2">
            <w:pPr>
              <w:rPr>
                <w:sz w:val="22"/>
              </w:rPr>
            </w:pPr>
            <w:r>
              <w:rPr>
                <w:sz w:val="22"/>
                <w:szCs w:val="22"/>
              </w:rPr>
              <w:t>Kasmetinių atostogų išmokų išlaidos</w:t>
            </w:r>
          </w:p>
        </w:tc>
        <w:tc>
          <w:tcPr>
            <w:tcW w:w="1737" w:type="dxa"/>
            <w:vAlign w:val="center"/>
          </w:tcPr>
          <w:p w14:paraId="62B376FB" w14:textId="77777777" w:rsidR="00EB3242" w:rsidRDefault="00EB3242" w:rsidP="00461CF2">
            <w:pPr>
              <w:jc w:val="center"/>
              <w:rPr>
                <w:sz w:val="22"/>
              </w:rPr>
            </w:pPr>
            <w:r>
              <w:rPr>
                <w:bCs/>
                <w:sz w:val="22"/>
                <w:szCs w:val="22"/>
              </w:rPr>
              <w:t>FN-05-01</w:t>
            </w:r>
          </w:p>
        </w:tc>
        <w:tc>
          <w:tcPr>
            <w:tcW w:w="1737" w:type="dxa"/>
            <w:vAlign w:val="center"/>
          </w:tcPr>
          <w:p w14:paraId="19E876D1" w14:textId="77777777" w:rsidR="00EB3242" w:rsidRDefault="00EB3242" w:rsidP="00461CF2">
            <w:pPr>
              <w:jc w:val="center"/>
              <w:rPr>
                <w:sz w:val="22"/>
              </w:rPr>
            </w:pPr>
            <w:r>
              <w:rPr>
                <w:iCs/>
                <w:sz w:val="22"/>
                <w:szCs w:val="22"/>
              </w:rPr>
              <w:t>01</w:t>
            </w:r>
          </w:p>
        </w:tc>
        <w:tc>
          <w:tcPr>
            <w:tcW w:w="2953" w:type="dxa"/>
            <w:vAlign w:val="center"/>
          </w:tcPr>
          <w:p w14:paraId="0622FE88" w14:textId="77777777" w:rsidR="00EB3242" w:rsidRDefault="00EB3242" w:rsidP="00461CF2">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461CF2">
            <w:pPr>
              <w:rPr>
                <w:sz w:val="22"/>
              </w:rPr>
            </w:pPr>
            <w:r>
              <w:rPr>
                <w:sz w:val="22"/>
                <w:szCs w:val="22"/>
              </w:rPr>
              <w:t>Kasmetinių atostogų išmokų fiksuotųjų normų nustatymo tyrimas</w:t>
            </w:r>
          </w:p>
          <w:p w14:paraId="0586E02B" w14:textId="77777777" w:rsidR="00EB3242" w:rsidRDefault="00EB3242" w:rsidP="00461CF2">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C235AA">
        <w:tc>
          <w:tcPr>
            <w:tcW w:w="2113" w:type="dxa"/>
            <w:vMerge/>
            <w:vAlign w:val="center"/>
          </w:tcPr>
          <w:p w14:paraId="541EF25D" w14:textId="77777777" w:rsidR="00EB3242" w:rsidRDefault="00EB3242" w:rsidP="00461CF2">
            <w:pPr>
              <w:rPr>
                <w:sz w:val="22"/>
              </w:rPr>
            </w:pPr>
          </w:p>
        </w:tc>
        <w:tc>
          <w:tcPr>
            <w:tcW w:w="1737" w:type="dxa"/>
            <w:vAlign w:val="center"/>
          </w:tcPr>
          <w:p w14:paraId="4244BB7E" w14:textId="77777777" w:rsidR="00EB3242" w:rsidRDefault="00EB3242" w:rsidP="00461CF2">
            <w:pPr>
              <w:jc w:val="center"/>
              <w:rPr>
                <w:sz w:val="22"/>
              </w:rPr>
            </w:pPr>
            <w:r>
              <w:rPr>
                <w:sz w:val="22"/>
                <w:szCs w:val="22"/>
              </w:rPr>
              <w:t>FN-05-02</w:t>
            </w:r>
          </w:p>
        </w:tc>
        <w:tc>
          <w:tcPr>
            <w:tcW w:w="1737" w:type="dxa"/>
            <w:vAlign w:val="center"/>
          </w:tcPr>
          <w:p w14:paraId="61D9A537" w14:textId="77777777" w:rsidR="00EB3242" w:rsidRDefault="00EB3242" w:rsidP="00461CF2">
            <w:pPr>
              <w:jc w:val="center"/>
              <w:rPr>
                <w:sz w:val="22"/>
              </w:rPr>
            </w:pPr>
            <w:r>
              <w:rPr>
                <w:iCs/>
                <w:sz w:val="22"/>
                <w:szCs w:val="22"/>
              </w:rPr>
              <w:t>01</w:t>
            </w:r>
          </w:p>
        </w:tc>
        <w:tc>
          <w:tcPr>
            <w:tcW w:w="2953" w:type="dxa"/>
            <w:vAlign w:val="center"/>
          </w:tcPr>
          <w:p w14:paraId="75A42404" w14:textId="77777777" w:rsidR="00EB3242" w:rsidRDefault="00EB3242" w:rsidP="00461CF2">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461CF2">
            <w:pPr>
              <w:rPr>
                <w:sz w:val="22"/>
              </w:rPr>
            </w:pPr>
          </w:p>
        </w:tc>
      </w:tr>
      <w:tr w:rsidR="00EB3242" w14:paraId="57761942" w14:textId="77777777" w:rsidTr="00C235AA">
        <w:tc>
          <w:tcPr>
            <w:tcW w:w="2113" w:type="dxa"/>
            <w:vMerge/>
            <w:vAlign w:val="center"/>
          </w:tcPr>
          <w:p w14:paraId="1394112E" w14:textId="77777777" w:rsidR="00EB3242" w:rsidRDefault="00EB3242" w:rsidP="00461CF2">
            <w:pPr>
              <w:rPr>
                <w:sz w:val="22"/>
              </w:rPr>
            </w:pPr>
          </w:p>
        </w:tc>
        <w:tc>
          <w:tcPr>
            <w:tcW w:w="1737" w:type="dxa"/>
            <w:vAlign w:val="center"/>
          </w:tcPr>
          <w:p w14:paraId="3263CCFB" w14:textId="77777777" w:rsidR="00EB3242" w:rsidRDefault="00EB3242" w:rsidP="00461CF2">
            <w:pPr>
              <w:jc w:val="center"/>
              <w:rPr>
                <w:sz w:val="22"/>
              </w:rPr>
            </w:pPr>
            <w:r>
              <w:rPr>
                <w:sz w:val="22"/>
                <w:szCs w:val="22"/>
              </w:rPr>
              <w:t>FN-05-03</w:t>
            </w:r>
          </w:p>
        </w:tc>
        <w:tc>
          <w:tcPr>
            <w:tcW w:w="1737" w:type="dxa"/>
            <w:vAlign w:val="center"/>
          </w:tcPr>
          <w:p w14:paraId="39BB86A9" w14:textId="77777777" w:rsidR="00EB3242" w:rsidRDefault="00EB3242" w:rsidP="00461CF2">
            <w:pPr>
              <w:jc w:val="center"/>
              <w:rPr>
                <w:sz w:val="22"/>
              </w:rPr>
            </w:pPr>
            <w:r>
              <w:rPr>
                <w:iCs/>
                <w:sz w:val="22"/>
                <w:szCs w:val="22"/>
              </w:rPr>
              <w:t>01</w:t>
            </w:r>
          </w:p>
        </w:tc>
        <w:tc>
          <w:tcPr>
            <w:tcW w:w="2953" w:type="dxa"/>
            <w:vAlign w:val="center"/>
          </w:tcPr>
          <w:p w14:paraId="6A29D430" w14:textId="77777777" w:rsidR="00EB3242" w:rsidRDefault="00EB3242" w:rsidP="00461CF2">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461CF2">
            <w:pPr>
              <w:rPr>
                <w:sz w:val="22"/>
              </w:rPr>
            </w:pPr>
          </w:p>
        </w:tc>
      </w:tr>
      <w:tr w:rsidR="00EB3242" w14:paraId="0D17E42B" w14:textId="77777777" w:rsidTr="00C235AA">
        <w:tc>
          <w:tcPr>
            <w:tcW w:w="2113" w:type="dxa"/>
            <w:vMerge/>
            <w:vAlign w:val="center"/>
          </w:tcPr>
          <w:p w14:paraId="68B3F0B6" w14:textId="77777777" w:rsidR="00EB3242" w:rsidRDefault="00EB3242" w:rsidP="00461CF2">
            <w:pPr>
              <w:rPr>
                <w:sz w:val="22"/>
              </w:rPr>
            </w:pPr>
          </w:p>
        </w:tc>
        <w:tc>
          <w:tcPr>
            <w:tcW w:w="1737" w:type="dxa"/>
            <w:vAlign w:val="center"/>
          </w:tcPr>
          <w:p w14:paraId="5A2659FF" w14:textId="77777777" w:rsidR="00EB3242" w:rsidRDefault="00EB3242" w:rsidP="00461CF2">
            <w:pPr>
              <w:jc w:val="center"/>
              <w:rPr>
                <w:sz w:val="22"/>
              </w:rPr>
            </w:pPr>
            <w:r>
              <w:rPr>
                <w:sz w:val="22"/>
                <w:szCs w:val="22"/>
              </w:rPr>
              <w:t>FN-05-04</w:t>
            </w:r>
          </w:p>
        </w:tc>
        <w:tc>
          <w:tcPr>
            <w:tcW w:w="1737" w:type="dxa"/>
            <w:vAlign w:val="center"/>
          </w:tcPr>
          <w:p w14:paraId="0C576A59" w14:textId="77777777" w:rsidR="00EB3242" w:rsidRDefault="00EB3242" w:rsidP="00461CF2">
            <w:pPr>
              <w:jc w:val="center"/>
              <w:rPr>
                <w:sz w:val="22"/>
              </w:rPr>
            </w:pPr>
            <w:r>
              <w:rPr>
                <w:sz w:val="22"/>
                <w:szCs w:val="22"/>
              </w:rPr>
              <w:t>01</w:t>
            </w:r>
          </w:p>
        </w:tc>
        <w:tc>
          <w:tcPr>
            <w:tcW w:w="2953" w:type="dxa"/>
            <w:vAlign w:val="center"/>
          </w:tcPr>
          <w:p w14:paraId="1097A297" w14:textId="77777777" w:rsidR="00EB3242" w:rsidRDefault="00EB3242" w:rsidP="00461CF2">
            <w:pPr>
              <w:rPr>
                <w:sz w:val="22"/>
              </w:rPr>
            </w:pPr>
            <w:r>
              <w:rPr>
                <w:iCs/>
                <w:sz w:val="22"/>
                <w:szCs w:val="22"/>
              </w:rPr>
              <w:t xml:space="preserve">Fiksuotoji norma, taikoma, kai priklauso nuo 31 iki 36 d. d. (jeigu dirbama 5 d. d. per savaitę) arba nuo 37 iki 42 d. d. (jeigu dirbama 6 d. d. </w:t>
            </w:r>
            <w:r>
              <w:rPr>
                <w:iCs/>
                <w:sz w:val="22"/>
                <w:szCs w:val="22"/>
              </w:rPr>
              <w:lastRenderedPageBreak/>
              <w:t>per savaitę) kasmetinės atostogos</w:t>
            </w:r>
          </w:p>
        </w:tc>
        <w:tc>
          <w:tcPr>
            <w:tcW w:w="6623" w:type="dxa"/>
            <w:gridSpan w:val="2"/>
            <w:vMerge/>
            <w:vAlign w:val="center"/>
          </w:tcPr>
          <w:p w14:paraId="24452E8F" w14:textId="77777777" w:rsidR="00EB3242" w:rsidRDefault="00EB3242" w:rsidP="00461CF2">
            <w:pPr>
              <w:rPr>
                <w:sz w:val="22"/>
              </w:rPr>
            </w:pPr>
          </w:p>
        </w:tc>
      </w:tr>
      <w:tr w:rsidR="00EB3242" w14:paraId="55983C26" w14:textId="77777777" w:rsidTr="00C235AA">
        <w:tc>
          <w:tcPr>
            <w:tcW w:w="2113" w:type="dxa"/>
            <w:vMerge/>
            <w:vAlign w:val="center"/>
          </w:tcPr>
          <w:p w14:paraId="6898EC48" w14:textId="77777777" w:rsidR="00EB3242" w:rsidRDefault="00EB3242" w:rsidP="00461CF2">
            <w:pPr>
              <w:rPr>
                <w:sz w:val="22"/>
              </w:rPr>
            </w:pPr>
          </w:p>
        </w:tc>
        <w:tc>
          <w:tcPr>
            <w:tcW w:w="1737" w:type="dxa"/>
            <w:vAlign w:val="center"/>
          </w:tcPr>
          <w:p w14:paraId="4DAD7BDE" w14:textId="77777777" w:rsidR="00EB3242" w:rsidRDefault="00EB3242" w:rsidP="00461CF2">
            <w:pPr>
              <w:jc w:val="center"/>
              <w:rPr>
                <w:sz w:val="22"/>
              </w:rPr>
            </w:pPr>
            <w:r>
              <w:rPr>
                <w:sz w:val="22"/>
                <w:szCs w:val="22"/>
              </w:rPr>
              <w:t>FN-05-05</w:t>
            </w:r>
          </w:p>
        </w:tc>
        <w:tc>
          <w:tcPr>
            <w:tcW w:w="1737" w:type="dxa"/>
            <w:vAlign w:val="center"/>
          </w:tcPr>
          <w:p w14:paraId="1375DB34" w14:textId="77777777" w:rsidR="00EB3242" w:rsidRDefault="00EB3242" w:rsidP="00461CF2">
            <w:pPr>
              <w:jc w:val="center"/>
              <w:rPr>
                <w:sz w:val="22"/>
              </w:rPr>
            </w:pPr>
            <w:r>
              <w:rPr>
                <w:sz w:val="22"/>
                <w:szCs w:val="22"/>
              </w:rPr>
              <w:t>01</w:t>
            </w:r>
          </w:p>
        </w:tc>
        <w:tc>
          <w:tcPr>
            <w:tcW w:w="2953" w:type="dxa"/>
            <w:vAlign w:val="center"/>
          </w:tcPr>
          <w:p w14:paraId="2B670E6B" w14:textId="77777777" w:rsidR="00EB3242" w:rsidRDefault="00EB3242" w:rsidP="00461CF2">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461CF2">
            <w:pPr>
              <w:rPr>
                <w:sz w:val="22"/>
              </w:rPr>
            </w:pPr>
          </w:p>
        </w:tc>
      </w:tr>
      <w:tr w:rsidR="00EB3242" w14:paraId="09E40DB7" w14:textId="77777777" w:rsidTr="00C235AA">
        <w:tc>
          <w:tcPr>
            <w:tcW w:w="2113" w:type="dxa"/>
            <w:vMerge/>
            <w:vAlign w:val="center"/>
          </w:tcPr>
          <w:p w14:paraId="4C485146" w14:textId="77777777" w:rsidR="00EB3242" w:rsidRDefault="00EB3242" w:rsidP="00461CF2">
            <w:pPr>
              <w:rPr>
                <w:sz w:val="22"/>
              </w:rPr>
            </w:pPr>
          </w:p>
        </w:tc>
        <w:tc>
          <w:tcPr>
            <w:tcW w:w="1737" w:type="dxa"/>
            <w:vAlign w:val="center"/>
          </w:tcPr>
          <w:p w14:paraId="0D62D19C" w14:textId="77777777" w:rsidR="00EB3242" w:rsidRDefault="00EB3242" w:rsidP="00461CF2">
            <w:pPr>
              <w:jc w:val="center"/>
              <w:rPr>
                <w:sz w:val="22"/>
              </w:rPr>
            </w:pPr>
            <w:r>
              <w:rPr>
                <w:sz w:val="22"/>
                <w:szCs w:val="22"/>
              </w:rPr>
              <w:t>FN-05-06</w:t>
            </w:r>
          </w:p>
        </w:tc>
        <w:tc>
          <w:tcPr>
            <w:tcW w:w="1737" w:type="dxa"/>
            <w:vAlign w:val="center"/>
          </w:tcPr>
          <w:p w14:paraId="231005B8" w14:textId="77777777" w:rsidR="00EB3242" w:rsidRDefault="00EB3242" w:rsidP="00461CF2">
            <w:pPr>
              <w:jc w:val="center"/>
              <w:rPr>
                <w:sz w:val="22"/>
              </w:rPr>
            </w:pPr>
            <w:r>
              <w:rPr>
                <w:sz w:val="22"/>
                <w:szCs w:val="22"/>
              </w:rPr>
              <w:t>01</w:t>
            </w:r>
          </w:p>
        </w:tc>
        <w:tc>
          <w:tcPr>
            <w:tcW w:w="2953" w:type="dxa"/>
            <w:vAlign w:val="center"/>
          </w:tcPr>
          <w:p w14:paraId="38B83897" w14:textId="77777777" w:rsidR="00EB3242" w:rsidRDefault="00EB3242" w:rsidP="00461CF2">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461CF2">
            <w:pPr>
              <w:rPr>
                <w:sz w:val="22"/>
              </w:rPr>
            </w:pPr>
          </w:p>
        </w:tc>
      </w:tr>
      <w:tr w:rsidR="00EB3242" w14:paraId="381F2D3B" w14:textId="77777777" w:rsidTr="00C235AA">
        <w:tc>
          <w:tcPr>
            <w:tcW w:w="2113" w:type="dxa"/>
            <w:vAlign w:val="center"/>
          </w:tcPr>
          <w:p w14:paraId="0CEEDA3C" w14:textId="77777777" w:rsidR="00EB3242" w:rsidRDefault="00EB3242" w:rsidP="00461CF2">
            <w:pPr>
              <w:rPr>
                <w:sz w:val="22"/>
              </w:rPr>
            </w:pPr>
          </w:p>
        </w:tc>
        <w:tc>
          <w:tcPr>
            <w:tcW w:w="1737" w:type="dxa"/>
            <w:vAlign w:val="center"/>
          </w:tcPr>
          <w:p w14:paraId="4236DE7A" w14:textId="77777777" w:rsidR="00EB3242" w:rsidRDefault="00EB3242" w:rsidP="00461CF2">
            <w:pPr>
              <w:jc w:val="center"/>
              <w:rPr>
                <w:sz w:val="22"/>
                <w:szCs w:val="22"/>
              </w:rPr>
            </w:pPr>
            <w:r>
              <w:rPr>
                <w:sz w:val="22"/>
                <w:szCs w:val="22"/>
              </w:rPr>
              <w:t>FN-05-07</w:t>
            </w:r>
          </w:p>
        </w:tc>
        <w:tc>
          <w:tcPr>
            <w:tcW w:w="1737" w:type="dxa"/>
            <w:vAlign w:val="center"/>
          </w:tcPr>
          <w:p w14:paraId="4E01CE61" w14:textId="77777777" w:rsidR="00EB3242" w:rsidRDefault="00EB3242" w:rsidP="00461CF2">
            <w:pPr>
              <w:jc w:val="center"/>
              <w:rPr>
                <w:sz w:val="22"/>
                <w:szCs w:val="22"/>
              </w:rPr>
            </w:pPr>
            <w:r>
              <w:rPr>
                <w:sz w:val="22"/>
                <w:szCs w:val="22"/>
              </w:rPr>
              <w:t>01</w:t>
            </w:r>
          </w:p>
        </w:tc>
        <w:tc>
          <w:tcPr>
            <w:tcW w:w="2953" w:type="dxa"/>
            <w:vAlign w:val="center"/>
          </w:tcPr>
          <w:p w14:paraId="365733D5" w14:textId="77777777" w:rsidR="00EB3242" w:rsidRDefault="00EB3242" w:rsidP="00461CF2">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461CF2">
            <w:pPr>
              <w:rPr>
                <w:sz w:val="22"/>
              </w:rPr>
            </w:pPr>
          </w:p>
        </w:tc>
      </w:tr>
      <w:tr w:rsidR="00EB3242" w14:paraId="695B2A3C" w14:textId="77777777" w:rsidTr="00C235AA">
        <w:tc>
          <w:tcPr>
            <w:tcW w:w="2113" w:type="dxa"/>
            <w:vMerge w:val="restart"/>
            <w:vAlign w:val="center"/>
          </w:tcPr>
          <w:p w14:paraId="1F170ACD" w14:textId="77777777" w:rsidR="00EB3242" w:rsidRDefault="00EB3242" w:rsidP="00461CF2">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461CF2">
            <w:pPr>
              <w:jc w:val="center"/>
              <w:rPr>
                <w:sz w:val="22"/>
              </w:rPr>
            </w:pPr>
            <w:r>
              <w:rPr>
                <w:color w:val="000000"/>
                <w:sz w:val="22"/>
                <w:szCs w:val="22"/>
              </w:rPr>
              <w:t>FĮ-39-01</w:t>
            </w:r>
          </w:p>
        </w:tc>
        <w:tc>
          <w:tcPr>
            <w:tcW w:w="1737" w:type="dxa"/>
            <w:vAlign w:val="center"/>
          </w:tcPr>
          <w:p w14:paraId="4DA83112" w14:textId="77777777" w:rsidR="00EB3242" w:rsidRDefault="00EB3242" w:rsidP="00461CF2">
            <w:pPr>
              <w:jc w:val="center"/>
              <w:rPr>
                <w:sz w:val="22"/>
              </w:rPr>
            </w:pPr>
            <w:r>
              <w:rPr>
                <w:sz w:val="22"/>
                <w:szCs w:val="22"/>
              </w:rPr>
              <w:t>02</w:t>
            </w:r>
          </w:p>
        </w:tc>
        <w:tc>
          <w:tcPr>
            <w:tcW w:w="2953" w:type="dxa"/>
            <w:vAlign w:val="center"/>
          </w:tcPr>
          <w:p w14:paraId="486F5063" w14:textId="77777777" w:rsidR="00EB3242" w:rsidRDefault="00EB3242" w:rsidP="00461CF2">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461CF2">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461CF2">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C235AA">
        <w:tc>
          <w:tcPr>
            <w:tcW w:w="2113" w:type="dxa"/>
            <w:vMerge/>
            <w:vAlign w:val="center"/>
          </w:tcPr>
          <w:p w14:paraId="6970397A" w14:textId="77777777" w:rsidR="00EB3242" w:rsidRDefault="00EB3242" w:rsidP="00461CF2">
            <w:pPr>
              <w:rPr>
                <w:b/>
                <w:color w:val="000000"/>
                <w:sz w:val="22"/>
                <w:shd w:val="clear" w:color="auto" w:fill="FFFFFF"/>
              </w:rPr>
            </w:pPr>
          </w:p>
        </w:tc>
        <w:tc>
          <w:tcPr>
            <w:tcW w:w="1737" w:type="dxa"/>
            <w:vAlign w:val="center"/>
          </w:tcPr>
          <w:p w14:paraId="1159FCED" w14:textId="77777777" w:rsidR="00EB3242" w:rsidRDefault="00EB3242" w:rsidP="00461CF2">
            <w:pPr>
              <w:jc w:val="center"/>
              <w:rPr>
                <w:sz w:val="22"/>
              </w:rPr>
            </w:pPr>
            <w:r>
              <w:rPr>
                <w:color w:val="000000"/>
                <w:sz w:val="22"/>
                <w:szCs w:val="22"/>
              </w:rPr>
              <w:t>FĮ-39-02</w:t>
            </w:r>
          </w:p>
        </w:tc>
        <w:tc>
          <w:tcPr>
            <w:tcW w:w="1737" w:type="dxa"/>
            <w:vAlign w:val="center"/>
          </w:tcPr>
          <w:p w14:paraId="4448D063" w14:textId="77777777" w:rsidR="00EB3242" w:rsidRDefault="00EB3242" w:rsidP="00461CF2">
            <w:pPr>
              <w:jc w:val="center"/>
              <w:rPr>
                <w:sz w:val="22"/>
              </w:rPr>
            </w:pPr>
            <w:r>
              <w:rPr>
                <w:sz w:val="22"/>
                <w:szCs w:val="22"/>
              </w:rPr>
              <w:t>02</w:t>
            </w:r>
          </w:p>
        </w:tc>
        <w:tc>
          <w:tcPr>
            <w:tcW w:w="2953" w:type="dxa"/>
            <w:vAlign w:val="center"/>
          </w:tcPr>
          <w:p w14:paraId="386F39F6" w14:textId="77777777" w:rsidR="00EB3242" w:rsidRDefault="00EB3242" w:rsidP="00461CF2">
            <w:pPr>
              <w:rPr>
                <w:sz w:val="22"/>
              </w:rPr>
            </w:pPr>
            <w:r>
              <w:rPr>
                <w:color w:val="000000"/>
                <w:sz w:val="22"/>
                <w:szCs w:val="22"/>
              </w:rPr>
              <w:t xml:space="preserve">Privačių juridinių asmenų projektą vykdančio personalo vienos valandos darbo užmokesčio fiksuotasis vieneto įkainis C, Q, B, D, M </w:t>
            </w:r>
            <w:r>
              <w:rPr>
                <w:color w:val="000000"/>
                <w:sz w:val="22"/>
                <w:szCs w:val="22"/>
              </w:rPr>
              <w:lastRenderedPageBreak/>
              <w:t>ekonomikos sektoriams pagal EVRK 2 klasifikatorių</w:t>
            </w:r>
          </w:p>
        </w:tc>
        <w:tc>
          <w:tcPr>
            <w:tcW w:w="6623" w:type="dxa"/>
            <w:gridSpan w:val="2"/>
            <w:vMerge/>
            <w:vAlign w:val="center"/>
          </w:tcPr>
          <w:p w14:paraId="1E0F5D99" w14:textId="77777777" w:rsidR="00EB3242" w:rsidRDefault="00EB3242" w:rsidP="00461CF2">
            <w:pPr>
              <w:rPr>
                <w:sz w:val="22"/>
              </w:rPr>
            </w:pPr>
          </w:p>
        </w:tc>
      </w:tr>
      <w:tr w:rsidR="00EB3242" w14:paraId="7E2A909E" w14:textId="77777777" w:rsidTr="00C235AA">
        <w:tc>
          <w:tcPr>
            <w:tcW w:w="2113" w:type="dxa"/>
            <w:vMerge/>
            <w:vAlign w:val="center"/>
          </w:tcPr>
          <w:p w14:paraId="17BBFAD0" w14:textId="77777777" w:rsidR="00EB3242" w:rsidRDefault="00EB3242" w:rsidP="00461CF2">
            <w:pPr>
              <w:rPr>
                <w:b/>
                <w:color w:val="000000"/>
                <w:sz w:val="22"/>
                <w:shd w:val="clear" w:color="auto" w:fill="FFFFFF"/>
              </w:rPr>
            </w:pPr>
          </w:p>
        </w:tc>
        <w:tc>
          <w:tcPr>
            <w:tcW w:w="1737" w:type="dxa"/>
            <w:vAlign w:val="center"/>
          </w:tcPr>
          <w:p w14:paraId="2191A919" w14:textId="77777777" w:rsidR="00EB3242" w:rsidRDefault="00EB3242" w:rsidP="00461CF2">
            <w:pPr>
              <w:jc w:val="center"/>
              <w:rPr>
                <w:sz w:val="22"/>
              </w:rPr>
            </w:pPr>
            <w:r>
              <w:rPr>
                <w:color w:val="000000"/>
                <w:sz w:val="22"/>
                <w:szCs w:val="22"/>
              </w:rPr>
              <w:t>FĮ-39-03</w:t>
            </w:r>
          </w:p>
        </w:tc>
        <w:tc>
          <w:tcPr>
            <w:tcW w:w="1737" w:type="dxa"/>
            <w:vAlign w:val="center"/>
          </w:tcPr>
          <w:p w14:paraId="6C10EC03" w14:textId="77777777" w:rsidR="00EB3242" w:rsidRDefault="00EB3242" w:rsidP="00461CF2">
            <w:pPr>
              <w:jc w:val="center"/>
              <w:rPr>
                <w:sz w:val="22"/>
              </w:rPr>
            </w:pPr>
            <w:r>
              <w:rPr>
                <w:sz w:val="22"/>
                <w:szCs w:val="22"/>
              </w:rPr>
              <w:t>02</w:t>
            </w:r>
          </w:p>
        </w:tc>
        <w:tc>
          <w:tcPr>
            <w:tcW w:w="2953" w:type="dxa"/>
            <w:vAlign w:val="center"/>
          </w:tcPr>
          <w:p w14:paraId="603B1750" w14:textId="77777777" w:rsidR="00EB3242" w:rsidRDefault="00EB3242" w:rsidP="00461CF2">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461CF2">
            <w:pPr>
              <w:rPr>
                <w:sz w:val="22"/>
              </w:rPr>
            </w:pPr>
          </w:p>
        </w:tc>
      </w:tr>
      <w:tr w:rsidR="00EB3242" w14:paraId="109584DF" w14:textId="77777777" w:rsidTr="00C235AA">
        <w:tc>
          <w:tcPr>
            <w:tcW w:w="2113" w:type="dxa"/>
            <w:vAlign w:val="center"/>
          </w:tcPr>
          <w:p w14:paraId="41FAE912" w14:textId="77777777" w:rsidR="00EB3242" w:rsidRDefault="00EB3242" w:rsidP="00461CF2">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461CF2">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461CF2">
            <w:pPr>
              <w:jc w:val="center"/>
              <w:rPr>
                <w:sz w:val="22"/>
              </w:rPr>
            </w:pPr>
            <w:r>
              <w:rPr>
                <w:sz w:val="22"/>
                <w:szCs w:val="22"/>
              </w:rPr>
              <w:t>02</w:t>
            </w:r>
          </w:p>
        </w:tc>
        <w:tc>
          <w:tcPr>
            <w:tcW w:w="2953" w:type="dxa"/>
            <w:vAlign w:val="center"/>
          </w:tcPr>
          <w:p w14:paraId="5ABB11F0" w14:textId="0FA481E0" w:rsidR="00EB3242" w:rsidRDefault="00EB3242" w:rsidP="00461CF2">
            <w:pPr>
              <w:rPr>
                <w:color w:val="000000"/>
                <w:sz w:val="22"/>
              </w:rPr>
            </w:pPr>
            <w:r>
              <w:rPr>
                <w:color w:val="000000"/>
                <w:sz w:val="22"/>
              </w:rPr>
              <w:t>Projektą vykdančio personalo savanoriško darbo valandos fiksuotasis vieneto įkainis</w:t>
            </w:r>
            <w:r w:rsidR="00C235AA">
              <w:rPr>
                <w:color w:val="000000"/>
                <w:sz w:val="22"/>
              </w:rPr>
              <w:t xml:space="preserve"> 5,24 </w:t>
            </w:r>
            <w:proofErr w:type="spellStart"/>
            <w:r w:rsidR="00C235AA">
              <w:rPr>
                <w:color w:val="000000"/>
                <w:sz w:val="22"/>
              </w:rPr>
              <w:t>Eur</w:t>
            </w:r>
            <w:proofErr w:type="spellEnd"/>
          </w:p>
        </w:tc>
        <w:tc>
          <w:tcPr>
            <w:tcW w:w="6623" w:type="dxa"/>
            <w:gridSpan w:val="2"/>
            <w:vAlign w:val="center"/>
          </w:tcPr>
          <w:p w14:paraId="55AC1C85" w14:textId="77777777" w:rsidR="00EB3242" w:rsidRDefault="00EB3242" w:rsidP="00461CF2">
            <w:pPr>
              <w:rPr>
                <w:sz w:val="22"/>
              </w:rPr>
            </w:pPr>
            <w:r>
              <w:rPr>
                <w:sz w:val="22"/>
                <w:szCs w:val="22"/>
              </w:rPr>
              <w:t>Projektą vykdančio personalo savanoriško darbo įnašo fiksuotojo vieneto įkainio nustatymo tyrimas</w:t>
            </w:r>
          </w:p>
          <w:p w14:paraId="46CF0F94" w14:textId="77777777" w:rsidR="00EB3242" w:rsidRDefault="00EB3242" w:rsidP="00461CF2">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C235AA">
        <w:tc>
          <w:tcPr>
            <w:tcW w:w="2113" w:type="dxa"/>
            <w:vMerge w:val="restart"/>
            <w:vAlign w:val="center"/>
          </w:tcPr>
          <w:p w14:paraId="53172C43" w14:textId="77777777" w:rsidR="00EB3242" w:rsidRDefault="00EB3242" w:rsidP="00461CF2">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461CF2">
            <w:pPr>
              <w:jc w:val="center"/>
              <w:rPr>
                <w:sz w:val="22"/>
              </w:rPr>
            </w:pPr>
            <w:r>
              <w:rPr>
                <w:sz w:val="22"/>
                <w:szCs w:val="22"/>
              </w:rPr>
              <w:t>FĮ-08-01</w:t>
            </w:r>
          </w:p>
        </w:tc>
        <w:tc>
          <w:tcPr>
            <w:tcW w:w="1737" w:type="dxa"/>
            <w:vAlign w:val="center"/>
          </w:tcPr>
          <w:p w14:paraId="0679A469" w14:textId="77777777" w:rsidR="00EB3242" w:rsidRDefault="00EB3242" w:rsidP="00461CF2">
            <w:pPr>
              <w:jc w:val="center"/>
              <w:rPr>
                <w:sz w:val="22"/>
              </w:rPr>
            </w:pPr>
            <w:r>
              <w:rPr>
                <w:sz w:val="22"/>
                <w:szCs w:val="22"/>
              </w:rPr>
              <w:t>02</w:t>
            </w:r>
          </w:p>
        </w:tc>
        <w:tc>
          <w:tcPr>
            <w:tcW w:w="2953" w:type="dxa"/>
            <w:vAlign w:val="center"/>
          </w:tcPr>
          <w:p w14:paraId="03A505CC" w14:textId="77777777" w:rsidR="00EB3242" w:rsidRDefault="00EB3242" w:rsidP="00461CF2">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461CF2">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461CF2">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C235AA">
        <w:tc>
          <w:tcPr>
            <w:tcW w:w="2113" w:type="dxa"/>
            <w:vMerge/>
            <w:vAlign w:val="center"/>
          </w:tcPr>
          <w:p w14:paraId="6A1F61F2" w14:textId="77777777" w:rsidR="00EB3242" w:rsidRDefault="00EB3242" w:rsidP="00461CF2">
            <w:pPr>
              <w:rPr>
                <w:b/>
                <w:color w:val="000000"/>
                <w:sz w:val="22"/>
                <w:shd w:val="clear" w:color="auto" w:fill="FFFFFF"/>
              </w:rPr>
            </w:pPr>
          </w:p>
        </w:tc>
        <w:tc>
          <w:tcPr>
            <w:tcW w:w="1737" w:type="dxa"/>
            <w:vAlign w:val="center"/>
          </w:tcPr>
          <w:p w14:paraId="50FD7B45" w14:textId="77777777" w:rsidR="00EB3242" w:rsidRDefault="00EB3242" w:rsidP="00461CF2">
            <w:pPr>
              <w:jc w:val="center"/>
              <w:rPr>
                <w:sz w:val="22"/>
              </w:rPr>
            </w:pPr>
            <w:r>
              <w:rPr>
                <w:sz w:val="22"/>
                <w:szCs w:val="22"/>
              </w:rPr>
              <w:t>FĮ-08-02</w:t>
            </w:r>
          </w:p>
        </w:tc>
        <w:tc>
          <w:tcPr>
            <w:tcW w:w="1737" w:type="dxa"/>
            <w:vAlign w:val="center"/>
          </w:tcPr>
          <w:p w14:paraId="276EF7A9" w14:textId="77777777" w:rsidR="00EB3242" w:rsidRDefault="00EB3242" w:rsidP="00461CF2">
            <w:pPr>
              <w:jc w:val="center"/>
              <w:rPr>
                <w:sz w:val="22"/>
              </w:rPr>
            </w:pPr>
            <w:r>
              <w:rPr>
                <w:sz w:val="22"/>
                <w:szCs w:val="22"/>
              </w:rPr>
              <w:t>02</w:t>
            </w:r>
          </w:p>
        </w:tc>
        <w:tc>
          <w:tcPr>
            <w:tcW w:w="2953" w:type="dxa"/>
            <w:vAlign w:val="center"/>
          </w:tcPr>
          <w:p w14:paraId="671FCFF4" w14:textId="77777777" w:rsidR="00EB3242" w:rsidRDefault="00EB3242" w:rsidP="00461CF2">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461CF2">
            <w:pPr>
              <w:rPr>
                <w:sz w:val="22"/>
              </w:rPr>
            </w:pPr>
          </w:p>
        </w:tc>
      </w:tr>
      <w:tr w:rsidR="00EB3242" w14:paraId="60579BA9" w14:textId="77777777" w:rsidTr="00C235AA">
        <w:tc>
          <w:tcPr>
            <w:tcW w:w="2113" w:type="dxa"/>
            <w:vMerge/>
            <w:vAlign w:val="center"/>
          </w:tcPr>
          <w:p w14:paraId="541A2313" w14:textId="77777777" w:rsidR="00EB3242" w:rsidRDefault="00EB3242" w:rsidP="00461CF2">
            <w:pPr>
              <w:rPr>
                <w:b/>
                <w:color w:val="000000"/>
                <w:sz w:val="22"/>
                <w:shd w:val="clear" w:color="auto" w:fill="FFFFFF"/>
              </w:rPr>
            </w:pPr>
          </w:p>
        </w:tc>
        <w:tc>
          <w:tcPr>
            <w:tcW w:w="1737" w:type="dxa"/>
            <w:vAlign w:val="center"/>
          </w:tcPr>
          <w:p w14:paraId="09C07822" w14:textId="77777777" w:rsidR="00EB3242" w:rsidRDefault="00EB3242" w:rsidP="00461CF2">
            <w:pPr>
              <w:jc w:val="center"/>
              <w:rPr>
                <w:sz w:val="22"/>
              </w:rPr>
            </w:pPr>
            <w:r>
              <w:rPr>
                <w:sz w:val="22"/>
                <w:szCs w:val="22"/>
              </w:rPr>
              <w:t>FĮ-08-03</w:t>
            </w:r>
          </w:p>
        </w:tc>
        <w:tc>
          <w:tcPr>
            <w:tcW w:w="1737" w:type="dxa"/>
            <w:vAlign w:val="center"/>
          </w:tcPr>
          <w:p w14:paraId="37CD56DE" w14:textId="77777777" w:rsidR="00EB3242" w:rsidRDefault="00EB3242" w:rsidP="00461CF2">
            <w:pPr>
              <w:jc w:val="center"/>
              <w:rPr>
                <w:sz w:val="22"/>
              </w:rPr>
            </w:pPr>
            <w:r>
              <w:rPr>
                <w:sz w:val="22"/>
                <w:szCs w:val="22"/>
              </w:rPr>
              <w:t>02</w:t>
            </w:r>
          </w:p>
        </w:tc>
        <w:tc>
          <w:tcPr>
            <w:tcW w:w="2953" w:type="dxa"/>
            <w:vAlign w:val="center"/>
          </w:tcPr>
          <w:p w14:paraId="5B8A440F" w14:textId="77777777" w:rsidR="00EB3242" w:rsidRDefault="00EB3242" w:rsidP="00461CF2">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461CF2">
            <w:pPr>
              <w:rPr>
                <w:sz w:val="22"/>
              </w:rPr>
            </w:pPr>
          </w:p>
        </w:tc>
      </w:tr>
      <w:tr w:rsidR="00EB3242" w14:paraId="0240C519" w14:textId="77777777" w:rsidTr="00C235AA">
        <w:tc>
          <w:tcPr>
            <w:tcW w:w="2113" w:type="dxa"/>
            <w:vMerge/>
            <w:vAlign w:val="center"/>
          </w:tcPr>
          <w:p w14:paraId="1BFB8FF1" w14:textId="77777777" w:rsidR="00EB3242" w:rsidRDefault="00EB3242" w:rsidP="00461CF2">
            <w:pPr>
              <w:rPr>
                <w:b/>
                <w:color w:val="000000"/>
                <w:sz w:val="22"/>
                <w:shd w:val="clear" w:color="auto" w:fill="FFFFFF"/>
              </w:rPr>
            </w:pPr>
          </w:p>
        </w:tc>
        <w:tc>
          <w:tcPr>
            <w:tcW w:w="1737" w:type="dxa"/>
            <w:vAlign w:val="center"/>
          </w:tcPr>
          <w:p w14:paraId="1CCDD975" w14:textId="77777777" w:rsidR="00EB3242" w:rsidRDefault="00EB3242" w:rsidP="00461CF2">
            <w:pPr>
              <w:jc w:val="center"/>
              <w:rPr>
                <w:sz w:val="22"/>
              </w:rPr>
            </w:pPr>
            <w:r>
              <w:rPr>
                <w:sz w:val="22"/>
                <w:szCs w:val="22"/>
              </w:rPr>
              <w:t>FĮ-08-04</w:t>
            </w:r>
          </w:p>
        </w:tc>
        <w:tc>
          <w:tcPr>
            <w:tcW w:w="1737" w:type="dxa"/>
            <w:vAlign w:val="center"/>
          </w:tcPr>
          <w:p w14:paraId="201C2D3B" w14:textId="77777777" w:rsidR="00EB3242" w:rsidRDefault="00EB3242" w:rsidP="00461CF2">
            <w:pPr>
              <w:jc w:val="center"/>
              <w:rPr>
                <w:sz w:val="22"/>
              </w:rPr>
            </w:pPr>
            <w:r>
              <w:rPr>
                <w:sz w:val="22"/>
                <w:szCs w:val="22"/>
              </w:rPr>
              <w:t>02</w:t>
            </w:r>
          </w:p>
        </w:tc>
        <w:tc>
          <w:tcPr>
            <w:tcW w:w="2953" w:type="dxa"/>
            <w:vAlign w:val="center"/>
          </w:tcPr>
          <w:p w14:paraId="73FFEE19" w14:textId="77777777" w:rsidR="00EB3242" w:rsidRDefault="00EB3242" w:rsidP="00461CF2">
            <w:pPr>
              <w:rPr>
                <w:sz w:val="22"/>
              </w:rPr>
            </w:pPr>
            <w:r>
              <w:rPr>
                <w:sz w:val="22"/>
                <w:szCs w:val="22"/>
              </w:rPr>
              <w:t xml:space="preserve">Viešojo valdymo institucijų projektų dalyvių darbo </w:t>
            </w:r>
            <w:r>
              <w:rPr>
                <w:sz w:val="22"/>
                <w:szCs w:val="22"/>
              </w:rPr>
              <w:lastRenderedPageBreak/>
              <w:t>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461CF2">
            <w:pPr>
              <w:rPr>
                <w:sz w:val="22"/>
              </w:rPr>
            </w:pPr>
          </w:p>
        </w:tc>
      </w:tr>
      <w:tr w:rsidR="00EB3242" w14:paraId="0DD0ED55" w14:textId="77777777" w:rsidTr="00C235AA">
        <w:tc>
          <w:tcPr>
            <w:tcW w:w="2113" w:type="dxa"/>
            <w:vMerge/>
            <w:vAlign w:val="center"/>
          </w:tcPr>
          <w:p w14:paraId="09D61279" w14:textId="77777777" w:rsidR="00EB3242" w:rsidRDefault="00EB3242" w:rsidP="00461CF2">
            <w:pPr>
              <w:rPr>
                <w:b/>
                <w:color w:val="000000"/>
                <w:sz w:val="22"/>
                <w:shd w:val="clear" w:color="auto" w:fill="FFFFFF"/>
              </w:rPr>
            </w:pPr>
          </w:p>
        </w:tc>
        <w:tc>
          <w:tcPr>
            <w:tcW w:w="1737" w:type="dxa"/>
            <w:vAlign w:val="center"/>
          </w:tcPr>
          <w:p w14:paraId="748F5CE2" w14:textId="77777777" w:rsidR="00EB3242" w:rsidRDefault="00EB3242" w:rsidP="00461CF2">
            <w:pPr>
              <w:jc w:val="center"/>
              <w:rPr>
                <w:sz w:val="22"/>
              </w:rPr>
            </w:pPr>
            <w:r>
              <w:rPr>
                <w:sz w:val="22"/>
                <w:szCs w:val="22"/>
              </w:rPr>
              <w:t>FĮ-08-05</w:t>
            </w:r>
          </w:p>
        </w:tc>
        <w:tc>
          <w:tcPr>
            <w:tcW w:w="1737" w:type="dxa"/>
            <w:vAlign w:val="center"/>
          </w:tcPr>
          <w:p w14:paraId="3AEB5263" w14:textId="77777777" w:rsidR="00EB3242" w:rsidRDefault="00EB3242" w:rsidP="00461CF2">
            <w:pPr>
              <w:jc w:val="center"/>
              <w:rPr>
                <w:sz w:val="22"/>
              </w:rPr>
            </w:pPr>
            <w:r>
              <w:rPr>
                <w:sz w:val="22"/>
                <w:szCs w:val="22"/>
              </w:rPr>
              <w:t>02</w:t>
            </w:r>
          </w:p>
        </w:tc>
        <w:tc>
          <w:tcPr>
            <w:tcW w:w="2953" w:type="dxa"/>
            <w:vAlign w:val="center"/>
          </w:tcPr>
          <w:p w14:paraId="70C47A1A" w14:textId="77777777" w:rsidR="00EB3242" w:rsidRDefault="00EB3242" w:rsidP="00461CF2">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461CF2">
            <w:pPr>
              <w:rPr>
                <w:sz w:val="22"/>
              </w:rPr>
            </w:pPr>
          </w:p>
        </w:tc>
      </w:tr>
      <w:tr w:rsidR="00EB3242" w14:paraId="429C467B" w14:textId="77777777" w:rsidTr="00C235AA">
        <w:tc>
          <w:tcPr>
            <w:tcW w:w="2113" w:type="dxa"/>
            <w:vMerge/>
            <w:vAlign w:val="center"/>
          </w:tcPr>
          <w:p w14:paraId="232D8D2E" w14:textId="77777777" w:rsidR="00EB3242" w:rsidRDefault="00EB3242" w:rsidP="00461CF2">
            <w:pPr>
              <w:rPr>
                <w:b/>
                <w:color w:val="000000"/>
                <w:sz w:val="22"/>
                <w:shd w:val="clear" w:color="auto" w:fill="FFFFFF"/>
              </w:rPr>
            </w:pPr>
          </w:p>
        </w:tc>
        <w:tc>
          <w:tcPr>
            <w:tcW w:w="1737" w:type="dxa"/>
            <w:vAlign w:val="center"/>
          </w:tcPr>
          <w:p w14:paraId="258DD323" w14:textId="77777777" w:rsidR="00EB3242" w:rsidRDefault="00EB3242" w:rsidP="00461CF2">
            <w:pPr>
              <w:jc w:val="center"/>
              <w:rPr>
                <w:sz w:val="22"/>
              </w:rPr>
            </w:pPr>
            <w:r>
              <w:rPr>
                <w:sz w:val="22"/>
                <w:szCs w:val="22"/>
              </w:rPr>
              <w:t>FĮ-08-06</w:t>
            </w:r>
          </w:p>
        </w:tc>
        <w:tc>
          <w:tcPr>
            <w:tcW w:w="1737" w:type="dxa"/>
            <w:vAlign w:val="center"/>
          </w:tcPr>
          <w:p w14:paraId="4CE9ACBF" w14:textId="77777777" w:rsidR="00EB3242" w:rsidRDefault="00EB3242" w:rsidP="00461CF2">
            <w:pPr>
              <w:jc w:val="center"/>
              <w:rPr>
                <w:sz w:val="22"/>
              </w:rPr>
            </w:pPr>
            <w:r>
              <w:rPr>
                <w:sz w:val="22"/>
                <w:szCs w:val="22"/>
              </w:rPr>
              <w:t>02</w:t>
            </w:r>
          </w:p>
        </w:tc>
        <w:tc>
          <w:tcPr>
            <w:tcW w:w="2953" w:type="dxa"/>
            <w:vAlign w:val="center"/>
          </w:tcPr>
          <w:p w14:paraId="3B94FCB8" w14:textId="77777777" w:rsidR="00EB3242" w:rsidRDefault="00EB3242" w:rsidP="00461CF2">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461CF2">
            <w:pPr>
              <w:rPr>
                <w:sz w:val="22"/>
              </w:rPr>
            </w:pPr>
          </w:p>
        </w:tc>
      </w:tr>
    </w:tbl>
    <w:p w14:paraId="0487820C" w14:textId="77777777" w:rsidR="00EB0F8F" w:rsidRDefault="00EB0F8F">
      <w:pPr>
        <w:spacing w:line="276" w:lineRule="auto"/>
        <w:jc w:val="center"/>
        <w:rPr>
          <w:rFonts w:eastAsia="Calibri"/>
          <w:sz w:val="22"/>
          <w:szCs w:val="22"/>
        </w:rPr>
      </w:pPr>
    </w:p>
    <w:p w14:paraId="2C5127EF" w14:textId="77777777" w:rsidR="00EB0F8F" w:rsidRDefault="00C222C1">
      <w:pPr>
        <w:spacing w:line="276" w:lineRule="auto"/>
        <w:jc w:val="center"/>
        <w:rPr>
          <w:rFonts w:eastAsia="Calibri"/>
          <w:szCs w:val="24"/>
        </w:rPr>
      </w:pPr>
      <w:r>
        <w:rPr>
          <w:rFonts w:eastAsia="Calibri"/>
          <w:szCs w:val="24"/>
        </w:rPr>
        <w:t>________________</w:t>
      </w:r>
    </w:p>
    <w:p w14:paraId="0CDA5653" w14:textId="77777777" w:rsidR="009220FC" w:rsidRDefault="009220FC">
      <w:pPr>
        <w:spacing w:line="276" w:lineRule="auto"/>
        <w:jc w:val="center"/>
        <w:rPr>
          <w:rFonts w:eastAsia="Calibri"/>
          <w:szCs w:val="24"/>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883C5E" w14:paraId="7F80421B" w14:textId="77777777" w:rsidTr="00D3507A">
        <w:tc>
          <w:tcPr>
            <w:tcW w:w="10206" w:type="dxa"/>
          </w:tcPr>
          <w:p w14:paraId="1954CED9" w14:textId="77777777" w:rsidR="00883C5E" w:rsidRDefault="00883C5E" w:rsidP="00D3507A">
            <w:pPr>
              <w:rPr>
                <w:b/>
                <w:color w:val="000000"/>
                <w:lang w:eastAsia="lt-LT"/>
              </w:rPr>
            </w:pPr>
          </w:p>
          <w:p w14:paraId="65902516" w14:textId="77777777" w:rsidR="00587322" w:rsidRDefault="00587322" w:rsidP="00D3507A">
            <w:pPr>
              <w:rPr>
                <w:b/>
                <w:color w:val="000000"/>
                <w:lang w:eastAsia="lt-LT"/>
              </w:rPr>
            </w:pPr>
          </w:p>
          <w:p w14:paraId="2F3AFE92" w14:textId="77777777" w:rsidR="00587322" w:rsidRDefault="00587322" w:rsidP="00D3507A">
            <w:pPr>
              <w:rPr>
                <w:b/>
                <w:color w:val="000000"/>
                <w:lang w:eastAsia="lt-LT"/>
              </w:rPr>
            </w:pPr>
          </w:p>
        </w:tc>
        <w:tc>
          <w:tcPr>
            <w:tcW w:w="4536" w:type="dxa"/>
          </w:tcPr>
          <w:p w14:paraId="5691BA04" w14:textId="77777777" w:rsidR="009220FC" w:rsidRDefault="009220FC" w:rsidP="00587322">
            <w:pPr>
              <w:jc w:val="right"/>
              <w:rPr>
                <w:rFonts w:ascii="Times New Roman" w:eastAsia="Times New Roman" w:hAnsi="Times New Roman" w:cs="Times New Roman"/>
                <w:iCs/>
                <w:kern w:val="0"/>
                <w14:ligatures w14:val="none"/>
              </w:rPr>
            </w:pPr>
          </w:p>
          <w:p w14:paraId="2F9A16AD" w14:textId="77777777" w:rsidR="009220FC" w:rsidRDefault="009220FC" w:rsidP="00587322">
            <w:pPr>
              <w:jc w:val="right"/>
              <w:rPr>
                <w:rFonts w:ascii="Times New Roman" w:eastAsia="Times New Roman" w:hAnsi="Times New Roman" w:cs="Times New Roman"/>
                <w:iCs/>
                <w:kern w:val="0"/>
                <w14:ligatures w14:val="none"/>
              </w:rPr>
            </w:pPr>
          </w:p>
          <w:p w14:paraId="4564C1EA" w14:textId="77777777" w:rsidR="009220FC" w:rsidRDefault="009220FC" w:rsidP="00587322">
            <w:pPr>
              <w:jc w:val="right"/>
              <w:rPr>
                <w:rFonts w:ascii="Times New Roman" w:eastAsia="Times New Roman" w:hAnsi="Times New Roman" w:cs="Times New Roman"/>
                <w:iCs/>
                <w:kern w:val="0"/>
                <w14:ligatures w14:val="none"/>
              </w:rPr>
            </w:pPr>
          </w:p>
          <w:p w14:paraId="45700A65" w14:textId="77777777" w:rsidR="009220FC" w:rsidRDefault="009220FC" w:rsidP="00587322">
            <w:pPr>
              <w:jc w:val="right"/>
              <w:rPr>
                <w:rFonts w:ascii="Times New Roman" w:eastAsia="Times New Roman" w:hAnsi="Times New Roman" w:cs="Times New Roman"/>
                <w:iCs/>
                <w:kern w:val="0"/>
                <w14:ligatures w14:val="none"/>
              </w:rPr>
            </w:pPr>
          </w:p>
          <w:p w14:paraId="764B9D1B" w14:textId="77777777" w:rsidR="009220FC" w:rsidRDefault="009220FC" w:rsidP="00587322">
            <w:pPr>
              <w:jc w:val="right"/>
              <w:rPr>
                <w:rFonts w:ascii="Times New Roman" w:eastAsia="Times New Roman" w:hAnsi="Times New Roman" w:cs="Times New Roman"/>
                <w:iCs/>
                <w:kern w:val="0"/>
                <w14:ligatures w14:val="none"/>
              </w:rPr>
            </w:pPr>
          </w:p>
          <w:p w14:paraId="4DD6FB89" w14:textId="77777777" w:rsidR="009220FC" w:rsidRDefault="009220FC" w:rsidP="00587322">
            <w:pPr>
              <w:jc w:val="right"/>
              <w:rPr>
                <w:rFonts w:ascii="Times New Roman" w:eastAsia="Times New Roman" w:hAnsi="Times New Roman" w:cs="Times New Roman"/>
                <w:iCs/>
                <w:kern w:val="0"/>
                <w14:ligatures w14:val="none"/>
              </w:rPr>
            </w:pPr>
          </w:p>
          <w:p w14:paraId="4B7C91CF" w14:textId="77777777" w:rsidR="009220FC" w:rsidRDefault="009220FC" w:rsidP="00587322">
            <w:pPr>
              <w:jc w:val="right"/>
              <w:rPr>
                <w:rFonts w:ascii="Times New Roman" w:eastAsia="Times New Roman" w:hAnsi="Times New Roman" w:cs="Times New Roman"/>
                <w:iCs/>
                <w:kern w:val="0"/>
                <w14:ligatures w14:val="none"/>
              </w:rPr>
            </w:pPr>
          </w:p>
          <w:p w14:paraId="04F28047" w14:textId="77777777" w:rsidR="009220FC" w:rsidRDefault="009220FC" w:rsidP="00587322">
            <w:pPr>
              <w:jc w:val="right"/>
              <w:rPr>
                <w:rFonts w:ascii="Times New Roman" w:eastAsia="Times New Roman" w:hAnsi="Times New Roman" w:cs="Times New Roman"/>
                <w:iCs/>
                <w:kern w:val="0"/>
                <w14:ligatures w14:val="none"/>
              </w:rPr>
            </w:pPr>
          </w:p>
          <w:p w14:paraId="662FE19B" w14:textId="77777777" w:rsidR="009220FC" w:rsidRDefault="009220FC" w:rsidP="00587322">
            <w:pPr>
              <w:jc w:val="right"/>
              <w:rPr>
                <w:rFonts w:ascii="Times New Roman" w:eastAsia="Times New Roman" w:hAnsi="Times New Roman" w:cs="Times New Roman"/>
                <w:iCs/>
                <w:kern w:val="0"/>
                <w14:ligatures w14:val="none"/>
              </w:rPr>
            </w:pPr>
          </w:p>
          <w:p w14:paraId="55EEF1E4" w14:textId="77777777" w:rsidR="009220FC" w:rsidRDefault="009220FC" w:rsidP="00587322">
            <w:pPr>
              <w:jc w:val="right"/>
              <w:rPr>
                <w:rFonts w:ascii="Times New Roman" w:eastAsia="Times New Roman" w:hAnsi="Times New Roman" w:cs="Times New Roman"/>
                <w:iCs/>
                <w:kern w:val="0"/>
                <w14:ligatures w14:val="none"/>
              </w:rPr>
            </w:pPr>
          </w:p>
          <w:p w14:paraId="4AC297F6" w14:textId="77777777" w:rsidR="009220FC" w:rsidRDefault="009220FC" w:rsidP="00587322">
            <w:pPr>
              <w:jc w:val="right"/>
              <w:rPr>
                <w:rFonts w:ascii="Times New Roman" w:eastAsia="Times New Roman" w:hAnsi="Times New Roman" w:cs="Times New Roman"/>
                <w:iCs/>
                <w:kern w:val="0"/>
                <w14:ligatures w14:val="none"/>
              </w:rPr>
            </w:pPr>
          </w:p>
          <w:p w14:paraId="264C93EE" w14:textId="77777777" w:rsidR="009220FC" w:rsidRDefault="009220FC" w:rsidP="00587322">
            <w:pPr>
              <w:jc w:val="right"/>
              <w:rPr>
                <w:rFonts w:ascii="Times New Roman" w:eastAsia="Times New Roman" w:hAnsi="Times New Roman" w:cs="Times New Roman"/>
                <w:iCs/>
                <w:kern w:val="0"/>
                <w14:ligatures w14:val="none"/>
              </w:rPr>
            </w:pPr>
          </w:p>
          <w:p w14:paraId="62D3E9F3" w14:textId="77777777" w:rsidR="009220FC" w:rsidRDefault="009220FC" w:rsidP="00587322">
            <w:pPr>
              <w:jc w:val="right"/>
              <w:rPr>
                <w:rFonts w:ascii="Times New Roman" w:eastAsia="Times New Roman" w:hAnsi="Times New Roman" w:cs="Times New Roman"/>
                <w:iCs/>
                <w:kern w:val="0"/>
                <w14:ligatures w14:val="none"/>
              </w:rPr>
            </w:pPr>
          </w:p>
          <w:p w14:paraId="65EB970E" w14:textId="127B292D" w:rsidR="00587322" w:rsidRDefault="00587322" w:rsidP="00587322">
            <w:pPr>
              <w:jc w:val="right"/>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lastRenderedPageBreak/>
              <w:t>PRIEDA</w:t>
            </w:r>
            <w:r w:rsidR="00BB6B52">
              <w:rPr>
                <w:rFonts w:ascii="Times New Roman" w:eastAsia="Times New Roman" w:hAnsi="Times New Roman" w:cs="Times New Roman"/>
                <w:iCs/>
                <w:kern w:val="0"/>
                <w14:ligatures w14:val="none"/>
              </w:rPr>
              <w:t>S</w:t>
            </w:r>
          </w:p>
          <w:p w14:paraId="1A0EDAAA" w14:textId="77777777" w:rsidR="00587322" w:rsidRDefault="00587322" w:rsidP="00D3507A">
            <w:pPr>
              <w:rPr>
                <w:rFonts w:ascii="Times New Roman" w:eastAsia="Times New Roman" w:hAnsi="Times New Roman" w:cs="Times New Roman"/>
                <w:iCs/>
                <w:kern w:val="0"/>
                <w14:ligatures w14:val="none"/>
              </w:rPr>
            </w:pPr>
          </w:p>
          <w:p w14:paraId="3911865F" w14:textId="77777777" w:rsidR="00587322" w:rsidRDefault="00587322" w:rsidP="00D3507A">
            <w:pPr>
              <w:rPr>
                <w:rFonts w:ascii="Times New Roman" w:eastAsia="Times New Roman" w:hAnsi="Times New Roman" w:cs="Times New Roman"/>
                <w:iCs/>
                <w:kern w:val="0"/>
                <w14:ligatures w14:val="none"/>
              </w:rPr>
            </w:pPr>
          </w:p>
          <w:p w14:paraId="0544FD10" w14:textId="77777777" w:rsidR="00883C5E" w:rsidRDefault="00883C5E" w:rsidP="00D3507A">
            <w:pP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B</w:t>
            </w:r>
            <w:r w:rsidRPr="00D53658">
              <w:rPr>
                <w:rFonts w:ascii="Times New Roman" w:eastAsia="Times New Roman" w:hAnsi="Times New Roman" w:cs="Times New Roman"/>
                <w:iCs/>
                <w:kern w:val="0"/>
                <w14:ligatures w14:val="none"/>
              </w:rPr>
              <w:t>endruomenių inicijuotų vietos plėtros projektų įgyvendinimo plano naudos ir kokybės vertinimo kriterijai</w:t>
            </w:r>
          </w:p>
          <w:p w14:paraId="42ACF002" w14:textId="77777777" w:rsidR="00883C5E" w:rsidRDefault="00883C5E" w:rsidP="00D3507A">
            <w:pPr>
              <w:rPr>
                <w:b/>
                <w:color w:val="000000"/>
                <w:lang w:eastAsia="lt-LT"/>
              </w:rPr>
            </w:pPr>
            <w:r>
              <w:rPr>
                <w:rFonts w:ascii="Times New Roman" w:eastAsia="Times New Roman" w:hAnsi="Times New Roman" w:cs="Times New Roman"/>
                <w:iCs/>
                <w:kern w:val="0"/>
                <w14:ligatures w14:val="none"/>
              </w:rPr>
              <w:t>1 Priedas</w:t>
            </w:r>
          </w:p>
        </w:tc>
      </w:tr>
    </w:tbl>
    <w:p w14:paraId="7BB2D77D" w14:textId="77777777" w:rsidR="009220FC" w:rsidRDefault="009220FC" w:rsidP="009220FC">
      <w:pPr>
        <w:shd w:val="clear" w:color="auto" w:fill="FFFFFF"/>
        <w:rPr>
          <w:b/>
          <w:color w:val="000000"/>
          <w:lang w:eastAsia="lt-LT"/>
        </w:rPr>
      </w:pPr>
    </w:p>
    <w:p w14:paraId="1701E24E" w14:textId="77777777" w:rsidR="009220FC" w:rsidRDefault="009220FC" w:rsidP="009220FC">
      <w:pPr>
        <w:jc w:val="center"/>
        <w:rPr>
          <w:b/>
        </w:rPr>
      </w:pPr>
      <w:r>
        <w:rPr>
          <w:b/>
        </w:rPr>
        <w:t>PROJEKTO PAREIŠKĖJO DARBO</w:t>
      </w:r>
      <w:r w:rsidRPr="00CF384E">
        <w:rPr>
          <w:b/>
        </w:rPr>
        <w:t xml:space="preserve"> PATIRTIS SU</w:t>
      </w:r>
      <w:r>
        <w:rPr>
          <w:b/>
        </w:rPr>
        <w:t xml:space="preserve"> PROJEKTO TIKSLINE GRUPE KURŠĖNŲ</w:t>
      </w:r>
      <w:r w:rsidRPr="00CF384E">
        <w:rPr>
          <w:b/>
        </w:rPr>
        <w:t xml:space="preserve"> MIESTE</w:t>
      </w:r>
    </w:p>
    <w:p w14:paraId="3E53829C" w14:textId="77777777" w:rsidR="009220FC" w:rsidRDefault="009220FC" w:rsidP="009220FC">
      <w:pPr>
        <w:jc w:val="center"/>
        <w:rPr>
          <w:b/>
        </w:rPr>
      </w:pPr>
    </w:p>
    <w:p w14:paraId="24C65DF6" w14:textId="77777777" w:rsidR="009220FC" w:rsidRPr="004A781D" w:rsidRDefault="009220FC" w:rsidP="009220FC">
      <w:pPr>
        <w:pStyle w:val="Sraopastraipa"/>
        <w:numPr>
          <w:ilvl w:val="0"/>
          <w:numId w:val="14"/>
        </w:numPr>
        <w:tabs>
          <w:tab w:val="left" w:pos="426"/>
        </w:tabs>
        <w:spacing w:after="160" w:line="278" w:lineRule="auto"/>
        <w:ind w:left="0" w:firstLine="0"/>
        <w:rPr>
          <w:b/>
        </w:rPr>
      </w:pPr>
      <w:r>
        <w:rPr>
          <w:b/>
        </w:rPr>
        <w:t xml:space="preserve">Darbo </w:t>
      </w:r>
      <w:r w:rsidRPr="004A781D">
        <w:rPr>
          <w:b/>
        </w:rPr>
        <w:t>patirtis su</w:t>
      </w:r>
      <w:r>
        <w:rPr>
          <w:b/>
        </w:rPr>
        <w:t xml:space="preserve"> projekto tiksline grupe Kuršėnų</w:t>
      </w:r>
      <w:r w:rsidRPr="004A781D">
        <w:rPr>
          <w:b/>
        </w:rPr>
        <w:t xml:space="preserve"> mieste </w:t>
      </w:r>
      <w:r w:rsidRPr="00CB2AE5">
        <w:rPr>
          <w:i/>
        </w:rPr>
        <w:t>(pažymėti)</w:t>
      </w:r>
      <w:r w:rsidRPr="00CB2AE5">
        <w:rPr>
          <w:b/>
          <w:i/>
        </w:rPr>
        <w:t>:</w:t>
      </w:r>
    </w:p>
    <w:p w14:paraId="690F5E30" w14:textId="77777777" w:rsidR="009220FC" w:rsidRDefault="009220FC" w:rsidP="009220FC">
      <w:pPr>
        <w:spacing w:after="160"/>
        <w:ind w:left="567"/>
        <w:jc w:val="both"/>
        <w:rPr>
          <w:color w:val="000000"/>
          <w:lang w:eastAsia="lt-LT"/>
        </w:rPr>
      </w:pPr>
      <w:r w:rsidRPr="003523E1">
        <w:rPr>
          <w:color w:val="000000"/>
          <w:lang w:eastAsia="lt-LT"/>
        </w:rPr>
        <w:sym w:font="Wingdings" w:char="F06F"/>
      </w:r>
      <w:r w:rsidRPr="003523E1">
        <w:rPr>
          <w:color w:val="000000"/>
          <w:lang w:eastAsia="lt-LT"/>
        </w:rPr>
        <w:t xml:space="preserve"> </w:t>
      </w:r>
      <w:r>
        <w:rPr>
          <w:color w:val="000000"/>
          <w:lang w:eastAsia="lt-LT"/>
        </w:rPr>
        <w:t>2 metai ir daugiau</w:t>
      </w:r>
    </w:p>
    <w:p w14:paraId="0D9D3DA5" w14:textId="77777777" w:rsidR="009220FC" w:rsidRDefault="009220FC" w:rsidP="009220FC">
      <w:pPr>
        <w:spacing w:after="160"/>
        <w:ind w:left="567"/>
        <w:jc w:val="both"/>
        <w:rPr>
          <w:color w:val="000000"/>
          <w:lang w:eastAsia="lt-LT"/>
        </w:rPr>
      </w:pPr>
      <w:r w:rsidRPr="003523E1">
        <w:rPr>
          <w:color w:val="000000"/>
          <w:lang w:eastAsia="lt-LT"/>
        </w:rPr>
        <w:sym w:font="Wingdings" w:char="F06F"/>
      </w:r>
      <w:r>
        <w:rPr>
          <w:color w:val="000000"/>
          <w:lang w:eastAsia="lt-LT"/>
        </w:rPr>
        <w:t xml:space="preserve"> 3 metai ir daugiau </w:t>
      </w:r>
    </w:p>
    <w:p w14:paraId="64528D20" w14:textId="77777777" w:rsidR="009220FC" w:rsidRDefault="009220FC" w:rsidP="009220FC">
      <w:pPr>
        <w:spacing w:after="160"/>
        <w:ind w:left="567"/>
        <w:jc w:val="both"/>
        <w:rPr>
          <w:color w:val="000000"/>
          <w:lang w:eastAsia="lt-LT"/>
        </w:rPr>
      </w:pPr>
      <w:r w:rsidRPr="003523E1">
        <w:rPr>
          <w:color w:val="000000"/>
          <w:lang w:eastAsia="lt-LT"/>
        </w:rPr>
        <w:sym w:font="Wingdings" w:char="F06F"/>
      </w:r>
      <w:r>
        <w:rPr>
          <w:color w:val="000000"/>
          <w:lang w:eastAsia="lt-LT"/>
        </w:rPr>
        <w:t xml:space="preserve"> 5 metai ir daugiau</w:t>
      </w:r>
    </w:p>
    <w:p w14:paraId="4DFCE894" w14:textId="77777777" w:rsidR="009220FC" w:rsidRDefault="009220FC" w:rsidP="009220FC">
      <w:pPr>
        <w:spacing w:after="160"/>
        <w:ind w:left="567"/>
        <w:jc w:val="both"/>
        <w:rPr>
          <w:color w:val="000000"/>
          <w:lang w:eastAsia="lt-LT"/>
        </w:rPr>
      </w:pPr>
      <w:r w:rsidRPr="003523E1">
        <w:rPr>
          <w:color w:val="000000"/>
          <w:lang w:eastAsia="lt-LT"/>
        </w:rPr>
        <w:sym w:font="Wingdings" w:char="F06F"/>
      </w:r>
      <w:r>
        <w:rPr>
          <w:color w:val="000000"/>
          <w:lang w:eastAsia="lt-LT"/>
        </w:rPr>
        <w:t xml:space="preserve"> 8 metai ir daugiau</w:t>
      </w:r>
    </w:p>
    <w:p w14:paraId="7A735B71" w14:textId="77777777" w:rsidR="009220FC" w:rsidRDefault="009220FC" w:rsidP="009220FC">
      <w:pPr>
        <w:spacing w:after="160"/>
        <w:ind w:left="567"/>
        <w:rPr>
          <w:color w:val="000000"/>
          <w:lang w:eastAsia="lt-LT"/>
        </w:rPr>
      </w:pPr>
      <w:r w:rsidRPr="003523E1">
        <w:rPr>
          <w:color w:val="000000"/>
          <w:lang w:eastAsia="lt-LT"/>
        </w:rPr>
        <w:sym w:font="Wingdings" w:char="F06F"/>
      </w:r>
      <w:r>
        <w:rPr>
          <w:color w:val="000000"/>
          <w:lang w:eastAsia="lt-LT"/>
        </w:rPr>
        <w:t xml:space="preserve"> 10 metai ir daugiau</w:t>
      </w:r>
    </w:p>
    <w:p w14:paraId="3687EA8C" w14:textId="77777777" w:rsidR="009220FC" w:rsidRPr="004A781D" w:rsidRDefault="009220FC" w:rsidP="009220FC">
      <w:pPr>
        <w:pStyle w:val="Sraopastraipa"/>
        <w:numPr>
          <w:ilvl w:val="0"/>
          <w:numId w:val="14"/>
        </w:numPr>
        <w:spacing w:after="160" w:line="278" w:lineRule="auto"/>
        <w:ind w:left="426" w:hanging="426"/>
        <w:rPr>
          <w:b/>
        </w:rPr>
      </w:pPr>
      <w:r w:rsidRPr="004A781D">
        <w:rPr>
          <w:b/>
        </w:rPr>
        <w:t>Vykdyti/vykdomi projektai, paslaugos ir pan.</w:t>
      </w:r>
      <w:r>
        <w:rPr>
          <w:b/>
        </w:rPr>
        <w:t xml:space="preserve"> </w:t>
      </w:r>
      <w:r w:rsidRPr="00CB2AE5">
        <w:rPr>
          <w:i/>
        </w:rPr>
        <w:t>(užpildyti lentelę)</w:t>
      </w:r>
      <w:r w:rsidRPr="00CB2AE5">
        <w:rPr>
          <w:b/>
          <w:i/>
        </w:rPr>
        <w:t>:</w:t>
      </w:r>
    </w:p>
    <w:tbl>
      <w:tblPr>
        <w:tblStyle w:val="Lentelstinklelis"/>
        <w:tblW w:w="14737" w:type="dxa"/>
        <w:tblLook w:val="04A0" w:firstRow="1" w:lastRow="0" w:firstColumn="1" w:lastColumn="0" w:noHBand="0" w:noVBand="1"/>
      </w:tblPr>
      <w:tblGrid>
        <w:gridCol w:w="570"/>
        <w:gridCol w:w="3198"/>
        <w:gridCol w:w="1834"/>
        <w:gridCol w:w="1906"/>
        <w:gridCol w:w="3119"/>
        <w:gridCol w:w="4110"/>
      </w:tblGrid>
      <w:tr w:rsidR="009220FC" w14:paraId="34416E8D" w14:textId="77777777" w:rsidTr="009F7D84">
        <w:tc>
          <w:tcPr>
            <w:tcW w:w="570" w:type="dxa"/>
            <w:shd w:val="clear" w:color="auto" w:fill="D9D9D9" w:themeFill="background1" w:themeFillShade="D9"/>
            <w:vAlign w:val="center"/>
          </w:tcPr>
          <w:p w14:paraId="173DD74D" w14:textId="77777777" w:rsidR="009220FC" w:rsidRDefault="009220FC" w:rsidP="009F7D84">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14:paraId="3A7961AA" w14:textId="77777777" w:rsidR="009220FC" w:rsidRPr="00AF6419" w:rsidRDefault="009220FC" w:rsidP="009F7D84">
            <w:pPr>
              <w:jc w:val="center"/>
              <w:rPr>
                <w:rFonts w:ascii="Times New Roman" w:hAnsi="Times New Roman" w:cs="Times New Roman"/>
              </w:rPr>
            </w:pPr>
            <w:r w:rsidRPr="004A781D">
              <w:rPr>
                <w:rFonts w:ascii="Times New Roman" w:hAnsi="Times New Roman" w:cs="Times New Roman"/>
                <w:b/>
              </w:rPr>
              <w:t>Vykd</w:t>
            </w:r>
            <w:r>
              <w:rPr>
                <w:rFonts w:ascii="Times New Roman" w:hAnsi="Times New Roman" w:cs="Times New Roman"/>
                <w:b/>
              </w:rPr>
              <w:t>ytų/vykdomų projektų, paslaugų sutarčių ir pan</w:t>
            </w:r>
            <w:r w:rsidRPr="004A781D">
              <w:rPr>
                <w:rFonts w:ascii="Times New Roman" w:hAnsi="Times New Roman" w:cs="Times New Roman"/>
                <w:b/>
              </w:rPr>
              <w:t>.</w:t>
            </w:r>
            <w:r>
              <w:rPr>
                <w:rFonts w:ascii="Times New Roman" w:hAnsi="Times New Roman" w:cs="Times New Roman"/>
                <w:b/>
              </w:rPr>
              <w:t xml:space="preserve"> pavadinimas, numeris ir kt.</w:t>
            </w:r>
          </w:p>
        </w:tc>
        <w:tc>
          <w:tcPr>
            <w:tcW w:w="1834" w:type="dxa"/>
            <w:shd w:val="clear" w:color="auto" w:fill="D9D9D9" w:themeFill="background1" w:themeFillShade="D9"/>
            <w:vAlign w:val="center"/>
          </w:tcPr>
          <w:p w14:paraId="5DA4958A" w14:textId="77777777" w:rsidR="009220FC" w:rsidRDefault="009220FC" w:rsidP="009F7D84">
            <w:pPr>
              <w:jc w:val="center"/>
              <w:rPr>
                <w:rFonts w:ascii="Times New Roman" w:hAnsi="Times New Roman" w:cs="Times New Roman"/>
                <w:b/>
              </w:rPr>
            </w:pPr>
            <w:r>
              <w:rPr>
                <w:rFonts w:ascii="Times New Roman" w:hAnsi="Times New Roman" w:cs="Times New Roman"/>
                <w:b/>
              </w:rPr>
              <w:t xml:space="preserve">Vykdymo laikotarpis </w:t>
            </w:r>
          </w:p>
        </w:tc>
        <w:tc>
          <w:tcPr>
            <w:tcW w:w="1906" w:type="dxa"/>
            <w:shd w:val="clear" w:color="auto" w:fill="D9D9D9" w:themeFill="background1" w:themeFillShade="D9"/>
            <w:vAlign w:val="center"/>
          </w:tcPr>
          <w:p w14:paraId="0E09C6B9" w14:textId="77777777" w:rsidR="009220FC" w:rsidRDefault="009220FC" w:rsidP="009F7D84">
            <w:pPr>
              <w:jc w:val="center"/>
              <w:rPr>
                <w:rFonts w:ascii="Times New Roman" w:hAnsi="Times New Roman" w:cs="Times New Roman"/>
                <w:b/>
              </w:rPr>
            </w:pPr>
            <w:r>
              <w:rPr>
                <w:rFonts w:ascii="Times New Roman" w:hAnsi="Times New Roman" w:cs="Times New Roman"/>
                <w:b/>
              </w:rPr>
              <w:t>Vykdymo vieta</w:t>
            </w:r>
          </w:p>
        </w:tc>
        <w:tc>
          <w:tcPr>
            <w:tcW w:w="3119" w:type="dxa"/>
            <w:shd w:val="clear" w:color="auto" w:fill="D9D9D9" w:themeFill="background1" w:themeFillShade="D9"/>
            <w:vAlign w:val="center"/>
          </w:tcPr>
          <w:p w14:paraId="281956CA" w14:textId="77777777" w:rsidR="009220FC" w:rsidRDefault="009220FC" w:rsidP="009F7D84">
            <w:pPr>
              <w:jc w:val="center"/>
              <w:rPr>
                <w:rFonts w:ascii="Times New Roman" w:hAnsi="Times New Roman" w:cs="Times New Roman"/>
                <w:b/>
              </w:rPr>
            </w:pPr>
            <w:r>
              <w:rPr>
                <w:rFonts w:ascii="Times New Roman" w:hAnsi="Times New Roman" w:cs="Times New Roman"/>
                <w:b/>
              </w:rPr>
              <w:t>Tikslinė grupė</w:t>
            </w:r>
          </w:p>
        </w:tc>
        <w:tc>
          <w:tcPr>
            <w:tcW w:w="4110" w:type="dxa"/>
            <w:shd w:val="clear" w:color="auto" w:fill="D9D9D9" w:themeFill="background1" w:themeFillShade="D9"/>
            <w:vAlign w:val="center"/>
          </w:tcPr>
          <w:p w14:paraId="6F2343F8" w14:textId="77777777" w:rsidR="009220FC" w:rsidRDefault="009220FC" w:rsidP="009F7D84">
            <w:pPr>
              <w:jc w:val="center"/>
              <w:rPr>
                <w:rFonts w:ascii="Times New Roman" w:hAnsi="Times New Roman" w:cs="Times New Roman"/>
                <w:b/>
              </w:rPr>
            </w:pPr>
            <w:r>
              <w:rPr>
                <w:rFonts w:ascii="Times New Roman" w:hAnsi="Times New Roman" w:cs="Times New Roman"/>
                <w:b/>
              </w:rPr>
              <w:t>Veiklos ir kita svarbi informacija</w:t>
            </w:r>
          </w:p>
          <w:p w14:paraId="36F370F6" w14:textId="77777777" w:rsidR="009220FC" w:rsidRPr="00037D95" w:rsidRDefault="009220FC" w:rsidP="009F7D84">
            <w:pPr>
              <w:jc w:val="center"/>
              <w:rPr>
                <w:rFonts w:ascii="Times New Roman" w:hAnsi="Times New Roman" w:cs="Times New Roman"/>
                <w:i/>
                <w:sz w:val="20"/>
                <w:szCs w:val="20"/>
              </w:rPr>
            </w:pPr>
            <w:r w:rsidRPr="00037D95">
              <w:rPr>
                <w:rFonts w:ascii="Times New Roman" w:hAnsi="Times New Roman" w:cs="Times New Roman"/>
                <w:i/>
                <w:sz w:val="20"/>
                <w:szCs w:val="20"/>
              </w:rPr>
              <w:t>(informaciją pateikti trumpai, aiškiai ir struktūruotai)</w:t>
            </w:r>
          </w:p>
        </w:tc>
      </w:tr>
      <w:tr w:rsidR="009220FC" w14:paraId="25A73238" w14:textId="77777777" w:rsidTr="009F7D84">
        <w:tc>
          <w:tcPr>
            <w:tcW w:w="570" w:type="dxa"/>
          </w:tcPr>
          <w:p w14:paraId="4D3AE140" w14:textId="77777777" w:rsidR="009220FC" w:rsidRPr="008E5B53" w:rsidRDefault="009220FC" w:rsidP="009F7D84">
            <w:pPr>
              <w:jc w:val="center"/>
              <w:rPr>
                <w:rFonts w:ascii="Times New Roman" w:hAnsi="Times New Roman" w:cs="Times New Roman"/>
              </w:rPr>
            </w:pPr>
          </w:p>
        </w:tc>
        <w:tc>
          <w:tcPr>
            <w:tcW w:w="3198" w:type="dxa"/>
          </w:tcPr>
          <w:p w14:paraId="66E03FC5" w14:textId="77777777" w:rsidR="009220FC" w:rsidRPr="008E5B53" w:rsidRDefault="009220FC" w:rsidP="009F7D84">
            <w:pPr>
              <w:rPr>
                <w:rFonts w:ascii="Times New Roman" w:hAnsi="Times New Roman" w:cs="Times New Roman"/>
              </w:rPr>
            </w:pPr>
          </w:p>
        </w:tc>
        <w:tc>
          <w:tcPr>
            <w:tcW w:w="1834" w:type="dxa"/>
          </w:tcPr>
          <w:p w14:paraId="43FB5B82" w14:textId="77777777" w:rsidR="009220FC" w:rsidRPr="008E5B53" w:rsidRDefault="009220FC" w:rsidP="009F7D84">
            <w:pPr>
              <w:jc w:val="both"/>
              <w:rPr>
                <w:rFonts w:ascii="Times New Roman" w:hAnsi="Times New Roman" w:cs="Times New Roman"/>
              </w:rPr>
            </w:pPr>
          </w:p>
        </w:tc>
        <w:tc>
          <w:tcPr>
            <w:tcW w:w="1906" w:type="dxa"/>
          </w:tcPr>
          <w:p w14:paraId="1CF25622" w14:textId="77777777" w:rsidR="009220FC" w:rsidRPr="008E5B53" w:rsidRDefault="009220FC" w:rsidP="009F7D84">
            <w:pPr>
              <w:jc w:val="center"/>
              <w:rPr>
                <w:rFonts w:ascii="Times New Roman" w:hAnsi="Times New Roman" w:cs="Times New Roman"/>
              </w:rPr>
            </w:pPr>
          </w:p>
        </w:tc>
        <w:tc>
          <w:tcPr>
            <w:tcW w:w="3119" w:type="dxa"/>
          </w:tcPr>
          <w:p w14:paraId="17DF09E8" w14:textId="77777777" w:rsidR="009220FC" w:rsidRPr="008E5B53" w:rsidRDefault="009220FC" w:rsidP="009F7D84">
            <w:pPr>
              <w:jc w:val="center"/>
              <w:rPr>
                <w:rFonts w:ascii="Times New Roman" w:hAnsi="Times New Roman" w:cs="Times New Roman"/>
              </w:rPr>
            </w:pPr>
          </w:p>
        </w:tc>
        <w:tc>
          <w:tcPr>
            <w:tcW w:w="4110" w:type="dxa"/>
          </w:tcPr>
          <w:p w14:paraId="628BBB8E" w14:textId="77777777" w:rsidR="009220FC" w:rsidRPr="008E5B53" w:rsidRDefault="009220FC" w:rsidP="009F7D84">
            <w:pPr>
              <w:jc w:val="center"/>
              <w:rPr>
                <w:rFonts w:ascii="Times New Roman" w:hAnsi="Times New Roman" w:cs="Times New Roman"/>
              </w:rPr>
            </w:pPr>
          </w:p>
        </w:tc>
      </w:tr>
      <w:tr w:rsidR="009220FC" w14:paraId="66D3CDAA" w14:textId="77777777" w:rsidTr="009F7D84">
        <w:tc>
          <w:tcPr>
            <w:tcW w:w="570" w:type="dxa"/>
          </w:tcPr>
          <w:p w14:paraId="1A3E5CF2" w14:textId="77777777" w:rsidR="009220FC" w:rsidRPr="008E5B53" w:rsidRDefault="009220FC" w:rsidP="009F7D84">
            <w:pPr>
              <w:jc w:val="center"/>
              <w:rPr>
                <w:rFonts w:ascii="Times New Roman" w:hAnsi="Times New Roman" w:cs="Times New Roman"/>
              </w:rPr>
            </w:pPr>
          </w:p>
        </w:tc>
        <w:tc>
          <w:tcPr>
            <w:tcW w:w="3198" w:type="dxa"/>
          </w:tcPr>
          <w:p w14:paraId="65807825" w14:textId="77777777" w:rsidR="009220FC" w:rsidRPr="008E5B53" w:rsidRDefault="009220FC" w:rsidP="009F7D84">
            <w:pPr>
              <w:jc w:val="center"/>
              <w:rPr>
                <w:rFonts w:ascii="Times New Roman" w:hAnsi="Times New Roman" w:cs="Times New Roman"/>
              </w:rPr>
            </w:pPr>
          </w:p>
        </w:tc>
        <w:tc>
          <w:tcPr>
            <w:tcW w:w="1834" w:type="dxa"/>
          </w:tcPr>
          <w:p w14:paraId="0C8E012E" w14:textId="77777777" w:rsidR="009220FC" w:rsidRPr="008E5B53" w:rsidRDefault="009220FC" w:rsidP="009F7D84">
            <w:pPr>
              <w:jc w:val="center"/>
              <w:rPr>
                <w:rFonts w:ascii="Times New Roman" w:hAnsi="Times New Roman" w:cs="Times New Roman"/>
              </w:rPr>
            </w:pPr>
          </w:p>
        </w:tc>
        <w:tc>
          <w:tcPr>
            <w:tcW w:w="1906" w:type="dxa"/>
          </w:tcPr>
          <w:p w14:paraId="3ECFFE1B" w14:textId="77777777" w:rsidR="009220FC" w:rsidRPr="008E5B53" w:rsidRDefault="009220FC" w:rsidP="009F7D84">
            <w:pPr>
              <w:jc w:val="center"/>
              <w:rPr>
                <w:rFonts w:ascii="Times New Roman" w:hAnsi="Times New Roman" w:cs="Times New Roman"/>
              </w:rPr>
            </w:pPr>
          </w:p>
        </w:tc>
        <w:tc>
          <w:tcPr>
            <w:tcW w:w="3119" w:type="dxa"/>
          </w:tcPr>
          <w:p w14:paraId="4C5414B8" w14:textId="77777777" w:rsidR="009220FC" w:rsidRPr="008E5B53" w:rsidRDefault="009220FC" w:rsidP="009F7D84">
            <w:pPr>
              <w:jc w:val="center"/>
              <w:rPr>
                <w:rFonts w:ascii="Times New Roman" w:hAnsi="Times New Roman" w:cs="Times New Roman"/>
              </w:rPr>
            </w:pPr>
          </w:p>
        </w:tc>
        <w:tc>
          <w:tcPr>
            <w:tcW w:w="4110" w:type="dxa"/>
          </w:tcPr>
          <w:p w14:paraId="50ABB88D" w14:textId="77777777" w:rsidR="009220FC" w:rsidRPr="008E5B53" w:rsidRDefault="009220FC" w:rsidP="009F7D84">
            <w:pPr>
              <w:jc w:val="center"/>
              <w:rPr>
                <w:rFonts w:ascii="Times New Roman" w:hAnsi="Times New Roman" w:cs="Times New Roman"/>
              </w:rPr>
            </w:pPr>
          </w:p>
        </w:tc>
      </w:tr>
      <w:tr w:rsidR="009220FC" w14:paraId="2309CB42" w14:textId="77777777" w:rsidTr="009F7D84">
        <w:tc>
          <w:tcPr>
            <w:tcW w:w="570" w:type="dxa"/>
          </w:tcPr>
          <w:p w14:paraId="6685E7CB" w14:textId="77777777" w:rsidR="009220FC" w:rsidRPr="008E5B53" w:rsidRDefault="009220FC" w:rsidP="009F7D84">
            <w:pPr>
              <w:jc w:val="center"/>
              <w:rPr>
                <w:rFonts w:ascii="Times New Roman" w:hAnsi="Times New Roman" w:cs="Times New Roman"/>
              </w:rPr>
            </w:pPr>
          </w:p>
        </w:tc>
        <w:tc>
          <w:tcPr>
            <w:tcW w:w="3198" w:type="dxa"/>
          </w:tcPr>
          <w:p w14:paraId="3A1A4C4F" w14:textId="77777777" w:rsidR="009220FC" w:rsidRPr="008E5B53" w:rsidRDefault="009220FC" w:rsidP="009F7D84">
            <w:pPr>
              <w:jc w:val="center"/>
              <w:rPr>
                <w:rFonts w:ascii="Times New Roman" w:hAnsi="Times New Roman" w:cs="Times New Roman"/>
              </w:rPr>
            </w:pPr>
          </w:p>
        </w:tc>
        <w:tc>
          <w:tcPr>
            <w:tcW w:w="1834" w:type="dxa"/>
          </w:tcPr>
          <w:p w14:paraId="1DEE4C51" w14:textId="77777777" w:rsidR="009220FC" w:rsidRPr="008E5B53" w:rsidRDefault="009220FC" w:rsidP="009F7D84">
            <w:pPr>
              <w:jc w:val="center"/>
              <w:rPr>
                <w:rFonts w:ascii="Times New Roman" w:hAnsi="Times New Roman" w:cs="Times New Roman"/>
              </w:rPr>
            </w:pPr>
          </w:p>
        </w:tc>
        <w:tc>
          <w:tcPr>
            <w:tcW w:w="1906" w:type="dxa"/>
          </w:tcPr>
          <w:p w14:paraId="59F27C31" w14:textId="77777777" w:rsidR="009220FC" w:rsidRPr="008E5B53" w:rsidRDefault="009220FC" w:rsidP="009F7D84">
            <w:pPr>
              <w:jc w:val="center"/>
              <w:rPr>
                <w:rFonts w:ascii="Times New Roman" w:hAnsi="Times New Roman" w:cs="Times New Roman"/>
              </w:rPr>
            </w:pPr>
          </w:p>
        </w:tc>
        <w:tc>
          <w:tcPr>
            <w:tcW w:w="3119" w:type="dxa"/>
          </w:tcPr>
          <w:p w14:paraId="4693498E" w14:textId="77777777" w:rsidR="009220FC" w:rsidRPr="008E5B53" w:rsidRDefault="009220FC" w:rsidP="009F7D84">
            <w:pPr>
              <w:jc w:val="center"/>
              <w:rPr>
                <w:rFonts w:ascii="Times New Roman" w:hAnsi="Times New Roman" w:cs="Times New Roman"/>
              </w:rPr>
            </w:pPr>
          </w:p>
        </w:tc>
        <w:tc>
          <w:tcPr>
            <w:tcW w:w="4110" w:type="dxa"/>
          </w:tcPr>
          <w:p w14:paraId="1B7999B1" w14:textId="77777777" w:rsidR="009220FC" w:rsidRPr="008E5B53" w:rsidRDefault="009220FC" w:rsidP="009F7D84">
            <w:pPr>
              <w:jc w:val="center"/>
              <w:rPr>
                <w:rFonts w:ascii="Times New Roman" w:hAnsi="Times New Roman" w:cs="Times New Roman"/>
              </w:rPr>
            </w:pPr>
          </w:p>
        </w:tc>
      </w:tr>
    </w:tbl>
    <w:p w14:paraId="49C7600B" w14:textId="77777777" w:rsidR="009220FC" w:rsidRPr="00CF384E" w:rsidRDefault="009220FC" w:rsidP="009220FC">
      <w:pPr>
        <w:jc w:val="center"/>
        <w:rPr>
          <w:b/>
        </w:rPr>
      </w:pPr>
    </w:p>
    <w:p w14:paraId="00BC6143" w14:textId="77777777" w:rsidR="009220FC" w:rsidRDefault="009220FC" w:rsidP="009220FC">
      <w:pPr>
        <w:shd w:val="clear" w:color="auto" w:fill="FFFFFF"/>
        <w:rPr>
          <w:b/>
          <w:color w:val="000000"/>
          <w:lang w:eastAsia="lt-LT"/>
        </w:rPr>
      </w:pPr>
    </w:p>
    <w:p w14:paraId="55EC03F5" w14:textId="77777777" w:rsidR="009220FC" w:rsidRDefault="009220FC" w:rsidP="009220FC">
      <w:pPr>
        <w:shd w:val="clear" w:color="auto" w:fill="FFFFFF"/>
        <w:rPr>
          <w:b/>
          <w:color w:val="000000"/>
          <w:lang w:eastAsia="lt-LT"/>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9220FC" w14:paraId="2342169E" w14:textId="77777777" w:rsidTr="009F7D84">
        <w:tc>
          <w:tcPr>
            <w:tcW w:w="10206" w:type="dxa"/>
          </w:tcPr>
          <w:p w14:paraId="5A60A5D2" w14:textId="77777777" w:rsidR="009220FC" w:rsidRDefault="009220FC" w:rsidP="009F7D84">
            <w:pPr>
              <w:rPr>
                <w:b/>
                <w:color w:val="000000"/>
                <w:lang w:eastAsia="lt-LT"/>
              </w:rPr>
            </w:pPr>
          </w:p>
        </w:tc>
        <w:tc>
          <w:tcPr>
            <w:tcW w:w="4536" w:type="dxa"/>
          </w:tcPr>
          <w:p w14:paraId="48C64A19" w14:textId="77777777" w:rsidR="009220FC" w:rsidRDefault="009220FC" w:rsidP="009F7D84">
            <w:pP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B</w:t>
            </w:r>
            <w:r w:rsidRPr="00D53658">
              <w:rPr>
                <w:rFonts w:ascii="Times New Roman" w:eastAsia="Times New Roman" w:hAnsi="Times New Roman" w:cs="Times New Roman"/>
                <w:iCs/>
                <w:kern w:val="0"/>
                <w14:ligatures w14:val="none"/>
              </w:rPr>
              <w:t>endruomenių inicijuotų vietos plėtros projektų įgyvendinimo plano naudos ir kokybės vertinimo kriterijai</w:t>
            </w:r>
          </w:p>
          <w:p w14:paraId="7A156EA1" w14:textId="77777777" w:rsidR="009220FC" w:rsidRDefault="009220FC" w:rsidP="009F7D84">
            <w:pPr>
              <w:rPr>
                <w:b/>
                <w:color w:val="000000"/>
                <w:lang w:eastAsia="lt-LT"/>
              </w:rPr>
            </w:pPr>
            <w:r>
              <w:rPr>
                <w:rFonts w:ascii="Times New Roman" w:eastAsia="Times New Roman" w:hAnsi="Times New Roman" w:cs="Times New Roman"/>
                <w:iCs/>
                <w:kern w:val="0"/>
                <w14:ligatures w14:val="none"/>
              </w:rPr>
              <w:t>2 Priedas</w:t>
            </w:r>
          </w:p>
        </w:tc>
      </w:tr>
    </w:tbl>
    <w:p w14:paraId="396A7641" w14:textId="77777777" w:rsidR="009220FC" w:rsidRDefault="009220FC" w:rsidP="009220FC">
      <w:pPr>
        <w:shd w:val="clear" w:color="auto" w:fill="FFFFFF"/>
        <w:rPr>
          <w:b/>
          <w:color w:val="000000"/>
          <w:lang w:eastAsia="lt-LT"/>
        </w:rPr>
      </w:pPr>
    </w:p>
    <w:p w14:paraId="444760B2" w14:textId="77777777" w:rsidR="009220FC" w:rsidRDefault="009220FC" w:rsidP="009220FC">
      <w:pPr>
        <w:jc w:val="center"/>
        <w:rPr>
          <w:b/>
        </w:rPr>
      </w:pPr>
      <w:r w:rsidRPr="007A691F">
        <w:rPr>
          <w:b/>
        </w:rPr>
        <w:t>PROJEKTO PARTNERIO ORGA</w:t>
      </w:r>
      <w:r>
        <w:rPr>
          <w:b/>
        </w:rPr>
        <w:t>NIZACIJA YRA NVO IR TURI DARBO</w:t>
      </w:r>
      <w:r w:rsidRPr="007A691F">
        <w:rPr>
          <w:b/>
        </w:rPr>
        <w:t xml:space="preserve"> PATIRTIES SU PROJEKTO TIKSLINE GRUPE </w:t>
      </w:r>
    </w:p>
    <w:p w14:paraId="015578A4" w14:textId="77777777" w:rsidR="009220FC" w:rsidRPr="007A691F" w:rsidRDefault="009220FC" w:rsidP="009220FC">
      <w:pPr>
        <w:jc w:val="center"/>
        <w:rPr>
          <w:b/>
        </w:rPr>
      </w:pPr>
      <w:r>
        <w:rPr>
          <w:b/>
        </w:rPr>
        <w:t>KURŠĖNŲ</w:t>
      </w:r>
      <w:r w:rsidRPr="007A691F">
        <w:rPr>
          <w:b/>
        </w:rPr>
        <w:t xml:space="preserve"> MIESTE</w:t>
      </w:r>
    </w:p>
    <w:p w14:paraId="4701D53D" w14:textId="77777777" w:rsidR="009220FC" w:rsidRDefault="009220FC" w:rsidP="009220FC">
      <w:pPr>
        <w:pStyle w:val="Sraopastraipa"/>
        <w:numPr>
          <w:ilvl w:val="0"/>
          <w:numId w:val="17"/>
        </w:numPr>
        <w:tabs>
          <w:tab w:val="left" w:pos="426"/>
        </w:tabs>
        <w:spacing w:after="160" w:line="278" w:lineRule="auto"/>
        <w:ind w:left="284" w:hanging="284"/>
        <w:rPr>
          <w:b/>
        </w:rPr>
      </w:pPr>
      <w:r w:rsidRPr="004A781D">
        <w:rPr>
          <w:b/>
        </w:rPr>
        <w:t xml:space="preserve"> </w:t>
      </w:r>
      <w:r>
        <w:rPr>
          <w:b/>
        </w:rPr>
        <w:t>Ar partneris arba bent vienas iš partnerių yra NVO?</w:t>
      </w:r>
      <w:r w:rsidRPr="00CE0941">
        <w:rPr>
          <w:i/>
        </w:rPr>
        <w:t xml:space="preserve"> </w:t>
      </w:r>
      <w:r w:rsidRPr="00CB2AE5">
        <w:rPr>
          <w:i/>
        </w:rPr>
        <w:t>(pažymėti</w:t>
      </w:r>
      <w:r>
        <w:rPr>
          <w:i/>
        </w:rPr>
        <w:t>)</w:t>
      </w:r>
      <w:r>
        <w:rPr>
          <w:b/>
        </w:rPr>
        <w:t>:</w:t>
      </w:r>
    </w:p>
    <w:p w14:paraId="2C5E5EB4" w14:textId="77777777" w:rsidR="009220FC" w:rsidRPr="00CE0941" w:rsidRDefault="009220FC" w:rsidP="009220FC">
      <w:pPr>
        <w:pStyle w:val="Sraopastraipa"/>
        <w:spacing w:after="160"/>
        <w:jc w:val="both"/>
        <w:rPr>
          <w:i/>
          <w:color w:val="000000"/>
          <w:lang w:eastAsia="lt-LT"/>
        </w:rPr>
      </w:pPr>
      <w:r w:rsidRPr="003523E1">
        <w:rPr>
          <w:color w:val="000000"/>
          <w:lang w:eastAsia="lt-LT"/>
        </w:rPr>
        <w:sym w:font="Wingdings" w:char="F06F"/>
      </w:r>
      <w:r w:rsidRPr="00CE0941">
        <w:rPr>
          <w:color w:val="000000"/>
          <w:lang w:eastAsia="lt-LT"/>
        </w:rPr>
        <w:t xml:space="preserve"> </w:t>
      </w:r>
      <w:r>
        <w:rPr>
          <w:color w:val="000000"/>
          <w:lang w:eastAsia="lt-LT"/>
        </w:rPr>
        <w:t xml:space="preserve">Taip </w:t>
      </w:r>
      <w:r w:rsidRPr="00CE0941">
        <w:rPr>
          <w:i/>
          <w:color w:val="000000"/>
          <w:lang w:eastAsia="lt-LT"/>
        </w:rPr>
        <w:t>(pildyti toliau)</w:t>
      </w:r>
    </w:p>
    <w:p w14:paraId="3B63E0A7" w14:textId="77777777" w:rsidR="009220FC" w:rsidRDefault="009220FC" w:rsidP="009220FC">
      <w:pPr>
        <w:pStyle w:val="Sraopastraipa"/>
        <w:tabs>
          <w:tab w:val="left" w:pos="426"/>
        </w:tabs>
        <w:spacing w:after="160"/>
        <w:rPr>
          <w:i/>
          <w:color w:val="000000"/>
          <w:lang w:eastAsia="lt-LT"/>
        </w:rPr>
      </w:pPr>
      <w:r w:rsidRPr="003523E1">
        <w:rPr>
          <w:color w:val="000000"/>
          <w:lang w:eastAsia="lt-LT"/>
        </w:rPr>
        <w:sym w:font="Wingdings" w:char="F06F"/>
      </w:r>
      <w:r>
        <w:rPr>
          <w:color w:val="000000"/>
          <w:lang w:eastAsia="lt-LT"/>
        </w:rPr>
        <w:t xml:space="preserve"> Ne </w:t>
      </w:r>
      <w:r w:rsidRPr="00CE0941">
        <w:rPr>
          <w:i/>
          <w:color w:val="000000"/>
          <w:lang w:eastAsia="lt-LT"/>
        </w:rPr>
        <w:t>(toliau nebepildoma)</w:t>
      </w:r>
    </w:p>
    <w:p w14:paraId="01AE4887" w14:textId="77777777" w:rsidR="009220FC" w:rsidRDefault="009220FC" w:rsidP="009220FC">
      <w:pPr>
        <w:pStyle w:val="Sraopastraipa"/>
        <w:tabs>
          <w:tab w:val="left" w:pos="426"/>
        </w:tabs>
        <w:rPr>
          <w:b/>
        </w:rPr>
      </w:pPr>
    </w:p>
    <w:p w14:paraId="16211F10" w14:textId="77777777" w:rsidR="009220FC" w:rsidRPr="004A781D" w:rsidRDefault="009220FC" w:rsidP="009220FC">
      <w:pPr>
        <w:pStyle w:val="Sraopastraipa"/>
        <w:numPr>
          <w:ilvl w:val="0"/>
          <w:numId w:val="17"/>
        </w:numPr>
        <w:tabs>
          <w:tab w:val="left" w:pos="426"/>
        </w:tabs>
        <w:spacing w:after="160" w:line="278" w:lineRule="auto"/>
        <w:ind w:left="284" w:hanging="284"/>
        <w:rPr>
          <w:b/>
        </w:rPr>
      </w:pPr>
      <w:r>
        <w:rPr>
          <w:b/>
        </w:rPr>
        <w:t xml:space="preserve">Darbo </w:t>
      </w:r>
      <w:r w:rsidRPr="004A781D">
        <w:rPr>
          <w:b/>
        </w:rPr>
        <w:t xml:space="preserve">patirtis su projekto tiksline grupe </w:t>
      </w:r>
      <w:r>
        <w:rPr>
          <w:b/>
        </w:rPr>
        <w:t>Kuršėnų</w:t>
      </w:r>
      <w:r w:rsidRPr="004A781D">
        <w:rPr>
          <w:b/>
        </w:rPr>
        <w:t xml:space="preserve"> mieste </w:t>
      </w:r>
      <w:r w:rsidRPr="00CB2AE5">
        <w:rPr>
          <w:i/>
        </w:rPr>
        <w:t>(pažymėti)</w:t>
      </w:r>
      <w:r w:rsidRPr="00CB2AE5">
        <w:rPr>
          <w:b/>
          <w:i/>
        </w:rPr>
        <w:t>:</w:t>
      </w:r>
    </w:p>
    <w:p w14:paraId="0FB16F40" w14:textId="77777777" w:rsidR="009220FC" w:rsidRPr="008E4784" w:rsidRDefault="009220FC" w:rsidP="009220FC">
      <w:pPr>
        <w:spacing w:after="160"/>
        <w:ind w:left="709"/>
        <w:jc w:val="both"/>
        <w:rPr>
          <w:i/>
          <w:color w:val="000000"/>
          <w:lang w:eastAsia="lt-LT"/>
        </w:rPr>
      </w:pPr>
      <w:r w:rsidRPr="003523E1">
        <w:rPr>
          <w:color w:val="000000"/>
          <w:lang w:eastAsia="lt-LT"/>
        </w:rPr>
        <w:sym w:font="Wingdings" w:char="F06F"/>
      </w:r>
      <w:r>
        <w:rPr>
          <w:color w:val="000000"/>
          <w:lang w:eastAsia="lt-LT"/>
        </w:rPr>
        <w:t xml:space="preserve"> 1 metai ir daugiau </w:t>
      </w:r>
    </w:p>
    <w:p w14:paraId="2505AAD7" w14:textId="77777777" w:rsidR="009220FC" w:rsidRDefault="009220FC" w:rsidP="009220FC">
      <w:pPr>
        <w:spacing w:after="160"/>
        <w:ind w:left="709"/>
        <w:jc w:val="both"/>
        <w:rPr>
          <w:color w:val="000000"/>
          <w:lang w:eastAsia="lt-LT"/>
        </w:rPr>
      </w:pPr>
      <w:r w:rsidRPr="003523E1">
        <w:rPr>
          <w:color w:val="000000"/>
          <w:lang w:eastAsia="lt-LT"/>
        </w:rPr>
        <w:sym w:font="Wingdings" w:char="F06F"/>
      </w:r>
      <w:r w:rsidRPr="003523E1">
        <w:rPr>
          <w:color w:val="000000"/>
          <w:lang w:eastAsia="lt-LT"/>
        </w:rPr>
        <w:t xml:space="preserve"> </w:t>
      </w:r>
      <w:r>
        <w:rPr>
          <w:color w:val="000000"/>
          <w:lang w:eastAsia="lt-LT"/>
        </w:rPr>
        <w:t xml:space="preserve">2 metai ir daugiau </w:t>
      </w:r>
    </w:p>
    <w:p w14:paraId="6577C39C" w14:textId="77777777" w:rsidR="009220FC" w:rsidRDefault="009220FC" w:rsidP="009220FC">
      <w:pPr>
        <w:spacing w:after="160"/>
        <w:ind w:left="709"/>
        <w:jc w:val="both"/>
        <w:rPr>
          <w:color w:val="000000"/>
          <w:lang w:eastAsia="lt-LT"/>
        </w:rPr>
      </w:pPr>
      <w:r w:rsidRPr="003523E1">
        <w:rPr>
          <w:color w:val="000000"/>
          <w:lang w:eastAsia="lt-LT"/>
        </w:rPr>
        <w:sym w:font="Wingdings" w:char="F06F"/>
      </w:r>
      <w:r>
        <w:rPr>
          <w:color w:val="000000"/>
          <w:lang w:eastAsia="lt-LT"/>
        </w:rPr>
        <w:t xml:space="preserve"> 4 metai ir daugiau </w:t>
      </w:r>
    </w:p>
    <w:p w14:paraId="3E9818C8" w14:textId="77777777" w:rsidR="009220FC" w:rsidRDefault="009220FC" w:rsidP="009220FC">
      <w:pPr>
        <w:spacing w:after="160"/>
        <w:ind w:left="709"/>
        <w:jc w:val="both"/>
        <w:rPr>
          <w:color w:val="000000"/>
          <w:lang w:eastAsia="lt-LT"/>
        </w:rPr>
      </w:pPr>
      <w:r w:rsidRPr="003523E1">
        <w:rPr>
          <w:color w:val="000000"/>
          <w:lang w:eastAsia="lt-LT"/>
        </w:rPr>
        <w:sym w:font="Wingdings" w:char="F06F"/>
      </w:r>
      <w:r>
        <w:rPr>
          <w:color w:val="000000"/>
          <w:lang w:eastAsia="lt-LT"/>
        </w:rPr>
        <w:t xml:space="preserve"> 6 metai ir daugiau </w:t>
      </w:r>
    </w:p>
    <w:p w14:paraId="6BFB73B7" w14:textId="77777777" w:rsidR="009220FC" w:rsidRDefault="009220FC" w:rsidP="009220FC">
      <w:pPr>
        <w:spacing w:after="160"/>
        <w:ind w:left="709"/>
        <w:jc w:val="both"/>
        <w:rPr>
          <w:color w:val="000000"/>
          <w:lang w:eastAsia="lt-LT"/>
        </w:rPr>
      </w:pPr>
      <w:r w:rsidRPr="003523E1">
        <w:rPr>
          <w:color w:val="000000"/>
          <w:lang w:eastAsia="lt-LT"/>
        </w:rPr>
        <w:sym w:font="Wingdings" w:char="F06F"/>
      </w:r>
      <w:r>
        <w:rPr>
          <w:color w:val="000000"/>
          <w:lang w:eastAsia="lt-LT"/>
        </w:rPr>
        <w:t xml:space="preserve"> 8 metai ir daugiau </w:t>
      </w:r>
    </w:p>
    <w:p w14:paraId="28932320" w14:textId="77777777" w:rsidR="009220FC" w:rsidRDefault="009220FC" w:rsidP="009220FC">
      <w:pPr>
        <w:spacing w:after="160"/>
        <w:ind w:left="709"/>
        <w:jc w:val="both"/>
        <w:rPr>
          <w:color w:val="000000"/>
          <w:lang w:eastAsia="lt-LT"/>
        </w:rPr>
      </w:pPr>
      <w:r w:rsidRPr="003523E1">
        <w:rPr>
          <w:color w:val="000000"/>
          <w:lang w:eastAsia="lt-LT"/>
        </w:rPr>
        <w:sym w:font="Wingdings" w:char="F06F"/>
      </w:r>
      <w:r>
        <w:rPr>
          <w:color w:val="000000"/>
          <w:lang w:eastAsia="lt-LT"/>
        </w:rPr>
        <w:t xml:space="preserve"> 10 metai ir daugiau </w:t>
      </w:r>
    </w:p>
    <w:p w14:paraId="2FB74EFA" w14:textId="77777777" w:rsidR="009220FC" w:rsidRPr="004A781D" w:rsidRDefault="009220FC" w:rsidP="009220FC">
      <w:pPr>
        <w:pStyle w:val="Sraopastraipa"/>
        <w:numPr>
          <w:ilvl w:val="0"/>
          <w:numId w:val="15"/>
        </w:numPr>
        <w:tabs>
          <w:tab w:val="left" w:pos="426"/>
        </w:tabs>
        <w:spacing w:after="160" w:line="278" w:lineRule="auto"/>
        <w:ind w:left="0" w:firstLine="0"/>
        <w:rPr>
          <w:b/>
        </w:rPr>
      </w:pPr>
      <w:r w:rsidRPr="004A781D">
        <w:rPr>
          <w:b/>
        </w:rPr>
        <w:t>Vykdyti/vykdomi projektai, paslaugos ir pan.</w:t>
      </w:r>
      <w:r>
        <w:rPr>
          <w:b/>
        </w:rPr>
        <w:t xml:space="preserve"> </w:t>
      </w:r>
      <w:r w:rsidRPr="00CB2AE5">
        <w:rPr>
          <w:i/>
        </w:rPr>
        <w:t>(užpildyti lentelę)</w:t>
      </w:r>
      <w:r w:rsidRPr="00CB2AE5">
        <w:rPr>
          <w:b/>
          <w:i/>
        </w:rPr>
        <w:t>:</w:t>
      </w:r>
    </w:p>
    <w:tbl>
      <w:tblPr>
        <w:tblStyle w:val="Lentelstinklelis"/>
        <w:tblW w:w="14742" w:type="dxa"/>
        <w:tblInd w:w="-5" w:type="dxa"/>
        <w:tblLook w:val="04A0" w:firstRow="1" w:lastRow="0" w:firstColumn="1" w:lastColumn="0" w:noHBand="0" w:noVBand="1"/>
      </w:tblPr>
      <w:tblGrid>
        <w:gridCol w:w="570"/>
        <w:gridCol w:w="3198"/>
        <w:gridCol w:w="1834"/>
        <w:gridCol w:w="1906"/>
        <w:gridCol w:w="2698"/>
        <w:gridCol w:w="421"/>
        <w:gridCol w:w="4115"/>
      </w:tblGrid>
      <w:tr w:rsidR="009220FC" w14:paraId="16BA0FDC" w14:textId="77777777" w:rsidTr="009F7D84">
        <w:tc>
          <w:tcPr>
            <w:tcW w:w="570" w:type="dxa"/>
            <w:shd w:val="clear" w:color="auto" w:fill="D9D9D9" w:themeFill="background1" w:themeFillShade="D9"/>
            <w:vAlign w:val="center"/>
          </w:tcPr>
          <w:p w14:paraId="265DAA2F" w14:textId="77777777" w:rsidR="009220FC" w:rsidRDefault="009220FC" w:rsidP="009F7D84">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14:paraId="72568CFC" w14:textId="77777777" w:rsidR="009220FC" w:rsidRPr="00AF6419" w:rsidRDefault="009220FC" w:rsidP="009F7D84">
            <w:pPr>
              <w:jc w:val="center"/>
              <w:rPr>
                <w:rFonts w:ascii="Times New Roman" w:hAnsi="Times New Roman" w:cs="Times New Roman"/>
              </w:rPr>
            </w:pPr>
            <w:r w:rsidRPr="004A781D">
              <w:rPr>
                <w:rFonts w:ascii="Times New Roman" w:hAnsi="Times New Roman" w:cs="Times New Roman"/>
                <w:b/>
              </w:rPr>
              <w:t>Vykd</w:t>
            </w:r>
            <w:r>
              <w:rPr>
                <w:rFonts w:ascii="Times New Roman" w:hAnsi="Times New Roman" w:cs="Times New Roman"/>
                <w:b/>
              </w:rPr>
              <w:t>ytų/vykdomų projektų, paslaugų sutarčių</w:t>
            </w:r>
            <w:r w:rsidRPr="004A781D">
              <w:rPr>
                <w:rFonts w:ascii="Times New Roman" w:hAnsi="Times New Roman" w:cs="Times New Roman"/>
                <w:b/>
              </w:rPr>
              <w:t xml:space="preserve"> ir pan.</w:t>
            </w:r>
            <w:r>
              <w:rPr>
                <w:rFonts w:ascii="Times New Roman" w:hAnsi="Times New Roman" w:cs="Times New Roman"/>
                <w:b/>
              </w:rPr>
              <w:t xml:space="preserve"> pavadinimas, numeris ir kt.</w:t>
            </w:r>
          </w:p>
        </w:tc>
        <w:tc>
          <w:tcPr>
            <w:tcW w:w="1834" w:type="dxa"/>
            <w:shd w:val="clear" w:color="auto" w:fill="D9D9D9" w:themeFill="background1" w:themeFillShade="D9"/>
            <w:vAlign w:val="center"/>
          </w:tcPr>
          <w:p w14:paraId="7D6B9D6C" w14:textId="77777777" w:rsidR="009220FC" w:rsidRDefault="009220FC" w:rsidP="009F7D84">
            <w:pPr>
              <w:jc w:val="center"/>
              <w:rPr>
                <w:rFonts w:ascii="Times New Roman" w:hAnsi="Times New Roman" w:cs="Times New Roman"/>
                <w:b/>
              </w:rPr>
            </w:pPr>
            <w:r>
              <w:rPr>
                <w:rFonts w:ascii="Times New Roman" w:hAnsi="Times New Roman" w:cs="Times New Roman"/>
                <w:b/>
              </w:rPr>
              <w:t xml:space="preserve">Vykdymo laikotarpis </w:t>
            </w:r>
          </w:p>
        </w:tc>
        <w:tc>
          <w:tcPr>
            <w:tcW w:w="1906" w:type="dxa"/>
            <w:shd w:val="clear" w:color="auto" w:fill="D9D9D9" w:themeFill="background1" w:themeFillShade="D9"/>
            <w:vAlign w:val="center"/>
          </w:tcPr>
          <w:p w14:paraId="24833E6F" w14:textId="77777777" w:rsidR="009220FC" w:rsidRDefault="009220FC" w:rsidP="009F7D84">
            <w:pPr>
              <w:jc w:val="center"/>
              <w:rPr>
                <w:rFonts w:ascii="Times New Roman" w:hAnsi="Times New Roman" w:cs="Times New Roman"/>
                <w:b/>
              </w:rPr>
            </w:pPr>
            <w:r>
              <w:rPr>
                <w:rFonts w:ascii="Times New Roman" w:hAnsi="Times New Roman" w:cs="Times New Roman"/>
                <w:b/>
              </w:rPr>
              <w:t>Vykdymo vieta</w:t>
            </w:r>
          </w:p>
        </w:tc>
        <w:tc>
          <w:tcPr>
            <w:tcW w:w="3119" w:type="dxa"/>
            <w:gridSpan w:val="2"/>
            <w:shd w:val="clear" w:color="auto" w:fill="D9D9D9" w:themeFill="background1" w:themeFillShade="D9"/>
            <w:vAlign w:val="center"/>
          </w:tcPr>
          <w:p w14:paraId="59FEE816" w14:textId="77777777" w:rsidR="009220FC" w:rsidRDefault="009220FC" w:rsidP="009F7D84">
            <w:pPr>
              <w:jc w:val="center"/>
              <w:rPr>
                <w:rFonts w:ascii="Times New Roman" w:hAnsi="Times New Roman" w:cs="Times New Roman"/>
                <w:b/>
              </w:rPr>
            </w:pPr>
            <w:r>
              <w:rPr>
                <w:rFonts w:ascii="Times New Roman" w:hAnsi="Times New Roman" w:cs="Times New Roman"/>
                <w:b/>
              </w:rPr>
              <w:t>Tikslinė grupė</w:t>
            </w:r>
          </w:p>
        </w:tc>
        <w:tc>
          <w:tcPr>
            <w:tcW w:w="4110" w:type="dxa"/>
            <w:shd w:val="clear" w:color="auto" w:fill="D9D9D9" w:themeFill="background1" w:themeFillShade="D9"/>
            <w:vAlign w:val="center"/>
          </w:tcPr>
          <w:p w14:paraId="231A83F0" w14:textId="77777777" w:rsidR="009220FC" w:rsidRDefault="009220FC" w:rsidP="009F7D84">
            <w:pPr>
              <w:jc w:val="center"/>
              <w:rPr>
                <w:rFonts w:ascii="Times New Roman" w:hAnsi="Times New Roman" w:cs="Times New Roman"/>
                <w:b/>
              </w:rPr>
            </w:pPr>
            <w:r>
              <w:rPr>
                <w:rFonts w:ascii="Times New Roman" w:hAnsi="Times New Roman" w:cs="Times New Roman"/>
                <w:b/>
              </w:rPr>
              <w:t>Veiklos ir kita svarbi informacija</w:t>
            </w:r>
          </w:p>
          <w:p w14:paraId="4B444FE6" w14:textId="77777777" w:rsidR="009220FC" w:rsidRDefault="009220FC" w:rsidP="009F7D84">
            <w:pPr>
              <w:jc w:val="center"/>
              <w:rPr>
                <w:rFonts w:ascii="Times New Roman" w:hAnsi="Times New Roman" w:cs="Times New Roman"/>
                <w:b/>
              </w:rPr>
            </w:pPr>
            <w:r w:rsidRPr="00037D95">
              <w:rPr>
                <w:rFonts w:ascii="Times New Roman" w:hAnsi="Times New Roman" w:cs="Times New Roman"/>
                <w:i/>
                <w:sz w:val="20"/>
                <w:szCs w:val="20"/>
              </w:rPr>
              <w:t>(informaciją pateikti trumpai, aiškiai ir struktūruotai)</w:t>
            </w:r>
          </w:p>
        </w:tc>
      </w:tr>
      <w:tr w:rsidR="009220FC" w14:paraId="443A9072" w14:textId="77777777" w:rsidTr="009F7D84">
        <w:tc>
          <w:tcPr>
            <w:tcW w:w="570" w:type="dxa"/>
          </w:tcPr>
          <w:p w14:paraId="7AFF3493" w14:textId="77777777" w:rsidR="009220FC" w:rsidRPr="008E5B53" w:rsidRDefault="009220FC" w:rsidP="009F7D84">
            <w:pPr>
              <w:jc w:val="center"/>
              <w:rPr>
                <w:rFonts w:ascii="Times New Roman" w:hAnsi="Times New Roman" w:cs="Times New Roman"/>
              </w:rPr>
            </w:pPr>
          </w:p>
        </w:tc>
        <w:tc>
          <w:tcPr>
            <w:tcW w:w="3198" w:type="dxa"/>
          </w:tcPr>
          <w:p w14:paraId="2B90DA73" w14:textId="77777777" w:rsidR="009220FC" w:rsidRPr="008E5B53" w:rsidRDefault="009220FC" w:rsidP="009F7D84">
            <w:pPr>
              <w:rPr>
                <w:rFonts w:ascii="Times New Roman" w:hAnsi="Times New Roman" w:cs="Times New Roman"/>
              </w:rPr>
            </w:pPr>
          </w:p>
        </w:tc>
        <w:tc>
          <w:tcPr>
            <w:tcW w:w="1834" w:type="dxa"/>
          </w:tcPr>
          <w:p w14:paraId="6F1928BE" w14:textId="77777777" w:rsidR="009220FC" w:rsidRPr="008E5B53" w:rsidRDefault="009220FC" w:rsidP="009F7D84">
            <w:pPr>
              <w:jc w:val="both"/>
              <w:rPr>
                <w:rFonts w:ascii="Times New Roman" w:hAnsi="Times New Roman" w:cs="Times New Roman"/>
              </w:rPr>
            </w:pPr>
          </w:p>
        </w:tc>
        <w:tc>
          <w:tcPr>
            <w:tcW w:w="1906" w:type="dxa"/>
          </w:tcPr>
          <w:p w14:paraId="333CFF5B" w14:textId="77777777" w:rsidR="009220FC" w:rsidRPr="008E5B53" w:rsidRDefault="009220FC" w:rsidP="009F7D84">
            <w:pPr>
              <w:jc w:val="center"/>
              <w:rPr>
                <w:rFonts w:ascii="Times New Roman" w:hAnsi="Times New Roman" w:cs="Times New Roman"/>
              </w:rPr>
            </w:pPr>
          </w:p>
        </w:tc>
        <w:tc>
          <w:tcPr>
            <w:tcW w:w="3119" w:type="dxa"/>
            <w:gridSpan w:val="2"/>
          </w:tcPr>
          <w:p w14:paraId="461D0320" w14:textId="77777777" w:rsidR="009220FC" w:rsidRPr="008E5B53" w:rsidRDefault="009220FC" w:rsidP="009F7D84">
            <w:pPr>
              <w:jc w:val="center"/>
              <w:rPr>
                <w:rFonts w:ascii="Times New Roman" w:hAnsi="Times New Roman" w:cs="Times New Roman"/>
              </w:rPr>
            </w:pPr>
          </w:p>
        </w:tc>
        <w:tc>
          <w:tcPr>
            <w:tcW w:w="4110" w:type="dxa"/>
          </w:tcPr>
          <w:p w14:paraId="620DBDE3" w14:textId="77777777" w:rsidR="009220FC" w:rsidRPr="008E5B53" w:rsidRDefault="009220FC" w:rsidP="009F7D84">
            <w:pPr>
              <w:jc w:val="center"/>
              <w:rPr>
                <w:rFonts w:ascii="Times New Roman" w:hAnsi="Times New Roman" w:cs="Times New Roman"/>
              </w:rPr>
            </w:pPr>
          </w:p>
        </w:tc>
      </w:tr>
      <w:tr w:rsidR="009220FC" w14:paraId="6CF6C16C" w14:textId="77777777" w:rsidTr="009F7D84">
        <w:tc>
          <w:tcPr>
            <w:tcW w:w="570" w:type="dxa"/>
          </w:tcPr>
          <w:p w14:paraId="15C43D3C" w14:textId="77777777" w:rsidR="009220FC" w:rsidRPr="008E5B53" w:rsidRDefault="009220FC" w:rsidP="009F7D84">
            <w:pPr>
              <w:jc w:val="center"/>
              <w:rPr>
                <w:rFonts w:ascii="Times New Roman" w:hAnsi="Times New Roman" w:cs="Times New Roman"/>
              </w:rPr>
            </w:pPr>
          </w:p>
        </w:tc>
        <w:tc>
          <w:tcPr>
            <w:tcW w:w="3198" w:type="dxa"/>
          </w:tcPr>
          <w:p w14:paraId="246DD5C7" w14:textId="77777777" w:rsidR="009220FC" w:rsidRPr="008E5B53" w:rsidRDefault="009220FC" w:rsidP="009F7D84">
            <w:pPr>
              <w:jc w:val="center"/>
              <w:rPr>
                <w:rFonts w:ascii="Times New Roman" w:hAnsi="Times New Roman" w:cs="Times New Roman"/>
              </w:rPr>
            </w:pPr>
          </w:p>
        </w:tc>
        <w:tc>
          <w:tcPr>
            <w:tcW w:w="1834" w:type="dxa"/>
          </w:tcPr>
          <w:p w14:paraId="24AF08DD" w14:textId="77777777" w:rsidR="009220FC" w:rsidRPr="008E5B53" w:rsidRDefault="009220FC" w:rsidP="009F7D84">
            <w:pPr>
              <w:jc w:val="center"/>
              <w:rPr>
                <w:rFonts w:ascii="Times New Roman" w:hAnsi="Times New Roman" w:cs="Times New Roman"/>
              </w:rPr>
            </w:pPr>
          </w:p>
        </w:tc>
        <w:tc>
          <w:tcPr>
            <w:tcW w:w="1906" w:type="dxa"/>
          </w:tcPr>
          <w:p w14:paraId="69F3CA65" w14:textId="77777777" w:rsidR="009220FC" w:rsidRPr="008E5B53" w:rsidRDefault="009220FC" w:rsidP="009F7D84">
            <w:pPr>
              <w:jc w:val="center"/>
              <w:rPr>
                <w:rFonts w:ascii="Times New Roman" w:hAnsi="Times New Roman" w:cs="Times New Roman"/>
              </w:rPr>
            </w:pPr>
          </w:p>
        </w:tc>
        <w:tc>
          <w:tcPr>
            <w:tcW w:w="3119" w:type="dxa"/>
            <w:gridSpan w:val="2"/>
          </w:tcPr>
          <w:p w14:paraId="48A862CD" w14:textId="77777777" w:rsidR="009220FC" w:rsidRPr="008E5B53" w:rsidRDefault="009220FC" w:rsidP="009F7D84">
            <w:pPr>
              <w:jc w:val="center"/>
              <w:rPr>
                <w:rFonts w:ascii="Times New Roman" w:hAnsi="Times New Roman" w:cs="Times New Roman"/>
              </w:rPr>
            </w:pPr>
          </w:p>
        </w:tc>
        <w:tc>
          <w:tcPr>
            <w:tcW w:w="4110" w:type="dxa"/>
          </w:tcPr>
          <w:p w14:paraId="7EE331B4" w14:textId="77777777" w:rsidR="009220FC" w:rsidRPr="008E5B53" w:rsidRDefault="009220FC" w:rsidP="009F7D84">
            <w:pPr>
              <w:jc w:val="center"/>
              <w:rPr>
                <w:rFonts w:ascii="Times New Roman" w:hAnsi="Times New Roman" w:cs="Times New Roman"/>
              </w:rPr>
            </w:pPr>
          </w:p>
        </w:tc>
      </w:tr>
      <w:tr w:rsidR="009220FC" w14:paraId="1F6627CE" w14:textId="77777777" w:rsidTr="009F7D84">
        <w:tc>
          <w:tcPr>
            <w:tcW w:w="570" w:type="dxa"/>
          </w:tcPr>
          <w:p w14:paraId="51672FF7" w14:textId="77777777" w:rsidR="009220FC" w:rsidRPr="008E5B53" w:rsidRDefault="009220FC" w:rsidP="009F7D84">
            <w:pPr>
              <w:jc w:val="center"/>
              <w:rPr>
                <w:rFonts w:ascii="Times New Roman" w:hAnsi="Times New Roman" w:cs="Times New Roman"/>
              </w:rPr>
            </w:pPr>
          </w:p>
        </w:tc>
        <w:tc>
          <w:tcPr>
            <w:tcW w:w="3198" w:type="dxa"/>
          </w:tcPr>
          <w:p w14:paraId="7EA7E793" w14:textId="77777777" w:rsidR="009220FC" w:rsidRPr="008E5B53" w:rsidRDefault="009220FC" w:rsidP="009F7D84">
            <w:pPr>
              <w:jc w:val="center"/>
              <w:rPr>
                <w:rFonts w:ascii="Times New Roman" w:hAnsi="Times New Roman" w:cs="Times New Roman"/>
              </w:rPr>
            </w:pPr>
          </w:p>
        </w:tc>
        <w:tc>
          <w:tcPr>
            <w:tcW w:w="1834" w:type="dxa"/>
          </w:tcPr>
          <w:p w14:paraId="0A6BF23C" w14:textId="77777777" w:rsidR="009220FC" w:rsidRPr="008E5B53" w:rsidRDefault="009220FC" w:rsidP="009F7D84">
            <w:pPr>
              <w:jc w:val="center"/>
              <w:rPr>
                <w:rFonts w:ascii="Times New Roman" w:hAnsi="Times New Roman" w:cs="Times New Roman"/>
              </w:rPr>
            </w:pPr>
          </w:p>
        </w:tc>
        <w:tc>
          <w:tcPr>
            <w:tcW w:w="1906" w:type="dxa"/>
          </w:tcPr>
          <w:p w14:paraId="6A3896C6" w14:textId="77777777" w:rsidR="009220FC" w:rsidRPr="008E5B53" w:rsidRDefault="009220FC" w:rsidP="009F7D84">
            <w:pPr>
              <w:jc w:val="center"/>
              <w:rPr>
                <w:rFonts w:ascii="Times New Roman" w:hAnsi="Times New Roman" w:cs="Times New Roman"/>
              </w:rPr>
            </w:pPr>
          </w:p>
        </w:tc>
        <w:tc>
          <w:tcPr>
            <w:tcW w:w="3119" w:type="dxa"/>
            <w:gridSpan w:val="2"/>
          </w:tcPr>
          <w:p w14:paraId="17FD25DD" w14:textId="77777777" w:rsidR="009220FC" w:rsidRPr="008E5B53" w:rsidRDefault="009220FC" w:rsidP="009F7D84">
            <w:pPr>
              <w:jc w:val="center"/>
              <w:rPr>
                <w:rFonts w:ascii="Times New Roman" w:hAnsi="Times New Roman" w:cs="Times New Roman"/>
              </w:rPr>
            </w:pPr>
          </w:p>
        </w:tc>
        <w:tc>
          <w:tcPr>
            <w:tcW w:w="4110" w:type="dxa"/>
          </w:tcPr>
          <w:p w14:paraId="65A25365" w14:textId="77777777" w:rsidR="009220FC" w:rsidRPr="008E5B53" w:rsidRDefault="009220FC" w:rsidP="009F7D84">
            <w:pPr>
              <w:jc w:val="center"/>
              <w:rPr>
                <w:rFonts w:ascii="Times New Roman" w:hAnsi="Times New Roman" w:cs="Times New Roman"/>
              </w:rPr>
            </w:pPr>
          </w:p>
        </w:tc>
      </w:tr>
      <w:tr w:rsidR="009220FC" w14:paraId="3E379F94" w14:textId="77777777" w:rsidTr="009F7D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5"/>
          </w:tcPr>
          <w:p w14:paraId="2D11C2B5" w14:textId="77777777" w:rsidR="009220FC" w:rsidRDefault="009220FC" w:rsidP="009F7D84">
            <w:pPr>
              <w:rPr>
                <w:b/>
                <w:color w:val="000000"/>
                <w:lang w:eastAsia="lt-LT"/>
              </w:rPr>
            </w:pPr>
          </w:p>
        </w:tc>
        <w:tc>
          <w:tcPr>
            <w:tcW w:w="4536" w:type="dxa"/>
            <w:gridSpan w:val="2"/>
          </w:tcPr>
          <w:p w14:paraId="1D676E6D" w14:textId="77777777" w:rsidR="009220FC" w:rsidRDefault="009220FC" w:rsidP="009F7D84">
            <w:pPr>
              <w:rPr>
                <w:rFonts w:ascii="Times New Roman" w:eastAsia="Times New Roman" w:hAnsi="Times New Roman" w:cs="Times New Roman"/>
                <w:iCs/>
                <w:kern w:val="0"/>
                <w14:ligatures w14:val="none"/>
              </w:rPr>
            </w:pPr>
          </w:p>
          <w:p w14:paraId="240408D1" w14:textId="77777777" w:rsidR="009220FC" w:rsidRDefault="009220FC" w:rsidP="009F7D84">
            <w:pP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lastRenderedPageBreak/>
              <w:t>B</w:t>
            </w:r>
            <w:r w:rsidRPr="00D53658">
              <w:rPr>
                <w:rFonts w:ascii="Times New Roman" w:eastAsia="Times New Roman" w:hAnsi="Times New Roman" w:cs="Times New Roman"/>
                <w:iCs/>
                <w:kern w:val="0"/>
                <w14:ligatures w14:val="none"/>
              </w:rPr>
              <w:t>endruomenių inicijuotų vietos plėtros projektų įgyvendinimo plano naudos ir kokybės vertinimo kriterijai</w:t>
            </w:r>
          </w:p>
          <w:p w14:paraId="49D2FCC3" w14:textId="77777777" w:rsidR="009220FC" w:rsidRDefault="009220FC" w:rsidP="009F7D84">
            <w:pPr>
              <w:rPr>
                <w:b/>
                <w:color w:val="000000"/>
                <w:lang w:eastAsia="lt-LT"/>
              </w:rPr>
            </w:pPr>
            <w:r>
              <w:rPr>
                <w:rFonts w:ascii="Times New Roman" w:eastAsia="Times New Roman" w:hAnsi="Times New Roman" w:cs="Times New Roman"/>
                <w:iCs/>
                <w:kern w:val="0"/>
                <w14:ligatures w14:val="none"/>
              </w:rPr>
              <w:t>3 Priedas</w:t>
            </w:r>
          </w:p>
        </w:tc>
      </w:tr>
    </w:tbl>
    <w:p w14:paraId="76F1C954" w14:textId="77777777" w:rsidR="009220FC" w:rsidRDefault="009220FC" w:rsidP="009220FC">
      <w:pPr>
        <w:shd w:val="clear" w:color="auto" w:fill="FFFFFF"/>
        <w:rPr>
          <w:b/>
          <w:color w:val="000000"/>
          <w:lang w:eastAsia="lt-LT"/>
        </w:rPr>
      </w:pPr>
    </w:p>
    <w:p w14:paraId="34C5902E" w14:textId="77777777" w:rsidR="009220FC" w:rsidRPr="00BB72AD" w:rsidRDefault="009220FC" w:rsidP="009220FC">
      <w:pPr>
        <w:jc w:val="center"/>
        <w:rPr>
          <w:b/>
        </w:rPr>
      </w:pPr>
      <w:r w:rsidRPr="00BB72AD">
        <w:rPr>
          <w:b/>
        </w:rPr>
        <w:t>PROJEKTU PRADEDAMOS TEIKTI NAUJOS</w:t>
      </w:r>
      <w:r>
        <w:rPr>
          <w:b/>
        </w:rPr>
        <w:t>/INOVATYVIOS</w:t>
      </w:r>
      <w:r w:rsidRPr="00BB72AD">
        <w:rPr>
          <w:b/>
        </w:rPr>
        <w:t xml:space="preserve"> PASLAUGOS, KURIOS </w:t>
      </w:r>
      <w:r w:rsidRPr="00BB72AD">
        <w:rPr>
          <w:b/>
          <w:i/>
          <w:iCs/>
        </w:rPr>
        <w:t xml:space="preserve"> </w:t>
      </w:r>
      <w:r w:rsidRPr="00BB72AD">
        <w:rPr>
          <w:b/>
          <w:iCs/>
        </w:rPr>
        <w:t>KVIETIMO ATRANKAI</w:t>
      </w:r>
      <w:r>
        <w:rPr>
          <w:b/>
          <w:iCs/>
        </w:rPr>
        <w:t xml:space="preserve"> PASKELBIMO DIENAI NĖRA TEIKIAMOS</w:t>
      </w:r>
      <w:r w:rsidRPr="00BB72AD">
        <w:rPr>
          <w:b/>
          <w:iCs/>
        </w:rPr>
        <w:t xml:space="preserve"> </w:t>
      </w:r>
      <w:r>
        <w:rPr>
          <w:b/>
        </w:rPr>
        <w:t>KURŠĖNŲ</w:t>
      </w:r>
      <w:r w:rsidRPr="00BB72AD">
        <w:rPr>
          <w:b/>
          <w:iCs/>
        </w:rPr>
        <w:t xml:space="preserve"> MIESTE</w:t>
      </w:r>
    </w:p>
    <w:p w14:paraId="1A390782" w14:textId="77777777" w:rsidR="009220FC" w:rsidRDefault="009220FC" w:rsidP="009220FC">
      <w:pPr>
        <w:jc w:val="center"/>
        <w:rPr>
          <w:b/>
        </w:rPr>
      </w:pPr>
    </w:p>
    <w:p w14:paraId="18E1D50E" w14:textId="77777777" w:rsidR="009220FC" w:rsidRDefault="009220FC" w:rsidP="009220FC">
      <w:pPr>
        <w:jc w:val="both"/>
        <w:rPr>
          <w:b/>
          <w:i/>
          <w:u w:val="single"/>
        </w:rPr>
      </w:pPr>
      <w:r w:rsidRPr="00667061">
        <w:rPr>
          <w:b/>
          <w:i/>
          <w:u w:val="single"/>
        </w:rPr>
        <w:t>Pasirinkti tik vieną atsakymo variantą:</w:t>
      </w:r>
    </w:p>
    <w:p w14:paraId="7D9403D3" w14:textId="77777777" w:rsidR="009220FC" w:rsidRPr="00667061" w:rsidRDefault="009220FC" w:rsidP="009220FC">
      <w:pPr>
        <w:jc w:val="both"/>
        <w:rPr>
          <w:b/>
          <w:i/>
          <w:u w:val="single"/>
        </w:rPr>
      </w:pPr>
    </w:p>
    <w:p w14:paraId="2AB730DC" w14:textId="77777777" w:rsidR="009220FC" w:rsidRDefault="009220FC" w:rsidP="009220FC">
      <w:pPr>
        <w:spacing w:after="200"/>
        <w:ind w:left="567"/>
        <w:jc w:val="both"/>
        <w:rPr>
          <w:i/>
        </w:rPr>
      </w:pPr>
      <w:r w:rsidRPr="003523E1">
        <w:rPr>
          <w:color w:val="000000"/>
          <w:lang w:eastAsia="lt-LT"/>
        </w:rPr>
        <w:sym w:font="Wingdings" w:char="F06F"/>
      </w:r>
      <w:r>
        <w:rPr>
          <w:color w:val="000000"/>
          <w:lang w:eastAsia="lt-LT"/>
        </w:rPr>
        <w:t xml:space="preserve"> </w:t>
      </w:r>
      <w:r w:rsidRPr="003F7943">
        <w:rPr>
          <w:b/>
        </w:rPr>
        <w:t xml:space="preserve">Planuojama teikti </w:t>
      </w:r>
      <w:r>
        <w:rPr>
          <w:b/>
        </w:rPr>
        <w:t>paslaugą ar paslaugas,</w:t>
      </w:r>
      <w:r w:rsidRPr="003F7943">
        <w:rPr>
          <w:b/>
        </w:rPr>
        <w:t xml:space="preserve"> kuri</w:t>
      </w:r>
      <w:r>
        <w:rPr>
          <w:b/>
        </w:rPr>
        <w:t>os nėra naujos</w:t>
      </w:r>
      <w:r w:rsidRPr="003F7943">
        <w:rPr>
          <w:b/>
        </w:rPr>
        <w:t>/</w:t>
      </w:r>
      <w:proofErr w:type="spellStart"/>
      <w:r w:rsidRPr="003F7943">
        <w:rPr>
          <w:b/>
        </w:rPr>
        <w:t>inovatyvi</w:t>
      </w:r>
      <w:r>
        <w:rPr>
          <w:b/>
        </w:rPr>
        <w:t>os</w:t>
      </w:r>
      <w:proofErr w:type="spellEnd"/>
      <w:r w:rsidRPr="003F7943">
        <w:rPr>
          <w:b/>
        </w:rPr>
        <w:t xml:space="preserve"> </w:t>
      </w:r>
      <w:r>
        <w:rPr>
          <w:b/>
        </w:rPr>
        <w:t>Kuršėnų mieste</w:t>
      </w:r>
      <w:r w:rsidRPr="003F7943">
        <w:rPr>
          <w:b/>
        </w:rPr>
        <w:t xml:space="preserve"> </w:t>
      </w:r>
      <w:r>
        <w:rPr>
          <w:i/>
        </w:rPr>
        <w:t>(aprašymo pildyti nebūtina</w:t>
      </w:r>
      <w:r w:rsidRPr="003F7943">
        <w:rPr>
          <w:i/>
        </w:rPr>
        <w:t>)</w:t>
      </w:r>
    </w:p>
    <w:p w14:paraId="50DA394B" w14:textId="77777777" w:rsidR="009220FC" w:rsidRPr="003F7943" w:rsidRDefault="009220FC" w:rsidP="009220FC">
      <w:pPr>
        <w:spacing w:after="200"/>
        <w:ind w:firstLine="567"/>
        <w:jc w:val="both"/>
        <w:rPr>
          <w:i/>
          <w:color w:val="000000"/>
          <w:lang w:eastAsia="lt-LT"/>
        </w:rPr>
      </w:pPr>
      <w:r w:rsidRPr="003523E1">
        <w:rPr>
          <w:color w:val="000000"/>
          <w:lang w:eastAsia="lt-LT"/>
        </w:rPr>
        <w:sym w:font="Wingdings" w:char="F06F"/>
      </w:r>
      <w:r>
        <w:rPr>
          <w:color w:val="000000"/>
          <w:lang w:eastAsia="lt-LT"/>
        </w:rPr>
        <w:t xml:space="preserve">  </w:t>
      </w:r>
      <w:r w:rsidRPr="00E671A0">
        <w:rPr>
          <w:b/>
          <w:color w:val="000000"/>
          <w:lang w:eastAsia="lt-LT"/>
        </w:rPr>
        <w:t>Planuojama teikti</w:t>
      </w:r>
      <w:r>
        <w:rPr>
          <w:color w:val="000000"/>
          <w:lang w:eastAsia="lt-LT"/>
        </w:rPr>
        <w:t xml:space="preserve"> </w:t>
      </w:r>
      <w:r>
        <w:rPr>
          <w:b/>
          <w:color w:val="000000"/>
          <w:lang w:eastAsia="lt-LT"/>
        </w:rPr>
        <w:t>naują</w:t>
      </w:r>
      <w:r w:rsidRPr="000E7771">
        <w:rPr>
          <w:b/>
          <w:color w:val="000000"/>
          <w:lang w:eastAsia="lt-LT"/>
        </w:rPr>
        <w:t>/</w:t>
      </w:r>
      <w:proofErr w:type="spellStart"/>
      <w:r w:rsidRPr="000E7771">
        <w:rPr>
          <w:b/>
          <w:color w:val="000000"/>
          <w:lang w:eastAsia="lt-LT"/>
        </w:rPr>
        <w:t>inovatyvi</w:t>
      </w:r>
      <w:r>
        <w:rPr>
          <w:b/>
          <w:color w:val="000000"/>
          <w:lang w:eastAsia="lt-LT"/>
        </w:rPr>
        <w:t>ą</w:t>
      </w:r>
      <w:proofErr w:type="spellEnd"/>
      <w:r>
        <w:rPr>
          <w:b/>
          <w:color w:val="000000"/>
          <w:lang w:eastAsia="lt-LT"/>
        </w:rPr>
        <w:t xml:space="preserve"> paslaugą</w:t>
      </w:r>
      <w:r w:rsidRPr="000E7771">
        <w:rPr>
          <w:b/>
          <w:color w:val="000000"/>
          <w:lang w:eastAsia="lt-LT"/>
        </w:rPr>
        <w:t xml:space="preserve"> ar </w:t>
      </w:r>
      <w:r>
        <w:rPr>
          <w:b/>
          <w:color w:val="000000"/>
          <w:lang w:eastAsia="lt-LT"/>
        </w:rPr>
        <w:t>naujas/</w:t>
      </w:r>
      <w:proofErr w:type="spellStart"/>
      <w:r>
        <w:rPr>
          <w:b/>
          <w:color w:val="000000"/>
          <w:lang w:eastAsia="lt-LT"/>
        </w:rPr>
        <w:t>inovatyvia</w:t>
      </w:r>
      <w:r w:rsidRPr="000E7771">
        <w:rPr>
          <w:b/>
          <w:color w:val="000000"/>
          <w:lang w:eastAsia="lt-LT"/>
        </w:rPr>
        <w:t>s</w:t>
      </w:r>
      <w:proofErr w:type="spellEnd"/>
      <w:r w:rsidRPr="000E7771">
        <w:rPr>
          <w:b/>
          <w:color w:val="000000"/>
          <w:lang w:eastAsia="lt-LT"/>
        </w:rPr>
        <w:t xml:space="preserve"> </w:t>
      </w:r>
      <w:r>
        <w:rPr>
          <w:b/>
          <w:color w:val="000000"/>
          <w:lang w:eastAsia="lt-LT"/>
        </w:rPr>
        <w:t>paslauga</w:t>
      </w:r>
      <w:r w:rsidRPr="000E7771">
        <w:rPr>
          <w:b/>
          <w:color w:val="000000"/>
          <w:lang w:eastAsia="lt-LT"/>
        </w:rPr>
        <w:t>s</w:t>
      </w:r>
      <w:r>
        <w:rPr>
          <w:b/>
          <w:color w:val="000000"/>
          <w:lang w:eastAsia="lt-LT"/>
        </w:rPr>
        <w:t>, kurios</w:t>
      </w:r>
      <w:r>
        <w:rPr>
          <w:color w:val="000000"/>
          <w:lang w:eastAsia="lt-LT"/>
        </w:rPr>
        <w:t xml:space="preserve"> </w:t>
      </w:r>
      <w:r w:rsidRPr="003F7943">
        <w:rPr>
          <w:b/>
        </w:rPr>
        <w:t xml:space="preserve">teikiamos </w:t>
      </w:r>
      <w:r>
        <w:rPr>
          <w:b/>
        </w:rPr>
        <w:t>iki</w:t>
      </w:r>
      <w:r w:rsidRPr="003F7943">
        <w:rPr>
          <w:b/>
        </w:rPr>
        <w:t xml:space="preserve"> 2 metai</w:t>
      </w:r>
      <w:r w:rsidRPr="003F7943">
        <w:t xml:space="preserve"> </w:t>
      </w:r>
      <w:r>
        <w:t xml:space="preserve"> </w:t>
      </w:r>
      <w:r>
        <w:rPr>
          <w:b/>
        </w:rPr>
        <w:t>Kuršėnų</w:t>
      </w:r>
      <w:r w:rsidRPr="000E7771">
        <w:rPr>
          <w:b/>
        </w:rPr>
        <w:t xml:space="preserve"> mieste</w:t>
      </w:r>
      <w:r>
        <w:rPr>
          <w:b/>
        </w:rPr>
        <w:t xml:space="preserve"> </w:t>
      </w:r>
      <w:r w:rsidRPr="003F7943">
        <w:rPr>
          <w:i/>
        </w:rPr>
        <w:t>(užpildyti lentelę</w:t>
      </w:r>
      <w:r>
        <w:rPr>
          <w:i/>
        </w:rPr>
        <w:t>*</w:t>
      </w:r>
      <w:r w:rsidRPr="003F7943">
        <w:rPr>
          <w:i/>
        </w:rPr>
        <w:t>)</w:t>
      </w:r>
      <w:r w:rsidRPr="003F7943">
        <w:rPr>
          <w:b/>
          <w:i/>
        </w:rPr>
        <w:t>:</w:t>
      </w:r>
    </w:p>
    <w:tbl>
      <w:tblPr>
        <w:tblStyle w:val="Lentelstinklelis"/>
        <w:tblW w:w="15021" w:type="dxa"/>
        <w:tblLook w:val="04A0" w:firstRow="1" w:lastRow="0" w:firstColumn="1" w:lastColumn="0" w:noHBand="0" w:noVBand="1"/>
      </w:tblPr>
      <w:tblGrid>
        <w:gridCol w:w="3397"/>
        <w:gridCol w:w="11624"/>
      </w:tblGrid>
      <w:tr w:rsidR="009220FC" w:rsidRPr="00E755F6" w14:paraId="67DA6333" w14:textId="77777777" w:rsidTr="009220FC">
        <w:tc>
          <w:tcPr>
            <w:tcW w:w="3397" w:type="dxa"/>
            <w:shd w:val="clear" w:color="auto" w:fill="D9D9D9" w:themeFill="background1" w:themeFillShade="D9"/>
            <w:vAlign w:val="center"/>
          </w:tcPr>
          <w:p w14:paraId="5ED4D620" w14:textId="77777777" w:rsidR="009220FC" w:rsidRDefault="009220FC" w:rsidP="009F7D84">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14:paraId="26276856" w14:textId="77777777" w:rsidR="009220FC" w:rsidRPr="00E755F6" w:rsidRDefault="009220FC" w:rsidP="009F7D84">
            <w:pPr>
              <w:rPr>
                <w:rFonts w:ascii="Times New Roman" w:hAnsi="Times New Roman" w:cs="Times New Roman"/>
              </w:rPr>
            </w:pPr>
          </w:p>
        </w:tc>
        <w:tc>
          <w:tcPr>
            <w:tcW w:w="11624" w:type="dxa"/>
            <w:shd w:val="clear" w:color="auto" w:fill="FFFFFF" w:themeFill="background1"/>
            <w:vAlign w:val="center"/>
          </w:tcPr>
          <w:p w14:paraId="50DA757F" w14:textId="77777777" w:rsidR="009220FC" w:rsidRPr="00E755F6" w:rsidRDefault="009220FC" w:rsidP="009F7D84">
            <w:pPr>
              <w:rPr>
                <w:rFonts w:ascii="Times New Roman" w:hAnsi="Times New Roman" w:cs="Times New Roman"/>
              </w:rPr>
            </w:pPr>
          </w:p>
        </w:tc>
      </w:tr>
      <w:tr w:rsidR="009220FC" w:rsidRPr="00E755F6" w14:paraId="279438E8" w14:textId="77777777" w:rsidTr="009220FC">
        <w:tc>
          <w:tcPr>
            <w:tcW w:w="3397" w:type="dxa"/>
            <w:shd w:val="clear" w:color="auto" w:fill="D9D9D9" w:themeFill="background1" w:themeFillShade="D9"/>
          </w:tcPr>
          <w:p w14:paraId="401C821B" w14:textId="77777777" w:rsidR="009220FC" w:rsidRDefault="009220FC" w:rsidP="009F7D84">
            <w:pPr>
              <w:rPr>
                <w:rFonts w:ascii="Times New Roman" w:hAnsi="Times New Roman" w:cs="Times New Roman"/>
              </w:rPr>
            </w:pPr>
            <w:r w:rsidRPr="00E755F6">
              <w:rPr>
                <w:rFonts w:ascii="Times New Roman" w:hAnsi="Times New Roman" w:cs="Times New Roman"/>
              </w:rPr>
              <w:t>Paslaugos vykdymo pradžia</w:t>
            </w:r>
          </w:p>
          <w:p w14:paraId="20B812D6" w14:textId="77777777" w:rsidR="009220FC" w:rsidRPr="00E755F6" w:rsidRDefault="009220FC" w:rsidP="009F7D84">
            <w:pPr>
              <w:rPr>
                <w:rFonts w:ascii="Times New Roman" w:hAnsi="Times New Roman" w:cs="Times New Roman"/>
              </w:rPr>
            </w:pPr>
          </w:p>
        </w:tc>
        <w:tc>
          <w:tcPr>
            <w:tcW w:w="11624" w:type="dxa"/>
            <w:shd w:val="clear" w:color="auto" w:fill="FFFFFF" w:themeFill="background1"/>
          </w:tcPr>
          <w:p w14:paraId="50B76B17" w14:textId="77777777" w:rsidR="009220FC" w:rsidRPr="00E755F6" w:rsidRDefault="009220FC" w:rsidP="009F7D84">
            <w:pPr>
              <w:rPr>
                <w:rFonts w:ascii="Times New Roman" w:hAnsi="Times New Roman" w:cs="Times New Roman"/>
              </w:rPr>
            </w:pPr>
          </w:p>
        </w:tc>
      </w:tr>
      <w:tr w:rsidR="009220FC" w:rsidRPr="00E755F6" w14:paraId="79E6A50B" w14:textId="77777777" w:rsidTr="009220FC">
        <w:tc>
          <w:tcPr>
            <w:tcW w:w="3397" w:type="dxa"/>
            <w:shd w:val="clear" w:color="auto" w:fill="D9D9D9" w:themeFill="background1" w:themeFillShade="D9"/>
          </w:tcPr>
          <w:p w14:paraId="7C57F72A" w14:textId="77777777" w:rsidR="009220FC" w:rsidRDefault="009220FC" w:rsidP="009F7D84">
            <w:pPr>
              <w:rPr>
                <w:rFonts w:ascii="Times New Roman" w:hAnsi="Times New Roman" w:cs="Times New Roman"/>
              </w:rPr>
            </w:pPr>
            <w:r w:rsidRPr="00E755F6">
              <w:rPr>
                <w:rFonts w:ascii="Times New Roman" w:hAnsi="Times New Roman" w:cs="Times New Roman"/>
              </w:rPr>
              <w:t>Paslaugos vykdymo vieta</w:t>
            </w:r>
          </w:p>
          <w:p w14:paraId="55B2131F" w14:textId="77777777" w:rsidR="009220FC" w:rsidRPr="00E755F6" w:rsidRDefault="009220FC" w:rsidP="009F7D84">
            <w:pPr>
              <w:rPr>
                <w:rFonts w:ascii="Times New Roman" w:hAnsi="Times New Roman" w:cs="Times New Roman"/>
              </w:rPr>
            </w:pPr>
          </w:p>
        </w:tc>
        <w:tc>
          <w:tcPr>
            <w:tcW w:w="11624" w:type="dxa"/>
            <w:shd w:val="clear" w:color="auto" w:fill="FFFFFF" w:themeFill="background1"/>
          </w:tcPr>
          <w:p w14:paraId="2B9478AF" w14:textId="77777777" w:rsidR="009220FC" w:rsidRPr="00E755F6" w:rsidRDefault="009220FC" w:rsidP="009F7D84">
            <w:pPr>
              <w:rPr>
                <w:rFonts w:ascii="Times New Roman" w:hAnsi="Times New Roman" w:cs="Times New Roman"/>
              </w:rPr>
            </w:pPr>
          </w:p>
        </w:tc>
      </w:tr>
      <w:tr w:rsidR="009220FC" w:rsidRPr="00E755F6" w14:paraId="032E974C" w14:textId="77777777" w:rsidTr="009220FC">
        <w:tc>
          <w:tcPr>
            <w:tcW w:w="3397" w:type="dxa"/>
            <w:shd w:val="clear" w:color="auto" w:fill="D9D9D9" w:themeFill="background1" w:themeFillShade="D9"/>
          </w:tcPr>
          <w:p w14:paraId="20567E2D" w14:textId="77777777" w:rsidR="009220FC" w:rsidRDefault="009220FC" w:rsidP="009F7D84">
            <w:pPr>
              <w:rPr>
                <w:rFonts w:ascii="Times New Roman" w:hAnsi="Times New Roman" w:cs="Times New Roman"/>
              </w:rPr>
            </w:pPr>
            <w:r w:rsidRPr="00E755F6">
              <w:rPr>
                <w:rFonts w:ascii="Times New Roman" w:hAnsi="Times New Roman" w:cs="Times New Roman"/>
              </w:rPr>
              <w:t>Paslaugos aprašymas</w:t>
            </w:r>
          </w:p>
          <w:p w14:paraId="31333C78" w14:textId="77777777" w:rsidR="009220FC" w:rsidRDefault="009220FC" w:rsidP="009F7D84">
            <w:pPr>
              <w:rPr>
                <w:rFonts w:ascii="Times New Roman" w:hAnsi="Times New Roman" w:cs="Times New Roman"/>
                <w:i/>
                <w:sz w:val="20"/>
                <w:szCs w:val="20"/>
              </w:rPr>
            </w:pPr>
          </w:p>
          <w:p w14:paraId="15A3A34F" w14:textId="77777777" w:rsidR="009220FC" w:rsidRPr="00E755F6" w:rsidRDefault="009220FC" w:rsidP="009F7D84">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1624" w:type="dxa"/>
            <w:shd w:val="clear" w:color="auto" w:fill="FFFFFF" w:themeFill="background1"/>
          </w:tcPr>
          <w:p w14:paraId="41BCCDC3" w14:textId="77777777" w:rsidR="009220FC" w:rsidRPr="00E755F6" w:rsidRDefault="009220FC" w:rsidP="009F7D84">
            <w:pPr>
              <w:rPr>
                <w:rFonts w:ascii="Times New Roman" w:hAnsi="Times New Roman" w:cs="Times New Roman"/>
              </w:rPr>
            </w:pPr>
          </w:p>
        </w:tc>
      </w:tr>
      <w:tr w:rsidR="009220FC" w:rsidRPr="00E755F6" w14:paraId="171C383F" w14:textId="77777777" w:rsidTr="009220FC">
        <w:tc>
          <w:tcPr>
            <w:tcW w:w="3397" w:type="dxa"/>
            <w:shd w:val="clear" w:color="auto" w:fill="D9D9D9" w:themeFill="background1" w:themeFillShade="D9"/>
          </w:tcPr>
          <w:p w14:paraId="2D6EEFD7" w14:textId="77777777" w:rsidR="009220FC" w:rsidRDefault="009220FC" w:rsidP="009F7D84">
            <w:pPr>
              <w:rPr>
                <w:rFonts w:ascii="Times New Roman" w:hAnsi="Times New Roman" w:cs="Times New Roman"/>
              </w:rPr>
            </w:pPr>
            <w:r w:rsidRPr="00E755F6">
              <w:rPr>
                <w:rFonts w:ascii="Times New Roman" w:hAnsi="Times New Roman" w:cs="Times New Roman"/>
              </w:rPr>
              <w:t>Paslaugos poreikio aprašymas</w:t>
            </w:r>
            <w:r>
              <w:rPr>
                <w:rFonts w:ascii="Times New Roman" w:hAnsi="Times New Roman" w:cs="Times New Roman"/>
              </w:rPr>
              <w:t xml:space="preserve"> ir patirtis teikiant šią/šias paslaugas</w:t>
            </w:r>
          </w:p>
          <w:p w14:paraId="13F3CB8D" w14:textId="77777777" w:rsidR="009220FC" w:rsidRPr="00E755F6" w:rsidRDefault="009220FC" w:rsidP="009F7D84">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1624" w:type="dxa"/>
            <w:shd w:val="clear" w:color="auto" w:fill="FFFFFF" w:themeFill="background1"/>
          </w:tcPr>
          <w:p w14:paraId="0AD48C6F" w14:textId="77777777" w:rsidR="009220FC" w:rsidRPr="00E755F6" w:rsidRDefault="009220FC" w:rsidP="009F7D84">
            <w:pPr>
              <w:rPr>
                <w:rFonts w:ascii="Times New Roman" w:hAnsi="Times New Roman" w:cs="Times New Roman"/>
              </w:rPr>
            </w:pPr>
          </w:p>
        </w:tc>
      </w:tr>
    </w:tbl>
    <w:p w14:paraId="30A68C06" w14:textId="77777777" w:rsidR="009220FC" w:rsidRDefault="009220FC" w:rsidP="009220FC">
      <w:pPr>
        <w:pStyle w:val="Sraopastraipa"/>
        <w:spacing w:after="200"/>
        <w:ind w:left="714"/>
        <w:jc w:val="both"/>
        <w:rPr>
          <w:i/>
          <w:color w:val="000000"/>
          <w:lang w:eastAsia="lt-LT"/>
        </w:rPr>
      </w:pPr>
    </w:p>
    <w:p w14:paraId="0056926F" w14:textId="77777777" w:rsidR="009220FC" w:rsidRDefault="009220FC" w:rsidP="009220FC">
      <w:pPr>
        <w:pStyle w:val="Sraopastraipa"/>
        <w:spacing w:after="200"/>
        <w:ind w:left="0"/>
        <w:jc w:val="both"/>
        <w:rPr>
          <w:i/>
          <w:color w:val="000000"/>
          <w:lang w:eastAsia="lt-LT"/>
        </w:rPr>
      </w:pPr>
      <w:r>
        <w:rPr>
          <w:i/>
          <w:color w:val="000000"/>
          <w:lang w:eastAsia="lt-LT"/>
        </w:rPr>
        <w:t>*Jeigu teikiama daugiau nei viena nauja/</w:t>
      </w:r>
      <w:proofErr w:type="spellStart"/>
      <w:r>
        <w:rPr>
          <w:i/>
          <w:color w:val="000000"/>
          <w:lang w:eastAsia="lt-LT"/>
        </w:rPr>
        <w:t>inovatyvi</w:t>
      </w:r>
      <w:proofErr w:type="spellEnd"/>
      <w:r>
        <w:rPr>
          <w:i/>
          <w:color w:val="000000"/>
          <w:lang w:eastAsia="lt-LT"/>
        </w:rPr>
        <w:t xml:space="preserve"> paslauga iki 2 metų </w:t>
      </w:r>
      <w:r w:rsidRPr="00700546">
        <w:rPr>
          <w:i/>
          <w:color w:val="000000"/>
          <w:lang w:eastAsia="lt-LT"/>
        </w:rPr>
        <w:t>Kuršėnų</w:t>
      </w:r>
      <w:r>
        <w:rPr>
          <w:i/>
          <w:color w:val="000000"/>
          <w:lang w:eastAsia="lt-LT"/>
        </w:rPr>
        <w:t xml:space="preserve"> mieste, įterpiama papildoma lentelė</w:t>
      </w:r>
      <w:r w:rsidRPr="004B1E37">
        <w:rPr>
          <w:i/>
          <w:color w:val="000000"/>
          <w:lang w:eastAsia="lt-LT"/>
        </w:rPr>
        <w:t xml:space="preserve"> </w:t>
      </w:r>
      <w:r>
        <w:rPr>
          <w:i/>
          <w:color w:val="000000"/>
          <w:lang w:eastAsia="lt-LT"/>
        </w:rPr>
        <w:t xml:space="preserve">informacijai pateikti. </w:t>
      </w:r>
    </w:p>
    <w:p w14:paraId="143C4E0C" w14:textId="77777777" w:rsidR="009220FC" w:rsidRPr="00F1355E" w:rsidRDefault="009220FC" w:rsidP="009220FC">
      <w:pPr>
        <w:pStyle w:val="Sraopastraipa"/>
        <w:spacing w:after="200"/>
        <w:ind w:left="714"/>
        <w:jc w:val="both"/>
        <w:rPr>
          <w:i/>
          <w:color w:val="000000"/>
          <w:lang w:eastAsia="lt-LT"/>
        </w:rPr>
      </w:pPr>
    </w:p>
    <w:p w14:paraId="688ACBCB" w14:textId="77777777" w:rsidR="009220FC" w:rsidRPr="003F7943" w:rsidRDefault="009220FC" w:rsidP="009220FC">
      <w:pPr>
        <w:spacing w:after="200"/>
        <w:ind w:left="567"/>
        <w:jc w:val="both"/>
        <w:rPr>
          <w:b/>
          <w:i/>
          <w:color w:val="000000"/>
          <w:lang w:eastAsia="lt-LT"/>
        </w:rPr>
      </w:pPr>
      <w:r w:rsidRPr="003523E1">
        <w:rPr>
          <w:color w:val="000000"/>
          <w:lang w:eastAsia="lt-LT"/>
        </w:rPr>
        <w:lastRenderedPageBreak/>
        <w:sym w:font="Wingdings" w:char="F06F"/>
      </w:r>
      <w:r>
        <w:rPr>
          <w:color w:val="000000"/>
          <w:lang w:eastAsia="lt-LT"/>
        </w:rPr>
        <w:t xml:space="preserve"> </w:t>
      </w:r>
      <w:r w:rsidRPr="00E671A0">
        <w:rPr>
          <w:b/>
          <w:color w:val="000000"/>
          <w:lang w:eastAsia="lt-LT"/>
        </w:rPr>
        <w:t>Planuojama teikti</w:t>
      </w:r>
      <w:r>
        <w:rPr>
          <w:color w:val="000000"/>
          <w:lang w:eastAsia="lt-LT"/>
        </w:rPr>
        <w:t xml:space="preserve"> </w:t>
      </w:r>
      <w:r>
        <w:rPr>
          <w:b/>
          <w:color w:val="000000"/>
          <w:lang w:eastAsia="lt-LT"/>
        </w:rPr>
        <w:t>naują</w:t>
      </w:r>
      <w:r w:rsidRPr="000E7771">
        <w:rPr>
          <w:b/>
          <w:color w:val="000000"/>
          <w:lang w:eastAsia="lt-LT"/>
        </w:rPr>
        <w:t>/</w:t>
      </w:r>
      <w:proofErr w:type="spellStart"/>
      <w:r w:rsidRPr="000E7771">
        <w:rPr>
          <w:b/>
          <w:color w:val="000000"/>
          <w:lang w:eastAsia="lt-LT"/>
        </w:rPr>
        <w:t>inovatyvi</w:t>
      </w:r>
      <w:r>
        <w:rPr>
          <w:b/>
          <w:color w:val="000000"/>
          <w:lang w:eastAsia="lt-LT"/>
        </w:rPr>
        <w:t>ą</w:t>
      </w:r>
      <w:proofErr w:type="spellEnd"/>
      <w:r>
        <w:rPr>
          <w:b/>
          <w:color w:val="000000"/>
          <w:lang w:eastAsia="lt-LT"/>
        </w:rPr>
        <w:t xml:space="preserve"> paslaugą</w:t>
      </w:r>
      <w:r w:rsidRPr="000E7771">
        <w:rPr>
          <w:b/>
          <w:color w:val="000000"/>
          <w:lang w:eastAsia="lt-LT"/>
        </w:rPr>
        <w:t xml:space="preserve"> ar </w:t>
      </w:r>
      <w:r>
        <w:rPr>
          <w:b/>
          <w:color w:val="000000"/>
          <w:lang w:eastAsia="lt-LT"/>
        </w:rPr>
        <w:t>naujas/</w:t>
      </w:r>
      <w:proofErr w:type="spellStart"/>
      <w:r>
        <w:rPr>
          <w:b/>
          <w:color w:val="000000"/>
          <w:lang w:eastAsia="lt-LT"/>
        </w:rPr>
        <w:t>inovatyvia</w:t>
      </w:r>
      <w:r w:rsidRPr="000E7771">
        <w:rPr>
          <w:b/>
          <w:color w:val="000000"/>
          <w:lang w:eastAsia="lt-LT"/>
        </w:rPr>
        <w:t>s</w:t>
      </w:r>
      <w:proofErr w:type="spellEnd"/>
      <w:r w:rsidRPr="000E7771">
        <w:rPr>
          <w:b/>
          <w:color w:val="000000"/>
          <w:lang w:eastAsia="lt-LT"/>
        </w:rPr>
        <w:t xml:space="preserve"> </w:t>
      </w:r>
      <w:r>
        <w:rPr>
          <w:b/>
          <w:color w:val="000000"/>
          <w:lang w:eastAsia="lt-LT"/>
        </w:rPr>
        <w:t>paslauga</w:t>
      </w:r>
      <w:r w:rsidRPr="000E7771">
        <w:rPr>
          <w:b/>
          <w:color w:val="000000"/>
          <w:lang w:eastAsia="lt-LT"/>
        </w:rPr>
        <w:t>s</w:t>
      </w:r>
      <w:r>
        <w:rPr>
          <w:b/>
        </w:rPr>
        <w:t>, kurios dar nėra teikiamos Kuršėnų mieste</w:t>
      </w:r>
      <w:r w:rsidRPr="003F7943">
        <w:rPr>
          <w:b/>
        </w:rPr>
        <w:t xml:space="preserve"> </w:t>
      </w:r>
      <w:r w:rsidRPr="003F7943">
        <w:rPr>
          <w:i/>
        </w:rPr>
        <w:t>(užpildyti lentelę</w:t>
      </w:r>
      <w:r>
        <w:rPr>
          <w:i/>
        </w:rPr>
        <w:t>*</w:t>
      </w:r>
      <w:r w:rsidRPr="003F7943">
        <w:rPr>
          <w:i/>
        </w:rPr>
        <w:t>)</w:t>
      </w:r>
      <w:r w:rsidRPr="003F7943">
        <w:rPr>
          <w:b/>
          <w:i/>
        </w:rPr>
        <w:t>:</w:t>
      </w:r>
    </w:p>
    <w:tbl>
      <w:tblPr>
        <w:tblStyle w:val="Lentelstinklelis"/>
        <w:tblW w:w="15021" w:type="dxa"/>
        <w:tblLook w:val="04A0" w:firstRow="1" w:lastRow="0" w:firstColumn="1" w:lastColumn="0" w:noHBand="0" w:noVBand="1"/>
      </w:tblPr>
      <w:tblGrid>
        <w:gridCol w:w="3397"/>
        <w:gridCol w:w="11624"/>
      </w:tblGrid>
      <w:tr w:rsidR="009220FC" w14:paraId="073FEE65" w14:textId="77777777" w:rsidTr="009220FC">
        <w:tc>
          <w:tcPr>
            <w:tcW w:w="3397" w:type="dxa"/>
            <w:shd w:val="clear" w:color="auto" w:fill="D9D9D9" w:themeFill="background1" w:themeFillShade="D9"/>
            <w:vAlign w:val="center"/>
          </w:tcPr>
          <w:p w14:paraId="2FB9241D" w14:textId="77777777" w:rsidR="009220FC" w:rsidRDefault="009220FC" w:rsidP="009F7D84">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14:paraId="6CAB31C4" w14:textId="77777777" w:rsidR="009220FC" w:rsidRPr="00E755F6" w:rsidRDefault="009220FC" w:rsidP="009F7D84">
            <w:pPr>
              <w:rPr>
                <w:rFonts w:ascii="Times New Roman" w:hAnsi="Times New Roman" w:cs="Times New Roman"/>
              </w:rPr>
            </w:pPr>
          </w:p>
        </w:tc>
        <w:tc>
          <w:tcPr>
            <w:tcW w:w="11624" w:type="dxa"/>
            <w:shd w:val="clear" w:color="auto" w:fill="FFFFFF" w:themeFill="background1"/>
            <w:vAlign w:val="center"/>
          </w:tcPr>
          <w:p w14:paraId="7EA1261C" w14:textId="77777777" w:rsidR="009220FC" w:rsidRPr="00E755F6" w:rsidRDefault="009220FC" w:rsidP="009F7D84">
            <w:pPr>
              <w:rPr>
                <w:rFonts w:ascii="Times New Roman" w:hAnsi="Times New Roman" w:cs="Times New Roman"/>
              </w:rPr>
            </w:pPr>
          </w:p>
        </w:tc>
      </w:tr>
      <w:tr w:rsidR="009220FC" w14:paraId="5BE4EBB4" w14:textId="77777777" w:rsidTr="009220FC">
        <w:tc>
          <w:tcPr>
            <w:tcW w:w="3397" w:type="dxa"/>
            <w:shd w:val="clear" w:color="auto" w:fill="D9D9D9" w:themeFill="background1" w:themeFillShade="D9"/>
            <w:vAlign w:val="center"/>
          </w:tcPr>
          <w:p w14:paraId="3AA953A9" w14:textId="77777777" w:rsidR="009220FC" w:rsidRDefault="009220FC" w:rsidP="009F7D84">
            <w:pPr>
              <w:rPr>
                <w:rFonts w:ascii="Times New Roman" w:hAnsi="Times New Roman" w:cs="Times New Roman"/>
              </w:rPr>
            </w:pPr>
            <w:r>
              <w:rPr>
                <w:rFonts w:ascii="Times New Roman" w:hAnsi="Times New Roman" w:cs="Times New Roman"/>
              </w:rPr>
              <w:t>Lietuvos ir/ar kitų šalių patirtis teikiant šią/šias paslaugas</w:t>
            </w:r>
          </w:p>
          <w:p w14:paraId="0CFB525D" w14:textId="77777777" w:rsidR="009220FC" w:rsidRDefault="009220FC" w:rsidP="009F7D84">
            <w:pPr>
              <w:rPr>
                <w:rFonts w:ascii="Times New Roman" w:hAnsi="Times New Roman" w:cs="Times New Roman"/>
                <w:i/>
                <w:sz w:val="20"/>
                <w:szCs w:val="20"/>
              </w:rPr>
            </w:pPr>
          </w:p>
          <w:p w14:paraId="209376B4" w14:textId="77777777" w:rsidR="009220FC" w:rsidRDefault="009220FC" w:rsidP="009F7D84">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1624" w:type="dxa"/>
            <w:shd w:val="clear" w:color="auto" w:fill="FFFFFF" w:themeFill="background1"/>
            <w:vAlign w:val="center"/>
          </w:tcPr>
          <w:p w14:paraId="543DA4B7" w14:textId="77777777" w:rsidR="009220FC" w:rsidRPr="00E755F6" w:rsidRDefault="009220FC" w:rsidP="009F7D84">
            <w:pPr>
              <w:rPr>
                <w:rFonts w:ascii="Times New Roman" w:hAnsi="Times New Roman" w:cs="Times New Roman"/>
              </w:rPr>
            </w:pPr>
          </w:p>
        </w:tc>
      </w:tr>
      <w:tr w:rsidR="009220FC" w:rsidRPr="008E5B53" w14:paraId="413D571B" w14:textId="77777777" w:rsidTr="009220FC">
        <w:tc>
          <w:tcPr>
            <w:tcW w:w="3397" w:type="dxa"/>
            <w:shd w:val="clear" w:color="auto" w:fill="D9D9D9" w:themeFill="background1" w:themeFillShade="D9"/>
          </w:tcPr>
          <w:p w14:paraId="78332F74" w14:textId="77777777" w:rsidR="009220FC" w:rsidRDefault="009220FC" w:rsidP="009F7D84">
            <w:pPr>
              <w:rPr>
                <w:rFonts w:ascii="Times New Roman" w:hAnsi="Times New Roman" w:cs="Times New Roman"/>
              </w:rPr>
            </w:pPr>
            <w:r>
              <w:rPr>
                <w:rFonts w:ascii="Times New Roman" w:hAnsi="Times New Roman" w:cs="Times New Roman"/>
              </w:rPr>
              <w:t xml:space="preserve">Šios paslaugos ar paslaugų poreikis </w:t>
            </w:r>
            <w:r w:rsidRPr="00700546">
              <w:rPr>
                <w:rFonts w:ascii="Times New Roman" w:hAnsi="Times New Roman" w:cs="Times New Roman"/>
              </w:rPr>
              <w:t>Kuršėnų</w:t>
            </w:r>
            <w:r>
              <w:rPr>
                <w:rFonts w:ascii="Times New Roman" w:hAnsi="Times New Roman" w:cs="Times New Roman"/>
              </w:rPr>
              <w:t xml:space="preserve"> mieste</w:t>
            </w:r>
          </w:p>
          <w:p w14:paraId="5EB077E4" w14:textId="77777777" w:rsidR="009220FC" w:rsidRDefault="009220FC" w:rsidP="009F7D84">
            <w:pPr>
              <w:rPr>
                <w:rFonts w:ascii="Times New Roman" w:hAnsi="Times New Roman" w:cs="Times New Roman"/>
                <w:i/>
                <w:sz w:val="20"/>
                <w:szCs w:val="20"/>
              </w:rPr>
            </w:pPr>
          </w:p>
          <w:p w14:paraId="32F43E52" w14:textId="77777777" w:rsidR="009220FC" w:rsidRPr="00E755F6" w:rsidRDefault="009220FC" w:rsidP="009F7D84">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1624" w:type="dxa"/>
            <w:shd w:val="clear" w:color="auto" w:fill="FFFFFF" w:themeFill="background1"/>
          </w:tcPr>
          <w:p w14:paraId="5F07971F" w14:textId="77777777" w:rsidR="009220FC" w:rsidRPr="00E755F6" w:rsidRDefault="009220FC" w:rsidP="009F7D84">
            <w:pPr>
              <w:rPr>
                <w:rFonts w:ascii="Times New Roman" w:hAnsi="Times New Roman" w:cs="Times New Roman"/>
              </w:rPr>
            </w:pPr>
          </w:p>
        </w:tc>
      </w:tr>
    </w:tbl>
    <w:p w14:paraId="69436E4A" w14:textId="77777777" w:rsidR="009220FC" w:rsidRDefault="009220FC" w:rsidP="009220FC">
      <w:pPr>
        <w:jc w:val="both"/>
        <w:rPr>
          <w:b/>
          <w:i/>
          <w:color w:val="000000"/>
          <w:lang w:eastAsia="lt-LT"/>
        </w:rPr>
      </w:pPr>
    </w:p>
    <w:p w14:paraId="5AEAF1A9" w14:textId="77777777" w:rsidR="009220FC" w:rsidRDefault="009220FC" w:rsidP="009220FC">
      <w:pPr>
        <w:pStyle w:val="Sraopastraipa"/>
        <w:spacing w:after="200"/>
        <w:ind w:left="0"/>
        <w:jc w:val="both"/>
        <w:rPr>
          <w:i/>
          <w:color w:val="000000"/>
          <w:lang w:eastAsia="lt-LT"/>
        </w:rPr>
      </w:pPr>
      <w:r>
        <w:rPr>
          <w:i/>
          <w:color w:val="000000"/>
          <w:lang w:eastAsia="lt-LT"/>
        </w:rPr>
        <w:t>*Jeigu teikiama daugiau nei viena nauja/</w:t>
      </w:r>
      <w:proofErr w:type="spellStart"/>
      <w:r>
        <w:rPr>
          <w:i/>
          <w:color w:val="000000"/>
          <w:lang w:eastAsia="lt-LT"/>
        </w:rPr>
        <w:t>inovatyvi</w:t>
      </w:r>
      <w:proofErr w:type="spellEnd"/>
      <w:r>
        <w:rPr>
          <w:i/>
          <w:color w:val="000000"/>
          <w:lang w:eastAsia="lt-LT"/>
        </w:rPr>
        <w:t xml:space="preserve"> paslauga, kuri dar nėra teikiama </w:t>
      </w:r>
      <w:r w:rsidRPr="00700546">
        <w:rPr>
          <w:i/>
          <w:color w:val="000000"/>
          <w:lang w:eastAsia="lt-LT"/>
        </w:rPr>
        <w:t>Kuršėnų</w:t>
      </w:r>
      <w:r>
        <w:rPr>
          <w:i/>
          <w:color w:val="000000"/>
          <w:lang w:eastAsia="lt-LT"/>
        </w:rPr>
        <w:t xml:space="preserve"> mieste, įterpiama papildoma lentelė</w:t>
      </w:r>
      <w:r w:rsidRPr="004B1E37">
        <w:rPr>
          <w:i/>
          <w:color w:val="000000"/>
          <w:lang w:eastAsia="lt-LT"/>
        </w:rPr>
        <w:t xml:space="preserve"> </w:t>
      </w:r>
      <w:r>
        <w:rPr>
          <w:i/>
          <w:color w:val="000000"/>
          <w:lang w:eastAsia="lt-LT"/>
        </w:rPr>
        <w:t xml:space="preserve">informacijai pateikti. </w:t>
      </w:r>
    </w:p>
    <w:p w14:paraId="0245C600" w14:textId="77777777" w:rsidR="009220FC" w:rsidRDefault="009220FC" w:rsidP="009220FC">
      <w:pPr>
        <w:shd w:val="clear" w:color="auto" w:fill="FFFFFF"/>
        <w:rPr>
          <w:b/>
          <w:color w:val="000000"/>
          <w:lang w:eastAsia="lt-LT"/>
        </w:rPr>
      </w:pPr>
    </w:p>
    <w:p w14:paraId="49C9AD2A" w14:textId="77777777" w:rsidR="009220FC" w:rsidRDefault="009220FC" w:rsidP="009220FC">
      <w:pPr>
        <w:shd w:val="clear" w:color="auto" w:fill="FFFFFF"/>
        <w:rPr>
          <w:b/>
          <w:color w:val="000000"/>
          <w:lang w:eastAsia="lt-LT"/>
        </w:rPr>
      </w:pPr>
    </w:p>
    <w:p w14:paraId="590502D2" w14:textId="77777777" w:rsidR="009220FC" w:rsidRDefault="009220FC" w:rsidP="009220FC">
      <w:pPr>
        <w:shd w:val="clear" w:color="auto" w:fill="FFFFFF"/>
        <w:rPr>
          <w:b/>
          <w:color w:val="000000"/>
          <w:lang w:eastAsia="lt-LT"/>
        </w:rPr>
      </w:pPr>
    </w:p>
    <w:p w14:paraId="304A059C" w14:textId="77777777" w:rsidR="009220FC" w:rsidRDefault="009220FC" w:rsidP="009220FC">
      <w:pPr>
        <w:shd w:val="clear" w:color="auto" w:fill="FFFFFF"/>
        <w:rPr>
          <w:b/>
          <w:color w:val="000000"/>
          <w:lang w:eastAsia="lt-LT"/>
        </w:rPr>
      </w:pPr>
    </w:p>
    <w:p w14:paraId="1AE4CEC4" w14:textId="77777777" w:rsidR="009220FC" w:rsidRDefault="009220FC" w:rsidP="009220FC">
      <w:pPr>
        <w:shd w:val="clear" w:color="auto" w:fill="FFFFFF"/>
        <w:rPr>
          <w:b/>
          <w:color w:val="000000"/>
          <w:lang w:eastAsia="lt-LT"/>
        </w:rPr>
      </w:pPr>
    </w:p>
    <w:p w14:paraId="56DCFB43" w14:textId="77777777" w:rsidR="009220FC" w:rsidRDefault="009220FC" w:rsidP="009220FC">
      <w:pPr>
        <w:shd w:val="clear" w:color="auto" w:fill="FFFFFF"/>
        <w:rPr>
          <w:b/>
          <w:color w:val="000000"/>
          <w:lang w:eastAsia="lt-LT"/>
        </w:rPr>
      </w:pPr>
    </w:p>
    <w:p w14:paraId="76A00CCF" w14:textId="77777777" w:rsidR="009220FC" w:rsidRDefault="009220FC" w:rsidP="009220FC">
      <w:pPr>
        <w:shd w:val="clear" w:color="auto" w:fill="FFFFFF"/>
        <w:rPr>
          <w:b/>
          <w:color w:val="000000"/>
          <w:lang w:eastAsia="lt-LT"/>
        </w:rPr>
      </w:pPr>
    </w:p>
    <w:p w14:paraId="7518485F" w14:textId="77777777" w:rsidR="009220FC" w:rsidRDefault="009220FC" w:rsidP="009220FC">
      <w:pPr>
        <w:shd w:val="clear" w:color="auto" w:fill="FFFFFF"/>
        <w:rPr>
          <w:b/>
          <w:color w:val="000000"/>
          <w:lang w:eastAsia="lt-LT"/>
        </w:rPr>
      </w:pPr>
    </w:p>
    <w:p w14:paraId="3F9D695C" w14:textId="77777777" w:rsidR="009220FC" w:rsidRDefault="009220FC" w:rsidP="009220FC">
      <w:pPr>
        <w:shd w:val="clear" w:color="auto" w:fill="FFFFFF"/>
        <w:rPr>
          <w:b/>
          <w:color w:val="000000"/>
          <w:lang w:eastAsia="lt-LT"/>
        </w:rPr>
      </w:pPr>
    </w:p>
    <w:p w14:paraId="22C60AEA" w14:textId="77777777" w:rsidR="009220FC" w:rsidRDefault="009220FC" w:rsidP="009220FC">
      <w:pPr>
        <w:shd w:val="clear" w:color="auto" w:fill="FFFFFF"/>
        <w:rPr>
          <w:b/>
          <w:color w:val="000000"/>
          <w:lang w:eastAsia="lt-LT"/>
        </w:rPr>
      </w:pPr>
    </w:p>
    <w:p w14:paraId="229D734C" w14:textId="77777777" w:rsidR="009220FC" w:rsidRDefault="009220FC" w:rsidP="009220FC">
      <w:pPr>
        <w:shd w:val="clear" w:color="auto" w:fill="FFFFFF"/>
        <w:rPr>
          <w:b/>
          <w:color w:val="000000"/>
          <w:lang w:eastAsia="lt-LT"/>
        </w:rPr>
      </w:pPr>
    </w:p>
    <w:p w14:paraId="0D5CFE9B" w14:textId="77777777" w:rsidR="009220FC" w:rsidRDefault="009220FC" w:rsidP="009220FC">
      <w:pPr>
        <w:shd w:val="clear" w:color="auto" w:fill="FFFFFF"/>
        <w:rPr>
          <w:b/>
          <w:color w:val="000000"/>
          <w:lang w:eastAsia="lt-LT"/>
        </w:rPr>
      </w:pPr>
    </w:p>
    <w:p w14:paraId="43A04B89" w14:textId="77777777" w:rsidR="009220FC" w:rsidRDefault="009220FC" w:rsidP="009220FC">
      <w:pPr>
        <w:shd w:val="clear" w:color="auto" w:fill="FFFFFF"/>
        <w:rPr>
          <w:b/>
          <w:color w:val="000000"/>
          <w:lang w:eastAsia="lt-LT"/>
        </w:rPr>
      </w:pPr>
    </w:p>
    <w:p w14:paraId="777EAEB1" w14:textId="77777777" w:rsidR="009220FC" w:rsidRDefault="009220FC" w:rsidP="009220FC">
      <w:pPr>
        <w:shd w:val="clear" w:color="auto" w:fill="FFFFFF"/>
        <w:rPr>
          <w:b/>
          <w:color w:val="000000"/>
          <w:lang w:eastAsia="lt-LT"/>
        </w:rPr>
      </w:pPr>
    </w:p>
    <w:p w14:paraId="5200BA08" w14:textId="77777777" w:rsidR="009220FC" w:rsidRDefault="009220FC" w:rsidP="009220FC">
      <w:pPr>
        <w:shd w:val="clear" w:color="auto" w:fill="FFFFFF"/>
        <w:rPr>
          <w:b/>
          <w:color w:val="000000"/>
          <w:lang w:eastAsia="lt-LT"/>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9220FC" w14:paraId="734303B4" w14:textId="77777777" w:rsidTr="009F7D84">
        <w:tc>
          <w:tcPr>
            <w:tcW w:w="10206" w:type="dxa"/>
          </w:tcPr>
          <w:p w14:paraId="00ED96F5" w14:textId="77777777" w:rsidR="009220FC" w:rsidRDefault="009220FC" w:rsidP="009F7D84">
            <w:pPr>
              <w:rPr>
                <w:b/>
                <w:color w:val="000000"/>
                <w:lang w:eastAsia="lt-LT"/>
              </w:rPr>
            </w:pPr>
          </w:p>
        </w:tc>
        <w:tc>
          <w:tcPr>
            <w:tcW w:w="4536" w:type="dxa"/>
          </w:tcPr>
          <w:p w14:paraId="35C4E482" w14:textId="77777777" w:rsidR="009220FC" w:rsidRDefault="009220FC" w:rsidP="009F7D84">
            <w:pP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B</w:t>
            </w:r>
            <w:r w:rsidRPr="00D53658">
              <w:rPr>
                <w:rFonts w:ascii="Times New Roman" w:eastAsia="Times New Roman" w:hAnsi="Times New Roman" w:cs="Times New Roman"/>
                <w:iCs/>
                <w:kern w:val="0"/>
                <w14:ligatures w14:val="none"/>
              </w:rPr>
              <w:t>endruomenių inicijuotų vietos plėtros projektų įgyvendinimo plano naudos ir kokybės vertinimo kriterijai</w:t>
            </w:r>
          </w:p>
          <w:p w14:paraId="5D7F2F36" w14:textId="77777777" w:rsidR="009220FC" w:rsidRDefault="009220FC" w:rsidP="009F7D84">
            <w:pPr>
              <w:rPr>
                <w:b/>
                <w:color w:val="000000"/>
                <w:lang w:eastAsia="lt-LT"/>
              </w:rPr>
            </w:pPr>
            <w:r>
              <w:rPr>
                <w:rFonts w:ascii="Times New Roman" w:eastAsia="Times New Roman" w:hAnsi="Times New Roman" w:cs="Times New Roman"/>
                <w:iCs/>
                <w:kern w:val="0"/>
                <w14:ligatures w14:val="none"/>
              </w:rPr>
              <w:t>4 Priedas</w:t>
            </w:r>
          </w:p>
        </w:tc>
      </w:tr>
    </w:tbl>
    <w:p w14:paraId="6CF20F77" w14:textId="77777777" w:rsidR="009220FC" w:rsidRPr="00307E59" w:rsidRDefault="009220FC" w:rsidP="009220FC">
      <w:pPr>
        <w:shd w:val="clear" w:color="auto" w:fill="FFFFFF"/>
        <w:rPr>
          <w:b/>
          <w:color w:val="000000"/>
          <w:lang w:eastAsia="lt-LT"/>
        </w:rPr>
      </w:pPr>
    </w:p>
    <w:p w14:paraId="1D484AD5" w14:textId="77777777" w:rsidR="009220FC" w:rsidRDefault="009220FC" w:rsidP="009220FC">
      <w:pPr>
        <w:jc w:val="center"/>
        <w:rPr>
          <w:b/>
        </w:rPr>
      </w:pPr>
    </w:p>
    <w:p w14:paraId="796B97EE" w14:textId="77777777" w:rsidR="009220FC" w:rsidRDefault="009220FC" w:rsidP="009220FC">
      <w:pPr>
        <w:jc w:val="center"/>
        <w:rPr>
          <w:b/>
        </w:rPr>
      </w:pPr>
      <w:r w:rsidRPr="00307E59">
        <w:rPr>
          <w:b/>
        </w:rPr>
        <w:t>SAVANORIŲ ĮTRAUKIMAS Į PROJEKTO VEIKLŲ VYKDYMĄ</w:t>
      </w:r>
    </w:p>
    <w:p w14:paraId="744D3887" w14:textId="77777777" w:rsidR="00656BE5" w:rsidRDefault="00656BE5" w:rsidP="009220FC">
      <w:pPr>
        <w:jc w:val="center"/>
        <w:rPr>
          <w:b/>
        </w:rPr>
      </w:pPr>
    </w:p>
    <w:p w14:paraId="2FB07B66" w14:textId="77777777" w:rsidR="009220FC" w:rsidRPr="004A781D" w:rsidRDefault="009220FC" w:rsidP="009220FC">
      <w:pPr>
        <w:pStyle w:val="Sraopastraipa"/>
        <w:numPr>
          <w:ilvl w:val="0"/>
          <w:numId w:val="16"/>
        </w:numPr>
        <w:tabs>
          <w:tab w:val="left" w:pos="284"/>
        </w:tabs>
        <w:spacing w:after="160" w:line="278" w:lineRule="auto"/>
        <w:ind w:left="0" w:firstLine="0"/>
        <w:rPr>
          <w:b/>
        </w:rPr>
      </w:pPr>
      <w:r w:rsidRPr="00F2090A">
        <w:rPr>
          <w:b/>
        </w:rPr>
        <w:t xml:space="preserve">Į projektų veiklų vykdymą </w:t>
      </w:r>
      <w:r>
        <w:rPr>
          <w:b/>
        </w:rPr>
        <w:t>įtrauktų</w:t>
      </w:r>
      <w:r w:rsidRPr="00F2090A">
        <w:rPr>
          <w:b/>
        </w:rPr>
        <w:t xml:space="preserve"> </w:t>
      </w:r>
      <w:r>
        <w:rPr>
          <w:b/>
        </w:rPr>
        <w:t xml:space="preserve">savanorių </w:t>
      </w:r>
      <w:r w:rsidRPr="00F2090A">
        <w:rPr>
          <w:b/>
        </w:rPr>
        <w:t>iš tikslinės grupės</w:t>
      </w:r>
      <w:r>
        <w:rPr>
          <w:b/>
        </w:rPr>
        <w:t xml:space="preserve">, </w:t>
      </w:r>
      <w:r w:rsidRPr="00F2090A">
        <w:rPr>
          <w:b/>
        </w:rPr>
        <w:t>tiesiogiai susijusių</w:t>
      </w:r>
      <w:r>
        <w:rPr>
          <w:b/>
        </w:rPr>
        <w:t xml:space="preserve"> su projekto veiklų vykdymu, skaičius</w:t>
      </w:r>
      <w:r w:rsidRPr="00F2090A">
        <w:rPr>
          <w:b/>
        </w:rPr>
        <w:t xml:space="preserve"> </w:t>
      </w:r>
      <w:r w:rsidRPr="00CB2AE5">
        <w:rPr>
          <w:i/>
        </w:rPr>
        <w:t>(pažymėti)</w:t>
      </w:r>
      <w:r w:rsidRPr="00CB2AE5">
        <w:rPr>
          <w:b/>
          <w:i/>
        </w:rPr>
        <w:t>:</w:t>
      </w:r>
    </w:p>
    <w:p w14:paraId="207ACE4D" w14:textId="77777777" w:rsidR="009220FC" w:rsidRDefault="009220FC" w:rsidP="00656BE5">
      <w:pPr>
        <w:spacing w:after="160"/>
        <w:jc w:val="both"/>
      </w:pPr>
      <w:r w:rsidRPr="003523E1">
        <w:rPr>
          <w:color w:val="000000"/>
          <w:lang w:eastAsia="lt-LT"/>
        </w:rPr>
        <w:sym w:font="Wingdings" w:char="F06F"/>
      </w:r>
      <w:r>
        <w:rPr>
          <w:color w:val="000000"/>
          <w:lang w:eastAsia="lt-LT"/>
        </w:rPr>
        <w:t xml:space="preserve"> </w:t>
      </w:r>
      <w:r w:rsidRPr="00581AA6">
        <w:t xml:space="preserve">3 ir mažiau </w:t>
      </w:r>
      <w:r>
        <w:t>savanorių</w:t>
      </w:r>
    </w:p>
    <w:p w14:paraId="22491613" w14:textId="77777777" w:rsidR="009220FC" w:rsidRPr="008E4784" w:rsidRDefault="009220FC" w:rsidP="00656BE5">
      <w:pPr>
        <w:spacing w:after="160"/>
        <w:jc w:val="both"/>
        <w:rPr>
          <w:i/>
          <w:color w:val="000000"/>
          <w:lang w:eastAsia="lt-LT"/>
        </w:rPr>
      </w:pPr>
      <w:r w:rsidRPr="003523E1">
        <w:rPr>
          <w:color w:val="000000"/>
          <w:lang w:eastAsia="lt-LT"/>
        </w:rPr>
        <w:sym w:font="Wingdings" w:char="F06F"/>
      </w:r>
      <w:r>
        <w:rPr>
          <w:color w:val="000000"/>
          <w:lang w:eastAsia="lt-LT"/>
        </w:rPr>
        <w:t xml:space="preserve"> </w:t>
      </w:r>
      <w:r>
        <w:t>4 ir daugiau</w:t>
      </w:r>
      <w:r w:rsidRPr="00581AA6">
        <w:t xml:space="preserve"> </w:t>
      </w:r>
      <w:r>
        <w:t>savanorių</w:t>
      </w:r>
    </w:p>
    <w:p w14:paraId="68E08FEC" w14:textId="77777777" w:rsidR="009220FC" w:rsidRDefault="009220FC" w:rsidP="00656BE5">
      <w:pPr>
        <w:spacing w:after="160"/>
        <w:jc w:val="both"/>
        <w:rPr>
          <w:color w:val="000000"/>
          <w:lang w:eastAsia="lt-LT"/>
        </w:rPr>
      </w:pPr>
      <w:r w:rsidRPr="003523E1">
        <w:rPr>
          <w:color w:val="000000"/>
          <w:lang w:eastAsia="lt-LT"/>
        </w:rPr>
        <w:sym w:font="Wingdings" w:char="F06F"/>
      </w:r>
      <w:r>
        <w:rPr>
          <w:color w:val="000000"/>
          <w:lang w:eastAsia="lt-LT"/>
        </w:rPr>
        <w:t xml:space="preserve"> </w:t>
      </w:r>
      <w:r>
        <w:t>6</w:t>
      </w:r>
      <w:r w:rsidRPr="00581AA6">
        <w:t xml:space="preserve"> ir daugiau </w:t>
      </w:r>
      <w:r>
        <w:t>savanorių</w:t>
      </w:r>
    </w:p>
    <w:p w14:paraId="09FE3358" w14:textId="77777777" w:rsidR="009220FC" w:rsidRDefault="009220FC" w:rsidP="00656BE5">
      <w:pPr>
        <w:spacing w:after="160"/>
        <w:jc w:val="both"/>
        <w:rPr>
          <w:color w:val="000000"/>
          <w:lang w:eastAsia="lt-LT"/>
        </w:rPr>
      </w:pPr>
      <w:r w:rsidRPr="003523E1">
        <w:rPr>
          <w:color w:val="000000"/>
          <w:lang w:eastAsia="lt-LT"/>
        </w:rPr>
        <w:sym w:font="Wingdings" w:char="F06F"/>
      </w:r>
      <w:r>
        <w:rPr>
          <w:color w:val="000000"/>
          <w:lang w:eastAsia="lt-LT"/>
        </w:rPr>
        <w:t xml:space="preserve"> 10 ir daugiau savanorių</w:t>
      </w:r>
    </w:p>
    <w:p w14:paraId="647F5EC5" w14:textId="77777777" w:rsidR="00656BE5" w:rsidRDefault="00656BE5" w:rsidP="00656BE5">
      <w:pPr>
        <w:spacing w:after="160"/>
        <w:jc w:val="both"/>
        <w:rPr>
          <w:color w:val="000000"/>
          <w:lang w:eastAsia="lt-LT"/>
        </w:rPr>
      </w:pPr>
    </w:p>
    <w:p w14:paraId="78046BF1" w14:textId="77777777" w:rsidR="009220FC" w:rsidRPr="00071226" w:rsidRDefault="009220FC" w:rsidP="009220FC">
      <w:pPr>
        <w:pStyle w:val="Sraopastraipa"/>
        <w:numPr>
          <w:ilvl w:val="0"/>
          <w:numId w:val="16"/>
        </w:numPr>
        <w:tabs>
          <w:tab w:val="left" w:pos="426"/>
        </w:tabs>
        <w:spacing w:after="160" w:line="278" w:lineRule="auto"/>
        <w:ind w:left="0" w:firstLine="0"/>
        <w:rPr>
          <w:b/>
        </w:rPr>
      </w:pPr>
      <w:r w:rsidRPr="004A781D">
        <w:rPr>
          <w:b/>
        </w:rPr>
        <w:t>Vykdyti/vykdomi projektai, paslaugos ir pan.</w:t>
      </w:r>
      <w:r>
        <w:rPr>
          <w:b/>
        </w:rPr>
        <w:t xml:space="preserve"> </w:t>
      </w:r>
      <w:r w:rsidRPr="00CB2AE5">
        <w:rPr>
          <w:i/>
        </w:rPr>
        <w:t>(užpildyti lentelę)</w:t>
      </w:r>
      <w:r w:rsidRPr="00CB2AE5">
        <w:rPr>
          <w:b/>
          <w:i/>
        </w:rPr>
        <w:t>:</w:t>
      </w:r>
    </w:p>
    <w:tbl>
      <w:tblPr>
        <w:tblStyle w:val="Lentelstinklelis"/>
        <w:tblW w:w="14167" w:type="dxa"/>
        <w:tblLook w:val="04A0" w:firstRow="1" w:lastRow="0" w:firstColumn="1" w:lastColumn="0" w:noHBand="0" w:noVBand="1"/>
      </w:tblPr>
      <w:tblGrid>
        <w:gridCol w:w="3397"/>
        <w:gridCol w:w="10770"/>
      </w:tblGrid>
      <w:tr w:rsidR="009220FC" w:rsidRPr="00E755F6" w14:paraId="7B20BAED" w14:textId="77777777" w:rsidTr="009F7D84">
        <w:tc>
          <w:tcPr>
            <w:tcW w:w="3397" w:type="dxa"/>
            <w:shd w:val="clear" w:color="auto" w:fill="D9D9D9" w:themeFill="background1" w:themeFillShade="D9"/>
            <w:vAlign w:val="center"/>
          </w:tcPr>
          <w:p w14:paraId="5CADE67F" w14:textId="77777777" w:rsidR="009220FC" w:rsidRDefault="009220FC" w:rsidP="009F7D84">
            <w:pPr>
              <w:rPr>
                <w:rFonts w:ascii="Times New Roman" w:hAnsi="Times New Roman" w:cs="Times New Roman"/>
              </w:rPr>
            </w:pPr>
            <w:r>
              <w:rPr>
                <w:rFonts w:ascii="Times New Roman" w:hAnsi="Times New Roman" w:cs="Times New Roman"/>
              </w:rPr>
              <w:t>Kokiai tikslinei grupei priklausys savanoriai?</w:t>
            </w:r>
          </w:p>
          <w:p w14:paraId="16709059" w14:textId="77777777" w:rsidR="009220FC" w:rsidRPr="00E755F6" w:rsidRDefault="009220FC" w:rsidP="009F7D84">
            <w:pPr>
              <w:rPr>
                <w:rFonts w:ascii="Times New Roman" w:hAnsi="Times New Roman" w:cs="Times New Roman"/>
              </w:rPr>
            </w:pPr>
          </w:p>
        </w:tc>
        <w:tc>
          <w:tcPr>
            <w:tcW w:w="10770" w:type="dxa"/>
            <w:shd w:val="clear" w:color="auto" w:fill="FFFFFF" w:themeFill="background1"/>
            <w:vAlign w:val="center"/>
          </w:tcPr>
          <w:p w14:paraId="775E639F" w14:textId="77777777" w:rsidR="009220FC" w:rsidRPr="00E755F6" w:rsidRDefault="009220FC" w:rsidP="009F7D84">
            <w:pPr>
              <w:rPr>
                <w:rFonts w:ascii="Times New Roman" w:hAnsi="Times New Roman" w:cs="Times New Roman"/>
              </w:rPr>
            </w:pPr>
          </w:p>
        </w:tc>
      </w:tr>
      <w:tr w:rsidR="009220FC" w:rsidRPr="00E755F6" w14:paraId="667568CB" w14:textId="77777777" w:rsidTr="009F7D84">
        <w:tc>
          <w:tcPr>
            <w:tcW w:w="3397" w:type="dxa"/>
            <w:shd w:val="clear" w:color="auto" w:fill="D9D9D9" w:themeFill="background1" w:themeFillShade="D9"/>
            <w:vAlign w:val="center"/>
          </w:tcPr>
          <w:p w14:paraId="31B01327" w14:textId="77777777" w:rsidR="009220FC" w:rsidRDefault="009220FC" w:rsidP="009F7D84">
            <w:pPr>
              <w:rPr>
                <w:rFonts w:ascii="Times New Roman" w:hAnsi="Times New Roman" w:cs="Times New Roman"/>
              </w:rPr>
            </w:pPr>
            <w:r>
              <w:rPr>
                <w:rFonts w:ascii="Times New Roman" w:hAnsi="Times New Roman" w:cs="Times New Roman"/>
              </w:rPr>
              <w:t xml:space="preserve">Kokiose su projektu </w:t>
            </w:r>
            <w:r w:rsidRPr="00114DAB">
              <w:rPr>
                <w:rFonts w:ascii="Times New Roman" w:hAnsi="Times New Roman" w:cs="Times New Roman"/>
              </w:rPr>
              <w:t>tiesiogiai susijusi</w:t>
            </w:r>
            <w:r>
              <w:rPr>
                <w:rFonts w:ascii="Times New Roman" w:hAnsi="Times New Roman" w:cs="Times New Roman"/>
              </w:rPr>
              <w:t xml:space="preserve">ose veiklose savanoriai </w:t>
            </w:r>
            <w:proofErr w:type="spellStart"/>
            <w:r>
              <w:rPr>
                <w:rFonts w:ascii="Times New Roman" w:hAnsi="Times New Roman" w:cs="Times New Roman"/>
              </w:rPr>
              <w:t>savanoriaus</w:t>
            </w:r>
            <w:proofErr w:type="spellEnd"/>
            <w:r>
              <w:rPr>
                <w:rFonts w:ascii="Times New Roman" w:hAnsi="Times New Roman" w:cs="Times New Roman"/>
              </w:rPr>
              <w:t>?</w:t>
            </w:r>
          </w:p>
        </w:tc>
        <w:tc>
          <w:tcPr>
            <w:tcW w:w="10770" w:type="dxa"/>
            <w:shd w:val="clear" w:color="auto" w:fill="FFFFFF" w:themeFill="background1"/>
            <w:vAlign w:val="center"/>
          </w:tcPr>
          <w:p w14:paraId="4ADB9F27" w14:textId="77777777" w:rsidR="009220FC" w:rsidRPr="00E755F6" w:rsidRDefault="009220FC" w:rsidP="009F7D84">
            <w:pPr>
              <w:rPr>
                <w:rFonts w:ascii="Times New Roman" w:hAnsi="Times New Roman" w:cs="Times New Roman"/>
              </w:rPr>
            </w:pPr>
          </w:p>
        </w:tc>
      </w:tr>
      <w:tr w:rsidR="009220FC" w:rsidRPr="00E755F6" w14:paraId="21238230" w14:textId="77777777" w:rsidTr="009F7D84">
        <w:tc>
          <w:tcPr>
            <w:tcW w:w="3397" w:type="dxa"/>
            <w:shd w:val="clear" w:color="auto" w:fill="D9D9D9" w:themeFill="background1" w:themeFillShade="D9"/>
          </w:tcPr>
          <w:p w14:paraId="4142147B" w14:textId="77777777" w:rsidR="009220FC" w:rsidRDefault="009220FC" w:rsidP="009F7D84">
            <w:pPr>
              <w:rPr>
                <w:rFonts w:ascii="Times New Roman" w:hAnsi="Times New Roman" w:cs="Times New Roman"/>
              </w:rPr>
            </w:pPr>
            <w:r>
              <w:rPr>
                <w:rFonts w:ascii="Times New Roman" w:hAnsi="Times New Roman" w:cs="Times New Roman"/>
              </w:rPr>
              <w:t>Savanorių poreikį projekte</w:t>
            </w:r>
          </w:p>
          <w:p w14:paraId="1F187945" w14:textId="77777777" w:rsidR="009220FC" w:rsidRPr="00437540" w:rsidRDefault="009220FC" w:rsidP="009F7D84">
            <w:pPr>
              <w:rPr>
                <w:rFonts w:ascii="Times New Roman" w:hAnsi="Times New Roman" w:cs="Times New Roman"/>
                <w:i/>
              </w:rPr>
            </w:pPr>
            <w:r w:rsidRPr="00437540">
              <w:rPr>
                <w:rFonts w:ascii="Times New Roman" w:hAnsi="Times New Roman" w:cs="Times New Roman"/>
                <w:i/>
              </w:rPr>
              <w:t>(</w:t>
            </w:r>
            <w:r>
              <w:rPr>
                <w:rFonts w:ascii="Times New Roman" w:hAnsi="Times New Roman" w:cs="Times New Roman"/>
                <w:i/>
              </w:rPr>
              <w:t>nurodyti jų funkcijas, atsakomybe</w:t>
            </w:r>
            <w:r w:rsidRPr="00437540">
              <w:rPr>
                <w:rFonts w:ascii="Times New Roman" w:hAnsi="Times New Roman" w:cs="Times New Roman"/>
                <w:i/>
              </w:rPr>
              <w:t xml:space="preserve">s, pridėtinė vertė, kiek vidutiniškai valandų </w:t>
            </w:r>
            <w:proofErr w:type="spellStart"/>
            <w:r w:rsidRPr="00437540">
              <w:rPr>
                <w:rFonts w:ascii="Times New Roman" w:hAnsi="Times New Roman" w:cs="Times New Roman"/>
                <w:i/>
              </w:rPr>
              <w:t>savanoriaus</w:t>
            </w:r>
            <w:proofErr w:type="spellEnd"/>
            <w:r w:rsidRPr="00437540">
              <w:rPr>
                <w:rFonts w:ascii="Times New Roman" w:hAnsi="Times New Roman" w:cs="Times New Roman"/>
                <w:i/>
              </w:rPr>
              <w:t xml:space="preserve"> vienas savan</w:t>
            </w:r>
            <w:r>
              <w:rPr>
                <w:rFonts w:ascii="Times New Roman" w:hAnsi="Times New Roman" w:cs="Times New Roman"/>
                <w:i/>
              </w:rPr>
              <w:t>oris ir kitą aktualią informaciją)</w:t>
            </w:r>
          </w:p>
        </w:tc>
        <w:tc>
          <w:tcPr>
            <w:tcW w:w="10770" w:type="dxa"/>
            <w:shd w:val="clear" w:color="auto" w:fill="FFFFFF" w:themeFill="background1"/>
          </w:tcPr>
          <w:p w14:paraId="08F10398" w14:textId="77777777" w:rsidR="009220FC" w:rsidRPr="00E755F6" w:rsidRDefault="009220FC" w:rsidP="009F7D84">
            <w:pPr>
              <w:rPr>
                <w:rFonts w:ascii="Times New Roman" w:hAnsi="Times New Roman" w:cs="Times New Roman"/>
              </w:rPr>
            </w:pPr>
            <w:r>
              <w:rPr>
                <w:rFonts w:ascii="Times New Roman" w:hAnsi="Times New Roman" w:cs="Times New Roman"/>
              </w:rPr>
              <w:t xml:space="preserve"> </w:t>
            </w:r>
          </w:p>
        </w:tc>
      </w:tr>
    </w:tbl>
    <w:p w14:paraId="10B2451E" w14:textId="77777777" w:rsidR="00583E23" w:rsidRDefault="00583E23" w:rsidP="00583E23">
      <w:pPr>
        <w:jc w:val="center"/>
        <w:rPr>
          <w:b/>
        </w:rPr>
      </w:pPr>
    </w:p>
    <w:sectPr w:rsidR="00583E23">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0158355C" w16cex:dateUtc="2024-11-17T13:50:00Z"/>
  <w16cex:commentExtensible w16cex:durableId="3AD78403" w16cex:dateUtc="2024-11-17T13:50:00Z"/>
  <w16cex:commentExtensible w16cex:durableId="75AA41A7" w16cex:dateUtc="2024-11-17T13:51:00Z"/>
  <w16cex:commentExtensible w16cex:durableId="21FAAAC1" w16cex:dateUtc="2024-11-03T11:30:00Z"/>
  <w16cex:commentExtensible w16cex:durableId="10852643" w16cex:dateUtc="2024-11-17T13:51:00Z"/>
  <w16cex:commentExtensible w16cex:durableId="602E8DA2" w16cex:dateUtc="2024-11-17T13:59:00Z"/>
  <w16cex:commentExtensible w16cex:durableId="3CA31E0E" w16cex:dateUtc="2024-11-17T14:00:00Z"/>
  <w16cex:commentExtensible w16cex:durableId="7F26B7E9" w16cex:dateUtc="2024-11-17T14:04:00Z"/>
  <w16cex:commentExtensible w16cex:durableId="603767DB" w16cex:dateUtc="2024-11-17T14:13:00Z"/>
  <w16cex:commentExtensible w16cex:durableId="34BA8701" w16cex:dateUtc="2024-11-17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E35D5B" w16cid:durableId="7F539803"/>
  <w16cid:commentId w16cid:paraId="13C68279" w16cid:durableId="7991DA47"/>
  <w16cid:commentId w16cid:paraId="61504C96" w16cid:durableId="0158355C"/>
  <w16cid:commentId w16cid:paraId="48659852" w16cid:durableId="3AD78403"/>
  <w16cid:commentId w16cid:paraId="29F19DA5" w16cid:durableId="75AA41A7"/>
  <w16cid:commentId w16cid:paraId="1C30A4A1" w16cid:durableId="21FAAAC1"/>
  <w16cid:commentId w16cid:paraId="79222DD4" w16cid:durableId="10852643"/>
  <w16cid:commentId w16cid:paraId="595122C7" w16cid:durableId="602E8DA2"/>
  <w16cid:commentId w16cid:paraId="350C4E24" w16cid:durableId="3CA31E0E"/>
  <w16cid:commentId w16cid:paraId="02E33A82" w16cid:durableId="7F26B7E9"/>
  <w16cid:commentId w16cid:paraId="0FF053AD" w16cid:durableId="603767DB"/>
  <w16cid:commentId w16cid:paraId="3A8B8A86" w16cid:durableId="34BA87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D2505" w14:textId="77777777" w:rsidR="00D6283C" w:rsidRDefault="00D6283C">
      <w:pPr>
        <w:rPr>
          <w:sz w:val="22"/>
          <w:szCs w:val="22"/>
        </w:rPr>
      </w:pPr>
      <w:r>
        <w:rPr>
          <w:sz w:val="22"/>
          <w:szCs w:val="22"/>
        </w:rPr>
        <w:separator/>
      </w:r>
    </w:p>
  </w:endnote>
  <w:endnote w:type="continuationSeparator" w:id="0">
    <w:p w14:paraId="7533031A" w14:textId="77777777" w:rsidR="00D6283C" w:rsidRDefault="00D6283C">
      <w:pPr>
        <w:rPr>
          <w:sz w:val="22"/>
          <w:szCs w:val="22"/>
        </w:rPr>
      </w:pPr>
      <w:r>
        <w:rPr>
          <w:sz w:val="22"/>
          <w:szCs w:val="22"/>
        </w:rPr>
        <w:continuationSeparator/>
      </w:r>
    </w:p>
  </w:endnote>
  <w:endnote w:type="continuationNotice" w:id="1">
    <w:p w14:paraId="5B075B05" w14:textId="77777777" w:rsidR="00D6283C" w:rsidRDefault="00D6283C">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6A728" w14:textId="77777777" w:rsidR="00F44B89" w:rsidRDefault="00F44B89">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5CEA0" w14:textId="77777777" w:rsidR="00F44B89" w:rsidRDefault="00F44B89">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343C9" w14:textId="77777777" w:rsidR="00F44B89" w:rsidRDefault="00F44B89">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E660E" w14:textId="77777777" w:rsidR="00D6283C" w:rsidRDefault="00D6283C">
      <w:pPr>
        <w:rPr>
          <w:sz w:val="22"/>
          <w:szCs w:val="22"/>
        </w:rPr>
      </w:pPr>
      <w:r>
        <w:rPr>
          <w:sz w:val="22"/>
          <w:szCs w:val="22"/>
        </w:rPr>
        <w:separator/>
      </w:r>
    </w:p>
  </w:footnote>
  <w:footnote w:type="continuationSeparator" w:id="0">
    <w:p w14:paraId="3ABD6FB1" w14:textId="77777777" w:rsidR="00D6283C" w:rsidRDefault="00D6283C">
      <w:pPr>
        <w:rPr>
          <w:sz w:val="22"/>
          <w:szCs w:val="22"/>
        </w:rPr>
      </w:pPr>
      <w:r>
        <w:rPr>
          <w:sz w:val="22"/>
          <w:szCs w:val="22"/>
        </w:rPr>
        <w:continuationSeparator/>
      </w:r>
    </w:p>
  </w:footnote>
  <w:footnote w:type="continuationNotice" w:id="1">
    <w:p w14:paraId="1AF621C3" w14:textId="77777777" w:rsidR="00D6283C" w:rsidRDefault="00D6283C">
      <w:pPr>
        <w:rPr>
          <w:sz w:val="22"/>
          <w:szCs w:val="22"/>
        </w:rPr>
      </w:pPr>
    </w:p>
  </w:footnote>
  <w:footnote w:id="2">
    <w:p w14:paraId="3DB7BA1A" w14:textId="77777777" w:rsidR="00F44B89" w:rsidRDefault="00F44B89"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F44B89" w:rsidRDefault="00F44B89" w:rsidP="00D03FE7">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F44B89" w:rsidRDefault="00F44B89">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F44B89" w:rsidRDefault="00F44B89">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2A318" w14:textId="77777777" w:rsidR="00F44B89" w:rsidRDefault="00F44B89">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A9E6A" w14:textId="3C000668" w:rsidR="00F44B89" w:rsidRDefault="00F44B8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3B5EBC">
      <w:rPr>
        <w:noProof/>
        <w:szCs w:val="22"/>
      </w:rPr>
      <w:t>40</w:t>
    </w:r>
    <w:r>
      <w:rPr>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F25A8" w14:textId="77777777" w:rsidR="00F44B89" w:rsidRDefault="00F44B89">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0AC2"/>
    <w:multiLevelType w:val="multilevel"/>
    <w:tmpl w:val="362CAE12"/>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1621E6"/>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426272"/>
    <w:multiLevelType w:val="hybridMultilevel"/>
    <w:tmpl w:val="89C26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3A3F50"/>
    <w:multiLevelType w:val="multilevel"/>
    <w:tmpl w:val="22241224"/>
    <w:lvl w:ilvl="0">
      <w:start w:val="1"/>
      <w:numFmt w:val="decimal"/>
      <w:lvlText w:val="%1."/>
      <w:lvlJc w:val="left"/>
      <w:pPr>
        <w:ind w:left="720" w:hanging="360"/>
      </w:pPr>
      <w:rPr>
        <w:rFonts w:hint="default"/>
        <w:b w:val="0"/>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2310B80"/>
    <w:multiLevelType w:val="hybridMultilevel"/>
    <w:tmpl w:val="E622343E"/>
    <w:lvl w:ilvl="0" w:tplc="BB4610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5D82572"/>
    <w:multiLevelType w:val="hybridMultilevel"/>
    <w:tmpl w:val="F0161E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302F2C"/>
    <w:multiLevelType w:val="hybridMultilevel"/>
    <w:tmpl w:val="4F6A0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D67A04"/>
    <w:multiLevelType w:val="hybridMultilevel"/>
    <w:tmpl w:val="C7083544"/>
    <w:lvl w:ilvl="0" w:tplc="FE5221E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3F1F9D"/>
    <w:multiLevelType w:val="multilevel"/>
    <w:tmpl w:val="0574865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5B0F5E"/>
    <w:multiLevelType w:val="multilevel"/>
    <w:tmpl w:val="C5F6F65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4"/>
  </w:num>
  <w:num w:numId="3">
    <w:abstractNumId w:val="13"/>
  </w:num>
  <w:num w:numId="4">
    <w:abstractNumId w:val="10"/>
  </w:num>
  <w:num w:numId="5">
    <w:abstractNumId w:val="2"/>
  </w:num>
  <w:num w:numId="6">
    <w:abstractNumId w:val="4"/>
  </w:num>
  <w:num w:numId="7">
    <w:abstractNumId w:val="15"/>
  </w:num>
  <w:num w:numId="8">
    <w:abstractNumId w:val="5"/>
  </w:num>
  <w:num w:numId="9">
    <w:abstractNumId w:val="0"/>
  </w:num>
  <w:num w:numId="10">
    <w:abstractNumId w:val="11"/>
  </w:num>
  <w:num w:numId="11">
    <w:abstractNumId w:val="1"/>
  </w:num>
  <w:num w:numId="12">
    <w:abstractNumId w:val="16"/>
  </w:num>
  <w:num w:numId="13">
    <w:abstractNumId w:val="7"/>
  </w:num>
  <w:num w:numId="14">
    <w:abstractNumId w:val="12"/>
  </w:num>
  <w:num w:numId="15">
    <w:abstractNumId w:val="9"/>
  </w:num>
  <w:num w:numId="16">
    <w:abstractNumId w:val="3"/>
  </w:num>
  <w:num w:numId="1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044"/>
    <w:rsid w:val="000006B2"/>
    <w:rsid w:val="0000354E"/>
    <w:rsid w:val="00010085"/>
    <w:rsid w:val="00011C0A"/>
    <w:rsid w:val="00012735"/>
    <w:rsid w:val="000173AD"/>
    <w:rsid w:val="00022126"/>
    <w:rsid w:val="000257A8"/>
    <w:rsid w:val="00040FFB"/>
    <w:rsid w:val="00041B8A"/>
    <w:rsid w:val="00042CF6"/>
    <w:rsid w:val="000450A7"/>
    <w:rsid w:val="00045683"/>
    <w:rsid w:val="00055F13"/>
    <w:rsid w:val="00057E5E"/>
    <w:rsid w:val="00060278"/>
    <w:rsid w:val="000607C9"/>
    <w:rsid w:val="000608B7"/>
    <w:rsid w:val="00064287"/>
    <w:rsid w:val="0006559B"/>
    <w:rsid w:val="00073302"/>
    <w:rsid w:val="000748F4"/>
    <w:rsid w:val="00075A35"/>
    <w:rsid w:val="00082530"/>
    <w:rsid w:val="000951A6"/>
    <w:rsid w:val="000A11BD"/>
    <w:rsid w:val="000A2E1F"/>
    <w:rsid w:val="000A36CC"/>
    <w:rsid w:val="000B0670"/>
    <w:rsid w:val="000C0908"/>
    <w:rsid w:val="000C19D1"/>
    <w:rsid w:val="000C4049"/>
    <w:rsid w:val="000D0413"/>
    <w:rsid w:val="000D5903"/>
    <w:rsid w:val="000E1D83"/>
    <w:rsid w:val="00106D00"/>
    <w:rsid w:val="00107463"/>
    <w:rsid w:val="00110769"/>
    <w:rsid w:val="00112E3B"/>
    <w:rsid w:val="00113F60"/>
    <w:rsid w:val="00121F78"/>
    <w:rsid w:val="00125A21"/>
    <w:rsid w:val="001350F6"/>
    <w:rsid w:val="00140825"/>
    <w:rsid w:val="0014131F"/>
    <w:rsid w:val="00145988"/>
    <w:rsid w:val="00151A7F"/>
    <w:rsid w:val="00151CD9"/>
    <w:rsid w:val="001571C2"/>
    <w:rsid w:val="0018063A"/>
    <w:rsid w:val="0018796C"/>
    <w:rsid w:val="001908F7"/>
    <w:rsid w:val="00191C19"/>
    <w:rsid w:val="00193C9E"/>
    <w:rsid w:val="001941D2"/>
    <w:rsid w:val="001A0010"/>
    <w:rsid w:val="001A6ED3"/>
    <w:rsid w:val="001B030C"/>
    <w:rsid w:val="001C1B55"/>
    <w:rsid w:val="001D19BC"/>
    <w:rsid w:val="001D2873"/>
    <w:rsid w:val="001D4DB3"/>
    <w:rsid w:val="001D63E3"/>
    <w:rsid w:val="001E298C"/>
    <w:rsid w:val="001E454D"/>
    <w:rsid w:val="001E4CA2"/>
    <w:rsid w:val="001E5FC5"/>
    <w:rsid w:val="001F29F5"/>
    <w:rsid w:val="001F470B"/>
    <w:rsid w:val="001F51ED"/>
    <w:rsid w:val="00200DFE"/>
    <w:rsid w:val="00205C2B"/>
    <w:rsid w:val="00205D59"/>
    <w:rsid w:val="00211611"/>
    <w:rsid w:val="00214D01"/>
    <w:rsid w:val="00216DF9"/>
    <w:rsid w:val="0022022E"/>
    <w:rsid w:val="0022768A"/>
    <w:rsid w:val="00233B1A"/>
    <w:rsid w:val="00241321"/>
    <w:rsid w:val="00247167"/>
    <w:rsid w:val="002476DF"/>
    <w:rsid w:val="00250BFE"/>
    <w:rsid w:val="00253511"/>
    <w:rsid w:val="002701C8"/>
    <w:rsid w:val="00272564"/>
    <w:rsid w:val="002733CE"/>
    <w:rsid w:val="00273D94"/>
    <w:rsid w:val="00277AE4"/>
    <w:rsid w:val="0029499B"/>
    <w:rsid w:val="002A2C76"/>
    <w:rsid w:val="002A3973"/>
    <w:rsid w:val="002A3ECB"/>
    <w:rsid w:val="002B0A8A"/>
    <w:rsid w:val="002B1BAB"/>
    <w:rsid w:val="002B219C"/>
    <w:rsid w:val="002C0013"/>
    <w:rsid w:val="002C075C"/>
    <w:rsid w:val="002C0F85"/>
    <w:rsid w:val="002C5CCC"/>
    <w:rsid w:val="002C7238"/>
    <w:rsid w:val="002D2F27"/>
    <w:rsid w:val="002D5A8A"/>
    <w:rsid w:val="002E1DD2"/>
    <w:rsid w:val="002E5B4B"/>
    <w:rsid w:val="002E731A"/>
    <w:rsid w:val="002F1BC7"/>
    <w:rsid w:val="00315290"/>
    <w:rsid w:val="00316D89"/>
    <w:rsid w:val="003226F3"/>
    <w:rsid w:val="00322E38"/>
    <w:rsid w:val="003319AE"/>
    <w:rsid w:val="00332BCE"/>
    <w:rsid w:val="00341545"/>
    <w:rsid w:val="00344BE8"/>
    <w:rsid w:val="003450C7"/>
    <w:rsid w:val="00345C2C"/>
    <w:rsid w:val="003513C4"/>
    <w:rsid w:val="00354D6D"/>
    <w:rsid w:val="00355585"/>
    <w:rsid w:val="00364D03"/>
    <w:rsid w:val="0036555B"/>
    <w:rsid w:val="003723B4"/>
    <w:rsid w:val="00372C0C"/>
    <w:rsid w:val="00373C73"/>
    <w:rsid w:val="00383811"/>
    <w:rsid w:val="00383E19"/>
    <w:rsid w:val="00386DA1"/>
    <w:rsid w:val="00391FD0"/>
    <w:rsid w:val="003A5E74"/>
    <w:rsid w:val="003A6F31"/>
    <w:rsid w:val="003B5EBC"/>
    <w:rsid w:val="003B76A3"/>
    <w:rsid w:val="003B77F2"/>
    <w:rsid w:val="003B7A4C"/>
    <w:rsid w:val="003C0D27"/>
    <w:rsid w:val="003C6147"/>
    <w:rsid w:val="003C6C92"/>
    <w:rsid w:val="003D01A3"/>
    <w:rsid w:val="003E7105"/>
    <w:rsid w:val="004066AE"/>
    <w:rsid w:val="00407C83"/>
    <w:rsid w:val="00412466"/>
    <w:rsid w:val="00414AAF"/>
    <w:rsid w:val="0042336F"/>
    <w:rsid w:val="00423D8D"/>
    <w:rsid w:val="0043043C"/>
    <w:rsid w:val="00444A70"/>
    <w:rsid w:val="00450C8C"/>
    <w:rsid w:val="00451493"/>
    <w:rsid w:val="004555D1"/>
    <w:rsid w:val="004566FA"/>
    <w:rsid w:val="00461CF2"/>
    <w:rsid w:val="00463394"/>
    <w:rsid w:val="0047381D"/>
    <w:rsid w:val="00476781"/>
    <w:rsid w:val="00477FA0"/>
    <w:rsid w:val="00480224"/>
    <w:rsid w:val="00480B5B"/>
    <w:rsid w:val="004826E0"/>
    <w:rsid w:val="004828F2"/>
    <w:rsid w:val="00482E91"/>
    <w:rsid w:val="00484F08"/>
    <w:rsid w:val="00486C32"/>
    <w:rsid w:val="00490447"/>
    <w:rsid w:val="00494670"/>
    <w:rsid w:val="004A0571"/>
    <w:rsid w:val="004A6A0F"/>
    <w:rsid w:val="004B3830"/>
    <w:rsid w:val="004B3F64"/>
    <w:rsid w:val="004B4135"/>
    <w:rsid w:val="004C040B"/>
    <w:rsid w:val="004C19E7"/>
    <w:rsid w:val="004C6DA0"/>
    <w:rsid w:val="004D1D94"/>
    <w:rsid w:val="004E588E"/>
    <w:rsid w:val="004F18CE"/>
    <w:rsid w:val="004F1933"/>
    <w:rsid w:val="004F4D2D"/>
    <w:rsid w:val="004F5D4F"/>
    <w:rsid w:val="004F624D"/>
    <w:rsid w:val="004F78FC"/>
    <w:rsid w:val="00501957"/>
    <w:rsid w:val="00503FF6"/>
    <w:rsid w:val="005102D1"/>
    <w:rsid w:val="005123DF"/>
    <w:rsid w:val="0051294F"/>
    <w:rsid w:val="005138AD"/>
    <w:rsid w:val="00522E5B"/>
    <w:rsid w:val="005330F6"/>
    <w:rsid w:val="00540416"/>
    <w:rsid w:val="00541AAF"/>
    <w:rsid w:val="00542F77"/>
    <w:rsid w:val="00543395"/>
    <w:rsid w:val="00543CBA"/>
    <w:rsid w:val="0054707C"/>
    <w:rsid w:val="00551920"/>
    <w:rsid w:val="005524B4"/>
    <w:rsid w:val="00554B9C"/>
    <w:rsid w:val="00565A06"/>
    <w:rsid w:val="00570C16"/>
    <w:rsid w:val="005712E2"/>
    <w:rsid w:val="005825EB"/>
    <w:rsid w:val="00583AC6"/>
    <w:rsid w:val="00583E23"/>
    <w:rsid w:val="00585B82"/>
    <w:rsid w:val="00587322"/>
    <w:rsid w:val="005954C5"/>
    <w:rsid w:val="00595661"/>
    <w:rsid w:val="005A2BF4"/>
    <w:rsid w:val="005A316B"/>
    <w:rsid w:val="005A49D2"/>
    <w:rsid w:val="005A5E40"/>
    <w:rsid w:val="005B41D8"/>
    <w:rsid w:val="005B4596"/>
    <w:rsid w:val="005B6E53"/>
    <w:rsid w:val="005C3468"/>
    <w:rsid w:val="005C3913"/>
    <w:rsid w:val="005C47F8"/>
    <w:rsid w:val="005D2867"/>
    <w:rsid w:val="005E54F8"/>
    <w:rsid w:val="005F5D81"/>
    <w:rsid w:val="005F66D5"/>
    <w:rsid w:val="006035EC"/>
    <w:rsid w:val="006074C5"/>
    <w:rsid w:val="006159FA"/>
    <w:rsid w:val="00616A13"/>
    <w:rsid w:val="0061798A"/>
    <w:rsid w:val="00626A17"/>
    <w:rsid w:val="00632570"/>
    <w:rsid w:val="006327D5"/>
    <w:rsid w:val="006368AB"/>
    <w:rsid w:val="006416E8"/>
    <w:rsid w:val="00643997"/>
    <w:rsid w:val="00645D6F"/>
    <w:rsid w:val="00647A8A"/>
    <w:rsid w:val="00651A33"/>
    <w:rsid w:val="00652684"/>
    <w:rsid w:val="006546EE"/>
    <w:rsid w:val="00656BE5"/>
    <w:rsid w:val="00657E15"/>
    <w:rsid w:val="00663693"/>
    <w:rsid w:val="00671B12"/>
    <w:rsid w:val="00674E48"/>
    <w:rsid w:val="006812F1"/>
    <w:rsid w:val="00686C84"/>
    <w:rsid w:val="00697A5D"/>
    <w:rsid w:val="006A5331"/>
    <w:rsid w:val="006A5F63"/>
    <w:rsid w:val="006A7E34"/>
    <w:rsid w:val="006B1819"/>
    <w:rsid w:val="006B1A4F"/>
    <w:rsid w:val="006B36EC"/>
    <w:rsid w:val="006B6CB3"/>
    <w:rsid w:val="006D3ACC"/>
    <w:rsid w:val="006D46EC"/>
    <w:rsid w:val="006D7B1F"/>
    <w:rsid w:val="006D7C90"/>
    <w:rsid w:val="006E0B08"/>
    <w:rsid w:val="006E7FAD"/>
    <w:rsid w:val="006F4092"/>
    <w:rsid w:val="00702FCE"/>
    <w:rsid w:val="00706F7E"/>
    <w:rsid w:val="007108E9"/>
    <w:rsid w:val="00712142"/>
    <w:rsid w:val="00716126"/>
    <w:rsid w:val="00720D05"/>
    <w:rsid w:val="00723B21"/>
    <w:rsid w:val="00745B40"/>
    <w:rsid w:val="0074727B"/>
    <w:rsid w:val="00762598"/>
    <w:rsid w:val="00762C6F"/>
    <w:rsid w:val="00762CAB"/>
    <w:rsid w:val="007713A3"/>
    <w:rsid w:val="00772B16"/>
    <w:rsid w:val="0078101D"/>
    <w:rsid w:val="0078235A"/>
    <w:rsid w:val="007832BB"/>
    <w:rsid w:val="007858AA"/>
    <w:rsid w:val="0079633D"/>
    <w:rsid w:val="007A1EEC"/>
    <w:rsid w:val="007B4560"/>
    <w:rsid w:val="007B5E00"/>
    <w:rsid w:val="007B699C"/>
    <w:rsid w:val="007B7242"/>
    <w:rsid w:val="007C156D"/>
    <w:rsid w:val="007C29FA"/>
    <w:rsid w:val="007D275D"/>
    <w:rsid w:val="007D7351"/>
    <w:rsid w:val="007E0AA5"/>
    <w:rsid w:val="007E30D6"/>
    <w:rsid w:val="007F0B6B"/>
    <w:rsid w:val="007F0C09"/>
    <w:rsid w:val="007F1076"/>
    <w:rsid w:val="007F2F8B"/>
    <w:rsid w:val="007F32B7"/>
    <w:rsid w:val="007F3E10"/>
    <w:rsid w:val="00803289"/>
    <w:rsid w:val="008035F0"/>
    <w:rsid w:val="00806DEF"/>
    <w:rsid w:val="00810954"/>
    <w:rsid w:val="0081663E"/>
    <w:rsid w:val="008170DD"/>
    <w:rsid w:val="008212A3"/>
    <w:rsid w:val="00830282"/>
    <w:rsid w:val="00835D8E"/>
    <w:rsid w:val="0084403D"/>
    <w:rsid w:val="00853EEF"/>
    <w:rsid w:val="008544FD"/>
    <w:rsid w:val="008577E6"/>
    <w:rsid w:val="00864BA3"/>
    <w:rsid w:val="00873310"/>
    <w:rsid w:val="00874774"/>
    <w:rsid w:val="008757F9"/>
    <w:rsid w:val="00875E04"/>
    <w:rsid w:val="00877DCE"/>
    <w:rsid w:val="00883C5E"/>
    <w:rsid w:val="00884F5C"/>
    <w:rsid w:val="00891C32"/>
    <w:rsid w:val="0089361F"/>
    <w:rsid w:val="00895FF0"/>
    <w:rsid w:val="00897ADC"/>
    <w:rsid w:val="008A1846"/>
    <w:rsid w:val="008A3104"/>
    <w:rsid w:val="008A576A"/>
    <w:rsid w:val="008B5EA6"/>
    <w:rsid w:val="008C0F39"/>
    <w:rsid w:val="008C24F7"/>
    <w:rsid w:val="008D0657"/>
    <w:rsid w:val="008D2732"/>
    <w:rsid w:val="008D634C"/>
    <w:rsid w:val="008E2F74"/>
    <w:rsid w:val="008E3190"/>
    <w:rsid w:val="008E36BC"/>
    <w:rsid w:val="008E380E"/>
    <w:rsid w:val="008F03EB"/>
    <w:rsid w:val="008F0492"/>
    <w:rsid w:val="00903601"/>
    <w:rsid w:val="0090385B"/>
    <w:rsid w:val="00911CE0"/>
    <w:rsid w:val="0091230C"/>
    <w:rsid w:val="00920BEA"/>
    <w:rsid w:val="009220FC"/>
    <w:rsid w:val="00925C46"/>
    <w:rsid w:val="00925FF7"/>
    <w:rsid w:val="009305EA"/>
    <w:rsid w:val="0093670F"/>
    <w:rsid w:val="00974326"/>
    <w:rsid w:val="00987308"/>
    <w:rsid w:val="00990982"/>
    <w:rsid w:val="009909FC"/>
    <w:rsid w:val="00990BA8"/>
    <w:rsid w:val="00992939"/>
    <w:rsid w:val="00994C4C"/>
    <w:rsid w:val="009A041F"/>
    <w:rsid w:val="009A150C"/>
    <w:rsid w:val="009A4257"/>
    <w:rsid w:val="009A4378"/>
    <w:rsid w:val="009A4780"/>
    <w:rsid w:val="009A6764"/>
    <w:rsid w:val="009B05AF"/>
    <w:rsid w:val="009B27D8"/>
    <w:rsid w:val="009B57A4"/>
    <w:rsid w:val="009B6E22"/>
    <w:rsid w:val="009C12FE"/>
    <w:rsid w:val="009C25CD"/>
    <w:rsid w:val="009C3585"/>
    <w:rsid w:val="009C6DCA"/>
    <w:rsid w:val="009D126E"/>
    <w:rsid w:val="009D596A"/>
    <w:rsid w:val="009D7848"/>
    <w:rsid w:val="009F3388"/>
    <w:rsid w:val="009F61D6"/>
    <w:rsid w:val="00A009E3"/>
    <w:rsid w:val="00A00DDE"/>
    <w:rsid w:val="00A12531"/>
    <w:rsid w:val="00A3259D"/>
    <w:rsid w:val="00A361B0"/>
    <w:rsid w:val="00A43387"/>
    <w:rsid w:val="00A43A7E"/>
    <w:rsid w:val="00A45224"/>
    <w:rsid w:val="00A464A0"/>
    <w:rsid w:val="00A52AC9"/>
    <w:rsid w:val="00A534CF"/>
    <w:rsid w:val="00A55655"/>
    <w:rsid w:val="00A564F5"/>
    <w:rsid w:val="00A61925"/>
    <w:rsid w:val="00A6631C"/>
    <w:rsid w:val="00A66D72"/>
    <w:rsid w:val="00A72798"/>
    <w:rsid w:val="00A732B0"/>
    <w:rsid w:val="00A75A4C"/>
    <w:rsid w:val="00A75DE4"/>
    <w:rsid w:val="00A83164"/>
    <w:rsid w:val="00A90522"/>
    <w:rsid w:val="00A9159E"/>
    <w:rsid w:val="00A91A2E"/>
    <w:rsid w:val="00AA3657"/>
    <w:rsid w:val="00AA6F0D"/>
    <w:rsid w:val="00AB29A5"/>
    <w:rsid w:val="00AB530C"/>
    <w:rsid w:val="00AB690C"/>
    <w:rsid w:val="00AC348C"/>
    <w:rsid w:val="00AC3ECB"/>
    <w:rsid w:val="00AC4E2D"/>
    <w:rsid w:val="00AD3A93"/>
    <w:rsid w:val="00AD610F"/>
    <w:rsid w:val="00AE6620"/>
    <w:rsid w:val="00AF6621"/>
    <w:rsid w:val="00B0006C"/>
    <w:rsid w:val="00B01011"/>
    <w:rsid w:val="00B01A40"/>
    <w:rsid w:val="00B026F3"/>
    <w:rsid w:val="00B048AF"/>
    <w:rsid w:val="00B072A8"/>
    <w:rsid w:val="00B07595"/>
    <w:rsid w:val="00B11B3B"/>
    <w:rsid w:val="00B16D7E"/>
    <w:rsid w:val="00B211A4"/>
    <w:rsid w:val="00B219C0"/>
    <w:rsid w:val="00B22B4E"/>
    <w:rsid w:val="00B23B2D"/>
    <w:rsid w:val="00B23CF8"/>
    <w:rsid w:val="00B2761D"/>
    <w:rsid w:val="00B3773B"/>
    <w:rsid w:val="00B43174"/>
    <w:rsid w:val="00B43CA7"/>
    <w:rsid w:val="00B50B0F"/>
    <w:rsid w:val="00B51C43"/>
    <w:rsid w:val="00B64869"/>
    <w:rsid w:val="00B6590D"/>
    <w:rsid w:val="00B72F33"/>
    <w:rsid w:val="00B73FD4"/>
    <w:rsid w:val="00B775BC"/>
    <w:rsid w:val="00B80605"/>
    <w:rsid w:val="00B970A3"/>
    <w:rsid w:val="00BA099A"/>
    <w:rsid w:val="00BA1FDE"/>
    <w:rsid w:val="00BB19CA"/>
    <w:rsid w:val="00BB6B52"/>
    <w:rsid w:val="00BB6DC6"/>
    <w:rsid w:val="00BC5EEF"/>
    <w:rsid w:val="00BD0390"/>
    <w:rsid w:val="00BD13DA"/>
    <w:rsid w:val="00BD3B64"/>
    <w:rsid w:val="00BD5748"/>
    <w:rsid w:val="00BE119B"/>
    <w:rsid w:val="00BF2A15"/>
    <w:rsid w:val="00BF33DD"/>
    <w:rsid w:val="00C00596"/>
    <w:rsid w:val="00C10A8F"/>
    <w:rsid w:val="00C114F5"/>
    <w:rsid w:val="00C1176B"/>
    <w:rsid w:val="00C156C0"/>
    <w:rsid w:val="00C16B82"/>
    <w:rsid w:val="00C20F0F"/>
    <w:rsid w:val="00C222C1"/>
    <w:rsid w:val="00C235AA"/>
    <w:rsid w:val="00C25F28"/>
    <w:rsid w:val="00C33D20"/>
    <w:rsid w:val="00C3408F"/>
    <w:rsid w:val="00C35F23"/>
    <w:rsid w:val="00C375A9"/>
    <w:rsid w:val="00C6271D"/>
    <w:rsid w:val="00C671F7"/>
    <w:rsid w:val="00C7022D"/>
    <w:rsid w:val="00C8369A"/>
    <w:rsid w:val="00C92F7A"/>
    <w:rsid w:val="00C94987"/>
    <w:rsid w:val="00C97404"/>
    <w:rsid w:val="00CA34AC"/>
    <w:rsid w:val="00CA575E"/>
    <w:rsid w:val="00CB10DA"/>
    <w:rsid w:val="00CB7B22"/>
    <w:rsid w:val="00CC120C"/>
    <w:rsid w:val="00CC2144"/>
    <w:rsid w:val="00CC24F4"/>
    <w:rsid w:val="00CC2760"/>
    <w:rsid w:val="00CD5145"/>
    <w:rsid w:val="00CD52B7"/>
    <w:rsid w:val="00CD58E2"/>
    <w:rsid w:val="00CD6738"/>
    <w:rsid w:val="00CD78C7"/>
    <w:rsid w:val="00CE15B3"/>
    <w:rsid w:val="00CE3C43"/>
    <w:rsid w:val="00CE593D"/>
    <w:rsid w:val="00D01921"/>
    <w:rsid w:val="00D0268C"/>
    <w:rsid w:val="00D03FE7"/>
    <w:rsid w:val="00D043EE"/>
    <w:rsid w:val="00D0677F"/>
    <w:rsid w:val="00D1304F"/>
    <w:rsid w:val="00D15D78"/>
    <w:rsid w:val="00D17493"/>
    <w:rsid w:val="00D17DD9"/>
    <w:rsid w:val="00D26DE4"/>
    <w:rsid w:val="00D3576B"/>
    <w:rsid w:val="00D378CD"/>
    <w:rsid w:val="00D43096"/>
    <w:rsid w:val="00D43702"/>
    <w:rsid w:val="00D46473"/>
    <w:rsid w:val="00D530CF"/>
    <w:rsid w:val="00D6283C"/>
    <w:rsid w:val="00D62D15"/>
    <w:rsid w:val="00D74B96"/>
    <w:rsid w:val="00D7528C"/>
    <w:rsid w:val="00D85119"/>
    <w:rsid w:val="00D858CF"/>
    <w:rsid w:val="00D9039E"/>
    <w:rsid w:val="00D90565"/>
    <w:rsid w:val="00D95A42"/>
    <w:rsid w:val="00DA0541"/>
    <w:rsid w:val="00DA0C3B"/>
    <w:rsid w:val="00DA7FCB"/>
    <w:rsid w:val="00DB5F5A"/>
    <w:rsid w:val="00DC3849"/>
    <w:rsid w:val="00DC5D67"/>
    <w:rsid w:val="00DC6D2E"/>
    <w:rsid w:val="00DD0ADB"/>
    <w:rsid w:val="00DD55B0"/>
    <w:rsid w:val="00DD5D68"/>
    <w:rsid w:val="00DD76FC"/>
    <w:rsid w:val="00DE1334"/>
    <w:rsid w:val="00DE1DC5"/>
    <w:rsid w:val="00DE31D3"/>
    <w:rsid w:val="00DF05EB"/>
    <w:rsid w:val="00DF2B0B"/>
    <w:rsid w:val="00DF65AC"/>
    <w:rsid w:val="00E11C10"/>
    <w:rsid w:val="00E16BD2"/>
    <w:rsid w:val="00E16E44"/>
    <w:rsid w:val="00E216D8"/>
    <w:rsid w:val="00E2182E"/>
    <w:rsid w:val="00E23F07"/>
    <w:rsid w:val="00E257FA"/>
    <w:rsid w:val="00E26F60"/>
    <w:rsid w:val="00E273D1"/>
    <w:rsid w:val="00E32271"/>
    <w:rsid w:val="00E67997"/>
    <w:rsid w:val="00E71694"/>
    <w:rsid w:val="00E73473"/>
    <w:rsid w:val="00E746EB"/>
    <w:rsid w:val="00E75580"/>
    <w:rsid w:val="00E7680B"/>
    <w:rsid w:val="00E84022"/>
    <w:rsid w:val="00E84D0A"/>
    <w:rsid w:val="00E854D2"/>
    <w:rsid w:val="00E90E9F"/>
    <w:rsid w:val="00E958D1"/>
    <w:rsid w:val="00EA01DE"/>
    <w:rsid w:val="00EB0F8F"/>
    <w:rsid w:val="00EB17B5"/>
    <w:rsid w:val="00EB1DBE"/>
    <w:rsid w:val="00EB3242"/>
    <w:rsid w:val="00EB5DFA"/>
    <w:rsid w:val="00EC2014"/>
    <w:rsid w:val="00EC2FF6"/>
    <w:rsid w:val="00EC30A7"/>
    <w:rsid w:val="00EC5F8F"/>
    <w:rsid w:val="00ED5CBD"/>
    <w:rsid w:val="00EE5EE6"/>
    <w:rsid w:val="00EE7CE3"/>
    <w:rsid w:val="00EF328B"/>
    <w:rsid w:val="00EF5379"/>
    <w:rsid w:val="00EF56F8"/>
    <w:rsid w:val="00EF7309"/>
    <w:rsid w:val="00F01236"/>
    <w:rsid w:val="00F1445D"/>
    <w:rsid w:val="00F15A0C"/>
    <w:rsid w:val="00F211EC"/>
    <w:rsid w:val="00F263AD"/>
    <w:rsid w:val="00F26406"/>
    <w:rsid w:val="00F26D31"/>
    <w:rsid w:val="00F32729"/>
    <w:rsid w:val="00F37B6D"/>
    <w:rsid w:val="00F427E9"/>
    <w:rsid w:val="00F4402E"/>
    <w:rsid w:val="00F44B89"/>
    <w:rsid w:val="00F4577E"/>
    <w:rsid w:val="00F46D01"/>
    <w:rsid w:val="00F50893"/>
    <w:rsid w:val="00F54A90"/>
    <w:rsid w:val="00F55CFC"/>
    <w:rsid w:val="00F621BD"/>
    <w:rsid w:val="00F624E9"/>
    <w:rsid w:val="00F63904"/>
    <w:rsid w:val="00F63FC7"/>
    <w:rsid w:val="00F7111A"/>
    <w:rsid w:val="00F722C8"/>
    <w:rsid w:val="00F85EA3"/>
    <w:rsid w:val="00F9365D"/>
    <w:rsid w:val="00FA038E"/>
    <w:rsid w:val="00FB07C6"/>
    <w:rsid w:val="00FB10EA"/>
    <w:rsid w:val="00FB1D15"/>
    <w:rsid w:val="00FB260C"/>
    <w:rsid w:val="00FB2A9D"/>
    <w:rsid w:val="00FE001F"/>
    <w:rsid w:val="00FE1F54"/>
    <w:rsid w:val="00FF208D"/>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link w:val="SraopastraipaDiagrama"/>
    <w:uiPriority w:val="34"/>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UnresolvedMention">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 w:type="table" w:styleId="Lentelstinklelis">
    <w:name w:val="Table Grid"/>
    <w:basedOn w:val="prastojilentel"/>
    <w:uiPriority w:val="39"/>
    <w:rsid w:val="00762CAB"/>
    <w:rPr>
      <w:rFonts w:asciiTheme="minorHAnsi" w:eastAsiaTheme="minorHAnsi" w:hAnsiTheme="minorHAnsi" w:cstheme="minorBid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basedOn w:val="Numatytasispastraiposriftas"/>
    <w:link w:val="Sraopastraipa"/>
    <w:uiPriority w:val="34"/>
    <w:rsid w:val="00762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1DC54E0-4ECD-4E1D-92CE-87AD3D27A5C7}">
  <ds:schemaRefs>
    <ds:schemaRef ds:uri="http://schemas.openxmlformats.org/officeDocument/2006/bibliography"/>
  </ds:schemaRefs>
</ds:datastoreItem>
</file>

<file path=customXml/itemProps5.xml><?xml version="1.0" encoding="utf-8"?>
<ds:datastoreItem xmlns:ds="http://schemas.openxmlformats.org/officeDocument/2006/customXml" ds:itemID="{891B7763-874A-410E-8324-2D0714E85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40</Pages>
  <Words>56467</Words>
  <Characters>32187</Characters>
  <Application>Microsoft Office Word</Application>
  <DocSecurity>0</DocSecurity>
  <Lines>268</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88478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Windows User</cp:lastModifiedBy>
  <cp:revision>160</cp:revision>
  <cp:lastPrinted>2024-12-01T16:09:00Z</cp:lastPrinted>
  <dcterms:created xsi:type="dcterms:W3CDTF">2024-11-17T12:43:00Z</dcterms:created>
  <dcterms:modified xsi:type="dcterms:W3CDTF">2024-12-23T13:11:00Z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