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369" w:rsidRPr="00AD4369" w:rsidRDefault="00DC0D1C" w:rsidP="00AD4369">
      <w:pPr>
        <w:spacing w:after="0"/>
        <w:jc w:val="right"/>
        <w:rPr>
          <w:rFonts w:ascii="Times New Roman" w:hAnsi="Times New Roman" w:cs="Times New Roman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AD4369">
        <w:rPr>
          <w:rFonts w:ascii="Times New Roman" w:hAnsi="Times New Roman" w:cs="Times New Roman"/>
        </w:rPr>
        <w:t xml:space="preserve">PATVIRTINTA </w:t>
      </w:r>
    </w:p>
    <w:p w:rsidR="00AD4369" w:rsidRPr="00AD4369" w:rsidRDefault="00AD4369" w:rsidP="00AD4369">
      <w:pPr>
        <w:spacing w:after="0"/>
        <w:jc w:val="right"/>
        <w:rPr>
          <w:rFonts w:ascii="Times New Roman" w:hAnsi="Times New Roman" w:cs="Times New Roman"/>
        </w:rPr>
      </w:pPr>
      <w:r w:rsidRPr="00AD4369">
        <w:rPr>
          <w:rFonts w:ascii="Times New Roman" w:hAnsi="Times New Roman" w:cs="Times New Roman"/>
        </w:rPr>
        <w:t>Skuodo miesto vietos veiklos grupės tarybos</w:t>
      </w:r>
    </w:p>
    <w:p w:rsidR="00AD4369" w:rsidRPr="00AD4369" w:rsidRDefault="00AD4369" w:rsidP="00AD4369">
      <w:pPr>
        <w:spacing w:after="0"/>
        <w:jc w:val="right"/>
        <w:rPr>
          <w:rFonts w:ascii="Times New Roman" w:hAnsi="Times New Roman" w:cs="Times New Roman"/>
        </w:rPr>
      </w:pPr>
      <w:r w:rsidRPr="00AD4369">
        <w:rPr>
          <w:rFonts w:ascii="Times New Roman" w:hAnsi="Times New Roman" w:cs="Times New Roman"/>
        </w:rPr>
        <w:t xml:space="preserve"> 2025 m. sausio 15 d. protokolu Nr. T2025-1</w:t>
      </w:r>
    </w:p>
    <w:p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17495E" w:rsidRDefault="004C2653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. veiksmui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:rsidTr="00534D05">
        <w:trPr>
          <w:trHeight w:val="569"/>
        </w:trPr>
        <w:tc>
          <w:tcPr>
            <w:tcW w:w="993" w:type="dxa"/>
          </w:tcPr>
          <w:p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:rsidTr="00534D05">
        <w:trPr>
          <w:trHeight w:val="569"/>
        </w:trPr>
        <w:tc>
          <w:tcPr>
            <w:tcW w:w="993" w:type="dxa"/>
            <w:vMerge w:val="restart"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F744BD" w:rsidRDefault="00FD2737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3686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417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</w:tr>
      <w:tr w:rsidR="00244FF3" w:rsidRPr="00A93C3F" w:rsidTr="00534D05">
        <w:trPr>
          <w:trHeight w:val="569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ne mažiau kaip 1 profesinių ir kitų įgūdžių pasirinkimas</w:t>
            </w:r>
          </w:p>
        </w:tc>
        <w:tc>
          <w:tcPr>
            <w:tcW w:w="1417" w:type="dxa"/>
          </w:tcPr>
          <w:p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180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3-5 profesinių ir kitų įgūdžių pasirinkimai</w:t>
            </w:r>
          </w:p>
        </w:tc>
        <w:tc>
          <w:tcPr>
            <w:tcW w:w="1417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707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daugiau kaip 5</w:t>
            </w:r>
            <w:r w:rsidR="004E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pasirinkimai</w:t>
            </w:r>
          </w:p>
        </w:tc>
        <w:tc>
          <w:tcPr>
            <w:tcW w:w="1417" w:type="dxa"/>
          </w:tcPr>
          <w:p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558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dviem partneriais, kurių vienas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A6A48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moterys, ilgalaikiai bedarbiai, jaunimas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asmenų skaičius,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įgyjantis kvalifikaciją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nurodyti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kiek iš viso asmenų įgys kvalifikaciją, bei išskaidyti pagal projekto tikslinės grupės dalis: moterys, ilgalaikiai bedarbiai, jaunimas.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A6A4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A6A4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1417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Daugiau nei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81" w:rsidRPr="00A93C3F" w:rsidTr="00C145E3">
        <w:trPr>
          <w:trHeight w:val="1139"/>
        </w:trPr>
        <w:tc>
          <w:tcPr>
            <w:tcW w:w="993" w:type="dxa"/>
            <w:vMerge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 w:val="restart"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 w:rsidR="009E7207"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7D6" w:rsidRDefault="000637D6" w:rsidP="00A926B8">
      <w:pPr>
        <w:spacing w:after="0" w:line="240" w:lineRule="auto"/>
      </w:pPr>
      <w:r>
        <w:separator/>
      </w:r>
    </w:p>
  </w:endnote>
  <w:endnote w:type="continuationSeparator" w:id="0">
    <w:p w:rsidR="000637D6" w:rsidRDefault="000637D6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7D6" w:rsidRDefault="000637D6" w:rsidP="00A926B8">
      <w:pPr>
        <w:spacing w:after="0" w:line="240" w:lineRule="auto"/>
      </w:pPr>
      <w:r>
        <w:separator/>
      </w:r>
    </w:p>
  </w:footnote>
  <w:footnote w:type="continuationSeparator" w:id="0">
    <w:p w:rsidR="000637D6" w:rsidRDefault="000637D6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EndPr/>
    <w:sdtContent>
      <w:p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aoUA2Ju03bGyQpXBx/rRHQ+zne9GX9oE3NT1P16ytpu4cuign/RoZyS9Oxhfa8M6nmYaL5AkNieeofLFX43Gg==" w:salt="rgfgRQ/WkfrfrFqPoQR4U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637D6"/>
    <w:rsid w:val="000862FB"/>
    <w:rsid w:val="000A6D87"/>
    <w:rsid w:val="00123371"/>
    <w:rsid w:val="001245F0"/>
    <w:rsid w:val="0017495E"/>
    <w:rsid w:val="00190916"/>
    <w:rsid w:val="00196B01"/>
    <w:rsid w:val="0020476B"/>
    <w:rsid w:val="0023157A"/>
    <w:rsid w:val="00244FF3"/>
    <w:rsid w:val="00251282"/>
    <w:rsid w:val="002A6A48"/>
    <w:rsid w:val="002B1EDF"/>
    <w:rsid w:val="002B4E96"/>
    <w:rsid w:val="002B65D7"/>
    <w:rsid w:val="003A5348"/>
    <w:rsid w:val="003C4A22"/>
    <w:rsid w:val="003C554B"/>
    <w:rsid w:val="00423172"/>
    <w:rsid w:val="00431431"/>
    <w:rsid w:val="004A53EF"/>
    <w:rsid w:val="004C2653"/>
    <w:rsid w:val="004D6E31"/>
    <w:rsid w:val="004E3C1A"/>
    <w:rsid w:val="004F454E"/>
    <w:rsid w:val="005150D5"/>
    <w:rsid w:val="00534D05"/>
    <w:rsid w:val="00535163"/>
    <w:rsid w:val="005837DF"/>
    <w:rsid w:val="005B5267"/>
    <w:rsid w:val="005D5905"/>
    <w:rsid w:val="00616054"/>
    <w:rsid w:val="00632ED2"/>
    <w:rsid w:val="00673F4E"/>
    <w:rsid w:val="006B370D"/>
    <w:rsid w:val="00722D80"/>
    <w:rsid w:val="00743E1D"/>
    <w:rsid w:val="007762BF"/>
    <w:rsid w:val="007D66B5"/>
    <w:rsid w:val="008E00E1"/>
    <w:rsid w:val="008F6781"/>
    <w:rsid w:val="00922447"/>
    <w:rsid w:val="00964FB6"/>
    <w:rsid w:val="00981B03"/>
    <w:rsid w:val="009B04A5"/>
    <w:rsid w:val="009D0E1D"/>
    <w:rsid w:val="009E3CDE"/>
    <w:rsid w:val="009E7207"/>
    <w:rsid w:val="00A27EEF"/>
    <w:rsid w:val="00A41068"/>
    <w:rsid w:val="00A84DB6"/>
    <w:rsid w:val="00A926B8"/>
    <w:rsid w:val="00A93C3F"/>
    <w:rsid w:val="00A96136"/>
    <w:rsid w:val="00AC5E24"/>
    <w:rsid w:val="00AD4369"/>
    <w:rsid w:val="00AE3388"/>
    <w:rsid w:val="00B0695B"/>
    <w:rsid w:val="00B660CF"/>
    <w:rsid w:val="00B75E2F"/>
    <w:rsid w:val="00BB358F"/>
    <w:rsid w:val="00BD0ABF"/>
    <w:rsid w:val="00BD304C"/>
    <w:rsid w:val="00BD5ECA"/>
    <w:rsid w:val="00C160AB"/>
    <w:rsid w:val="00C43D9F"/>
    <w:rsid w:val="00C51226"/>
    <w:rsid w:val="00CF3330"/>
    <w:rsid w:val="00D03727"/>
    <w:rsid w:val="00D506DB"/>
    <w:rsid w:val="00D550FA"/>
    <w:rsid w:val="00D67D40"/>
    <w:rsid w:val="00D96FE7"/>
    <w:rsid w:val="00DC0D1C"/>
    <w:rsid w:val="00E45655"/>
    <w:rsid w:val="00E4673B"/>
    <w:rsid w:val="00E67C7D"/>
    <w:rsid w:val="00E92C6F"/>
    <w:rsid w:val="00ED66CD"/>
    <w:rsid w:val="00EE05DF"/>
    <w:rsid w:val="00EE4843"/>
    <w:rsid w:val="00EF7CA7"/>
    <w:rsid w:val="00F744BD"/>
    <w:rsid w:val="00F829AB"/>
    <w:rsid w:val="00F97C58"/>
    <w:rsid w:val="00FD273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2191</Words>
  <Characters>1250</Characters>
  <Application>Microsoft Office Word</Application>
  <DocSecurity>8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Asta Zagurskienė</cp:lastModifiedBy>
  <cp:revision>1</cp:revision>
  <dcterms:created xsi:type="dcterms:W3CDTF">2025-01-28T06:35:00Z</dcterms:created>
  <dcterms:modified xsi:type="dcterms:W3CDTF">2025-01-28T06:35:00Z</dcterms:modified>
</cp:coreProperties>
</file>