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C4CD" w14:textId="73E5684C" w:rsidR="00547044" w:rsidRPr="00BC5DD2" w:rsidRDefault="00FC59B1" w:rsidP="00BC5DD2">
      <w:pPr>
        <w:tabs>
          <w:tab w:val="center" w:pos="4819"/>
          <w:tab w:val="right" w:pos="9638"/>
        </w:tabs>
        <w:spacing w:after="0" w:line="240" w:lineRule="auto"/>
        <w:rPr>
          <w:rFonts w:ascii="Times New Roman" w:eastAsia="Times New Roman" w:hAnsi="Times New Roman" w:cs="Times New Roman"/>
          <w:kern w:val="0"/>
          <w:sz w:val="22"/>
          <w:szCs w:val="22"/>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59264" behindDoc="0" locked="0" layoutInCell="1" allowOverlap="1" wp14:anchorId="2499E5C6" wp14:editId="07361597">
            <wp:simplePos x="0" y="0"/>
            <wp:positionH relativeFrom="column">
              <wp:posOffset>4240530</wp:posOffset>
            </wp:positionH>
            <wp:positionV relativeFrom="paragraph">
              <wp:posOffset>-6985</wp:posOffset>
            </wp:positionV>
            <wp:extent cx="1074420" cy="1065198"/>
            <wp:effectExtent l="0" t="0" r="0" b="0"/>
            <wp:wrapNone/>
            <wp:docPr id="1" name="Paveikslėlis 1" descr="C:\Users\grici\OneDrive\Stalinis kompiuteris\361942147_106266369214546_8382884122138642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rici\OneDrive\Stalinis kompiuteris\361942147_106266369214546_838288412213864292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10651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1E7BB" w14:textId="4D431175"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b/>
          <w:bCs/>
          <w:kern w:val="0"/>
          <w:szCs w:val="20"/>
          <w14:ligatures w14:val="none"/>
        </w:rPr>
        <w:t xml:space="preserve">PATVIRTINTA </w:t>
      </w:r>
    </w:p>
    <w:p w14:paraId="51A3C30E" w14:textId="2101A453" w:rsidR="00547044" w:rsidRPr="00BC5DD2" w:rsidRDefault="00FC59B1"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iCs/>
          <w:noProof/>
          <w:kern w:val="0"/>
          <w:lang w:eastAsia="lt-LT"/>
          <w14:ligatures w14:val="none"/>
        </w:rPr>
        <w:drawing>
          <wp:anchor distT="0" distB="0" distL="114300" distR="114300" simplePos="0" relativeHeight="251660288" behindDoc="0" locked="0" layoutInCell="1" allowOverlap="1" wp14:anchorId="7C329869" wp14:editId="1818D169">
            <wp:simplePos x="0" y="0"/>
            <wp:positionH relativeFrom="column">
              <wp:posOffset>1123950</wp:posOffset>
            </wp:positionH>
            <wp:positionV relativeFrom="paragraph">
              <wp:posOffset>8255</wp:posOffset>
            </wp:positionV>
            <wp:extent cx="2865120" cy="600710"/>
            <wp:effectExtent l="0" t="0" r="0" b="0"/>
            <wp:wrapNone/>
            <wp:docPr id="2" name="Paveikslėlis 2" descr="C:\Users\grici\OneDrive\Stalinis kompiuteris\459104675_374361469071700_777053990930158928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rici\OneDrive\Stalinis kompiuteris\459104675_374361469071700_777053990930158928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044" w:rsidRPr="00BC5DD2">
        <w:rPr>
          <w:rFonts w:ascii="Times New Roman" w:eastAsia="Times New Roman" w:hAnsi="Times New Roman" w:cs="Times New Roman"/>
          <w:kern w:val="0"/>
          <w:szCs w:val="20"/>
          <w14:ligatures w14:val="none"/>
        </w:rPr>
        <w:t xml:space="preserve">Plungės miesto vietos veiklos grupės </w:t>
      </w:r>
    </w:p>
    <w:p w14:paraId="127ECCED" w14:textId="46C59347"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visuotinio narių susirinkimo</w:t>
      </w:r>
    </w:p>
    <w:p w14:paraId="25885599" w14:textId="72FB744A" w:rsidR="00547044" w:rsidRPr="00BC5DD2" w:rsidRDefault="00547044" w:rsidP="009A5B45">
      <w:pPr>
        <w:spacing w:after="0" w:line="240" w:lineRule="auto"/>
        <w:ind w:left="9356"/>
        <w:rPr>
          <w:rFonts w:ascii="Times New Roman" w:eastAsia="Times New Roman" w:hAnsi="Times New Roman" w:cs="Times New Roman"/>
          <w:kern w:val="0"/>
          <w:szCs w:val="20"/>
          <w14:ligatures w14:val="none"/>
        </w:rPr>
      </w:pPr>
      <w:r w:rsidRPr="00BC5DD2">
        <w:rPr>
          <w:rFonts w:ascii="Times New Roman" w:eastAsia="Times New Roman" w:hAnsi="Times New Roman" w:cs="Times New Roman"/>
          <w:kern w:val="0"/>
          <w:szCs w:val="20"/>
          <w14:ligatures w14:val="none"/>
        </w:rPr>
        <w:t xml:space="preserve">2024 m. gruodžio </w:t>
      </w:r>
      <w:r w:rsidR="00D87D08" w:rsidRPr="009A5B45">
        <w:rPr>
          <w:rFonts w:ascii="Times New Roman" w:eastAsia="Times New Roman" w:hAnsi="Times New Roman" w:cs="Times New Roman"/>
          <w:kern w:val="0"/>
          <w:szCs w:val="20"/>
          <w14:ligatures w14:val="none"/>
        </w:rPr>
        <w:t>30</w:t>
      </w:r>
      <w:r w:rsidRPr="009A5B45">
        <w:rPr>
          <w:rFonts w:ascii="Times New Roman" w:eastAsia="Times New Roman" w:hAnsi="Times New Roman" w:cs="Times New Roman"/>
          <w:kern w:val="0"/>
          <w:szCs w:val="20"/>
          <w14:ligatures w14:val="none"/>
        </w:rPr>
        <w:t xml:space="preserve"> d. protokolu Nr. VVG-</w:t>
      </w:r>
      <w:r w:rsidR="009A5B45">
        <w:rPr>
          <w:rFonts w:ascii="Times New Roman" w:eastAsia="Times New Roman" w:hAnsi="Times New Roman" w:cs="Times New Roman"/>
          <w:kern w:val="0"/>
          <w:szCs w:val="20"/>
          <w14:ligatures w14:val="none"/>
        </w:rPr>
        <w:t>5</w:t>
      </w:r>
    </w:p>
    <w:p w14:paraId="7A489C94"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4EABDD57" w14:textId="77777777" w:rsidR="00547044" w:rsidRPr="00BC5DD2" w:rsidRDefault="00547044" w:rsidP="00BC5DD2">
      <w:pPr>
        <w:spacing w:after="0" w:line="240" w:lineRule="auto"/>
        <w:jc w:val="center"/>
        <w:rPr>
          <w:rFonts w:ascii="Times New Roman" w:eastAsia="Times New Roman" w:hAnsi="Times New Roman" w:cs="Times New Roman"/>
          <w:iCs/>
          <w:kern w:val="0"/>
          <w14:ligatures w14:val="none"/>
        </w:rPr>
      </w:pPr>
    </w:p>
    <w:p w14:paraId="00F65920" w14:textId="496DC342" w:rsidR="00547044" w:rsidRPr="00BC5DD2" w:rsidRDefault="00547044" w:rsidP="00BC5DD2">
      <w:pPr>
        <w:spacing w:after="0" w:line="240" w:lineRule="auto"/>
        <w:jc w:val="center"/>
        <w:rPr>
          <w:rFonts w:ascii="Times New Roman" w:eastAsia="Times New Roman" w:hAnsi="Times New Roman" w:cs="Times New Roman"/>
          <w:b/>
          <w:bCs/>
          <w:kern w:val="0"/>
          <w14:ligatures w14:val="none"/>
        </w:rPr>
      </w:pPr>
      <w:r w:rsidRPr="00BC5DD2">
        <w:rPr>
          <w:rFonts w:ascii="Times New Roman" w:eastAsia="Times New Roman" w:hAnsi="Times New Roman" w:cs="Times New Roman"/>
          <w:b/>
          <w:bCs/>
          <w:kern w:val="0"/>
          <w14:ligatures w14:val="none"/>
        </w:rPr>
        <w:t>ASOCIACIJOS PLUNGĖS MIESTO VIETOS VEIKLOS GRUPĖS</w:t>
      </w:r>
    </w:p>
    <w:p w14:paraId="39118231" w14:textId="070E1121" w:rsidR="00547044" w:rsidRPr="00BC5DD2" w:rsidRDefault="00547044" w:rsidP="00BC5DD2">
      <w:pPr>
        <w:spacing w:after="0" w:line="240" w:lineRule="auto"/>
        <w:jc w:val="center"/>
        <w:rPr>
          <w:rFonts w:ascii="Times New Roman" w:eastAsia="Times New Roman" w:hAnsi="Times New Roman" w:cs="Times New Roman"/>
          <w:b/>
          <w:bCs/>
          <w:iCs/>
          <w:kern w:val="0"/>
          <w14:ligatures w14:val="none"/>
        </w:rPr>
      </w:pPr>
      <w:r w:rsidRPr="00BC5DD2">
        <w:rPr>
          <w:rFonts w:ascii="Times New Roman" w:eastAsia="Times New Roman" w:hAnsi="Times New Roman" w:cs="Times New Roman"/>
          <w:b/>
          <w:bCs/>
          <w:kern w:val="0"/>
          <w:szCs w:val="20"/>
          <w14:ligatures w14:val="none"/>
        </w:rPr>
        <w:t xml:space="preserve">KVIETIMO </w:t>
      </w:r>
      <w:r w:rsidRPr="00BC5DD2">
        <w:rPr>
          <w:rFonts w:ascii="Times New Roman" w:eastAsia="Times New Roman" w:hAnsi="Times New Roman" w:cs="Times New Roman"/>
          <w:b/>
          <w:bCs/>
          <w:kern w:val="0"/>
          <w14:ligatures w14:val="none"/>
        </w:rPr>
        <w:t>NR. 11-610-K „PREVENCINIŲ PRIEMONIŲ, MAŽINANČIŲ NEPALANKIOJE PADĖTYJE ESANČIŲ GYVENTOJŲ GRUPIŲ SOCIALINĘ ATSKIRTĮ, DIDINANČIŲ JŲ SOCIALIZACIJĄ IR INTEGRACIJĄ ĮGYVENDINIMAS“</w:t>
      </w:r>
      <w:r w:rsidR="00D94031" w:rsidRPr="00BC5DD2">
        <w:rPr>
          <w:rFonts w:ascii="Times New Roman" w:eastAsia="Times New Roman" w:hAnsi="Times New Roman" w:cs="Times New Roman"/>
          <w:b/>
          <w:bCs/>
          <w:kern w:val="0"/>
          <w14:ligatures w14:val="none"/>
        </w:rPr>
        <w:t xml:space="preserve"> </w:t>
      </w:r>
      <w:r w:rsidRPr="00BC5DD2">
        <w:rPr>
          <w:rFonts w:ascii="Times New Roman" w:eastAsia="Times New Roman" w:hAnsi="Times New Roman" w:cs="Times New Roman"/>
          <w:b/>
          <w:bCs/>
          <w:kern w:val="0"/>
          <w:szCs w:val="20"/>
          <w14:ligatures w14:val="none"/>
        </w:rPr>
        <w:t>PROJEKTŲ ĮGYVENDINIMO PLANŲ BENDRIEJI IR PRIORITETINIAI NAUDOS IR KOKYBĖS VERTINIMO</w:t>
      </w:r>
      <w:r w:rsidR="009A5B45">
        <w:rPr>
          <w:rFonts w:ascii="Times New Roman" w:eastAsia="Times New Roman" w:hAnsi="Times New Roman" w:cs="Times New Roman"/>
          <w:b/>
          <w:bCs/>
          <w:kern w:val="0"/>
          <w:szCs w:val="20"/>
          <w14:ligatures w14:val="none"/>
        </w:rPr>
        <w:t xml:space="preserve"> ATRANKOS</w:t>
      </w:r>
      <w:r w:rsidR="009A5B45" w:rsidRPr="00BC5DD2">
        <w:rPr>
          <w:rFonts w:ascii="Times New Roman" w:eastAsia="Times New Roman" w:hAnsi="Times New Roman" w:cs="Times New Roman"/>
          <w:b/>
          <w:bCs/>
          <w:kern w:val="0"/>
          <w:szCs w:val="20"/>
          <w14:ligatures w14:val="none"/>
        </w:rPr>
        <w:t xml:space="preserve"> </w:t>
      </w:r>
      <w:r w:rsidRPr="00BC5DD2">
        <w:rPr>
          <w:rFonts w:ascii="Times New Roman" w:eastAsia="Times New Roman" w:hAnsi="Times New Roman" w:cs="Times New Roman"/>
          <w:b/>
          <w:bCs/>
          <w:kern w:val="0"/>
          <w:szCs w:val="20"/>
          <w14:ligatures w14:val="none"/>
        </w:rPr>
        <w:t>KRITERIJAI</w:t>
      </w:r>
    </w:p>
    <w:p w14:paraId="2910148C" w14:textId="77777777" w:rsidR="00547044" w:rsidRPr="00BC5DD2" w:rsidRDefault="00547044" w:rsidP="00BC5DD2">
      <w:pPr>
        <w:spacing w:after="0" w:line="259" w:lineRule="auto"/>
        <w:rPr>
          <w:rFonts w:ascii="Times New Roman" w:eastAsia="Times New Roman" w:hAnsi="Times New Roman" w:cs="Times New Roman"/>
          <w:kern w:val="0"/>
          <w:szCs w:val="20"/>
          <w14:ligatures w14:val="none"/>
        </w:rPr>
      </w:pPr>
    </w:p>
    <w:tbl>
      <w:tblPr>
        <w:tblStyle w:val="Lentelstinklelis"/>
        <w:tblW w:w="15026" w:type="dxa"/>
        <w:tblInd w:w="-5" w:type="dxa"/>
        <w:tblLayout w:type="fixed"/>
        <w:tblLook w:val="04A0" w:firstRow="1" w:lastRow="0" w:firstColumn="1" w:lastColumn="0" w:noHBand="0" w:noVBand="1"/>
      </w:tblPr>
      <w:tblGrid>
        <w:gridCol w:w="15026"/>
      </w:tblGrid>
      <w:tr w:rsidR="00547044" w:rsidRPr="00BC5DD2" w14:paraId="5EF3B04C" w14:textId="77777777" w:rsidTr="00FC59B1">
        <w:tc>
          <w:tcPr>
            <w:tcW w:w="15026" w:type="dxa"/>
            <w:shd w:val="clear" w:color="auto" w:fill="BFBFBF" w:themeFill="background1" w:themeFillShade="BF"/>
          </w:tcPr>
          <w:p w14:paraId="195EA52F" w14:textId="79DDA4CF" w:rsidR="00547044" w:rsidRPr="00BC5DD2" w:rsidRDefault="00526566" w:rsidP="00BC5DD2">
            <w:pPr>
              <w:rPr>
                <w:rFonts w:ascii="Times New Roman" w:hAnsi="Times New Roman" w:cs="Times New Roman"/>
                <w:b/>
                <w:bCs/>
              </w:rPr>
            </w:pPr>
            <w:r>
              <w:rPr>
                <w:rFonts w:ascii="Times New Roman" w:hAnsi="Times New Roman" w:cs="Times New Roman"/>
                <w:b/>
                <w:bCs/>
              </w:rPr>
              <w:t>V</w:t>
            </w:r>
            <w:r w:rsidR="00547044" w:rsidRPr="00BC5DD2">
              <w:rPr>
                <w:rFonts w:ascii="Times New Roman" w:hAnsi="Times New Roman" w:cs="Times New Roman"/>
                <w:b/>
                <w:bCs/>
              </w:rPr>
              <w:t>ietos plėtros projektų atrankos kriterijai ir jų balai</w:t>
            </w:r>
          </w:p>
        </w:tc>
      </w:tr>
      <w:tr w:rsidR="00547044" w:rsidRPr="00BC5DD2" w14:paraId="249B42AA" w14:textId="77777777" w:rsidTr="00FC59B1">
        <w:tc>
          <w:tcPr>
            <w:tcW w:w="15026" w:type="dxa"/>
          </w:tcPr>
          <w:p w14:paraId="30A929D9" w14:textId="77777777"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 xml:space="preserve">Didžiausia projektui galima skirti balų suma – 100 balų. </w:t>
            </w:r>
          </w:p>
          <w:p w14:paraId="413792C3" w14:textId="56ABC5B5" w:rsidR="00D94031" w:rsidRPr="00BC5DD2" w:rsidRDefault="00CB3479" w:rsidP="00BC5DD2">
            <w:pPr>
              <w:jc w:val="both"/>
              <w:rPr>
                <w:rFonts w:ascii="Times New Roman" w:hAnsi="Times New Roman" w:cs="Times New Roman"/>
                <w:color w:val="000000"/>
                <w:kern w:val="0"/>
                <w:sz w:val="23"/>
                <w:szCs w:val="23"/>
              </w:rPr>
            </w:pPr>
            <w:r w:rsidRPr="00CB3479">
              <w:rPr>
                <w:rFonts w:ascii="Times New Roman" w:eastAsia="Times New Roman" w:hAnsi="Times New Roman" w:cs="Times New Roman"/>
                <w:b/>
                <w:iCs/>
                <w:kern w:val="0"/>
                <w14:ligatures w14:val="none"/>
              </w:rPr>
              <w:t>Projektai</w:t>
            </w:r>
            <w:r w:rsidRPr="00CB3479">
              <w:rPr>
                <w:rFonts w:ascii="Times New Roman" w:eastAsia="Times New Roman" w:hAnsi="Times New Roman" w:cs="Times New Roman"/>
                <w:b/>
                <w:kern w:val="0"/>
                <w:szCs w:val="20"/>
                <w14:ligatures w14:val="none"/>
              </w:rPr>
              <w:t xml:space="preserve"> surinkę mažiau nei 60 balų</w:t>
            </w:r>
            <w:r w:rsidRPr="00CB3479">
              <w:rPr>
                <w:rFonts w:ascii="Times New Roman" w:eastAsia="Times New Roman" w:hAnsi="Times New Roman" w:cs="Times New Roman"/>
                <w:kern w:val="0"/>
                <w:szCs w:val="20"/>
                <w14:ligatures w14:val="none"/>
              </w:rPr>
              <w:t xml:space="preserve">, </w:t>
            </w:r>
            <w:r w:rsidRPr="00CB3479">
              <w:rPr>
                <w:rFonts w:ascii="Times New Roman" w:eastAsia="Times New Roman" w:hAnsi="Times New Roman" w:cs="Times New Roman"/>
                <w:iCs/>
                <w:kern w:val="0"/>
                <w14:ligatures w14:val="none"/>
              </w:rPr>
              <w:t>naudos ir kokybės atrankos vertinimo etape, nėra tinkami ir PĮP atmetami.</w:t>
            </w:r>
            <w:r w:rsidR="00D94031" w:rsidRPr="00BC5DD2">
              <w:rPr>
                <w:rFonts w:ascii="Times New Roman" w:hAnsi="Times New Roman" w:cs="Times New Roman"/>
                <w:color w:val="000000"/>
                <w:kern w:val="0"/>
                <w:sz w:val="23"/>
                <w:szCs w:val="23"/>
              </w:rPr>
              <w:t xml:space="preserve"> </w:t>
            </w:r>
          </w:p>
          <w:p w14:paraId="1CF808E0" w14:textId="2947C404" w:rsidR="00D94031" w:rsidRPr="00BC5DD2" w:rsidRDefault="00D94031" w:rsidP="00BC5DD2">
            <w:pPr>
              <w:jc w:val="both"/>
              <w:rPr>
                <w:rFonts w:ascii="Times New Roman" w:eastAsia="Times New Roman" w:hAnsi="Times New Roman" w:cs="Times New Roman"/>
                <w:iCs/>
                <w:kern w:val="0"/>
                <w14:ligatures w14:val="none"/>
              </w:rPr>
            </w:pPr>
            <w:r w:rsidRPr="00BC5DD2">
              <w:rPr>
                <w:rFonts w:ascii="Times New Roman" w:hAnsi="Times New Roman" w:cs="Times New Roman"/>
                <w:color w:val="000000"/>
                <w:kern w:val="0"/>
                <w:sz w:val="23"/>
                <w:szCs w:val="23"/>
              </w:rPr>
              <w:t>Vietos plėtros projektų atrankos kriterijai yra skirti sudaryti vietos plėtros PĮP prioritetinę eilę prioriteto mažėjimo tvarka.</w:t>
            </w:r>
          </w:p>
          <w:p w14:paraId="476D3735" w14:textId="20206085" w:rsidR="00547044" w:rsidRPr="00BC5DD2" w:rsidRDefault="00D94031" w:rsidP="00BC5DD2">
            <w:pPr>
              <w:rPr>
                <w:rFonts w:ascii="Times New Roman" w:eastAsia="Times New Roman" w:hAnsi="Times New Roman" w:cs="Times New Roman"/>
                <w:iCs/>
                <w:kern w:val="0"/>
                <w14:ligatures w14:val="none"/>
              </w:rPr>
            </w:pPr>
            <w:r w:rsidRPr="00BC5DD2">
              <w:rPr>
                <w:rFonts w:ascii="Times New Roman" w:eastAsia="Times New Roman" w:hAnsi="Times New Roman" w:cs="Times New Roman"/>
                <w:iCs/>
                <w:kern w:val="0"/>
                <w14:ligatures w14:val="none"/>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3F25B4F0" w14:textId="02A2A0B1" w:rsidR="00902288" w:rsidRPr="00BC5DD2" w:rsidRDefault="00902288" w:rsidP="00BC5DD2">
            <w:pPr>
              <w:rPr>
                <w:rFonts w:ascii="Times New Roman" w:hAnsi="Times New Roman" w:cs="Times New Roman"/>
              </w:rPr>
            </w:pPr>
          </w:p>
        </w:tc>
      </w:tr>
      <w:tr w:rsidR="00902288" w:rsidRPr="00BC5DD2" w14:paraId="3D4672BC" w14:textId="77777777" w:rsidTr="00FC59B1">
        <w:tc>
          <w:tcPr>
            <w:tcW w:w="15026"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902288" w:rsidRPr="00BC5DD2" w14:paraId="646A40EE" w14:textId="77777777" w:rsidTr="00FC59B1">
              <w:trPr>
                <w:trHeight w:val="107"/>
              </w:trPr>
              <w:tc>
                <w:tcPr>
                  <w:tcW w:w="15060" w:type="dxa"/>
                </w:tcPr>
                <w:p w14:paraId="139F6173" w14:textId="6162A357" w:rsidR="00902288" w:rsidRPr="00BC5DD2" w:rsidRDefault="00902288" w:rsidP="00BC5DD2">
                  <w:pPr>
                    <w:spacing w:before="120" w:after="120"/>
                    <w:jc w:val="center"/>
                    <w:rPr>
                      <w:rFonts w:ascii="Times New Roman" w:hAnsi="Times New Roman" w:cs="Times New Roman"/>
                      <w:sz w:val="20"/>
                      <w:szCs w:val="20"/>
                    </w:rPr>
                  </w:pPr>
                  <w:r w:rsidRPr="00BC5DD2">
                    <w:rPr>
                      <w:rFonts w:ascii="Times New Roman" w:hAnsi="Times New Roman" w:cs="Times New Roman"/>
                      <w:b/>
                      <w:iCs/>
                    </w:rPr>
                    <w:t>SPECIALUSIS VERTINIMO KRITERIJUS</w:t>
                  </w:r>
                </w:p>
              </w:tc>
            </w:tr>
          </w:tbl>
          <w:p w14:paraId="5B49E797" w14:textId="77777777" w:rsidR="00902288" w:rsidRPr="00BC5DD2" w:rsidRDefault="00902288" w:rsidP="00BC5DD2">
            <w:pPr>
              <w:rPr>
                <w:rFonts w:ascii="Times New Roman" w:hAnsi="Times New Roman" w:cs="Times New Roman"/>
                <w:sz w:val="20"/>
                <w:szCs w:val="20"/>
              </w:rPr>
            </w:pPr>
          </w:p>
        </w:tc>
      </w:tr>
    </w:tbl>
    <w:tbl>
      <w:tblPr>
        <w:tblW w:w="5369" w:type="pct"/>
        <w:tblLook w:val="00A0" w:firstRow="1" w:lastRow="0" w:firstColumn="1" w:lastColumn="0" w:noHBand="0" w:noVBand="0"/>
      </w:tblPr>
      <w:tblGrid>
        <w:gridCol w:w="1077"/>
        <w:gridCol w:w="2025"/>
        <w:gridCol w:w="2583"/>
        <w:gridCol w:w="3644"/>
        <w:gridCol w:w="1415"/>
        <w:gridCol w:w="1415"/>
        <w:gridCol w:w="2860"/>
      </w:tblGrid>
      <w:tr w:rsidR="00305B06" w:rsidRPr="00BC5DD2" w14:paraId="174C266F" w14:textId="77777777" w:rsidTr="00FC59B1">
        <w:trPr>
          <w:cantSplit/>
        </w:trPr>
        <w:tc>
          <w:tcPr>
            <w:tcW w:w="3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791CC2F"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F530DF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04B0C4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A21DF71"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21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85FD5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54E63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w:t>
            </w:r>
          </w:p>
        </w:tc>
        <w:tc>
          <w:tcPr>
            <w:tcW w:w="47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710D699"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Kriterijaus svorio koeficientas</w:t>
            </w:r>
          </w:p>
          <w:p w14:paraId="0C059246"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taikoma</w:t>
            </w:r>
            <w:r w:rsidRPr="00BC5DD2">
              <w:rPr>
                <w:rFonts w:ascii="Times New Roman" w:hAnsi="Times New Roman" w:cs="Times New Roman"/>
                <w:bCs/>
                <w:sz w:val="20"/>
              </w:rPr>
              <w:t>)</w:t>
            </w:r>
          </w:p>
        </w:tc>
        <w:tc>
          <w:tcPr>
            <w:tcW w:w="95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CC94BC4"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rPr>
              <w:t>Didžiausias galimas kriterijaus balas, kai nustatomas svorio koeficientas</w:t>
            </w:r>
          </w:p>
          <w:p w14:paraId="616C6ADA" w14:textId="77777777" w:rsidR="00902288" w:rsidRPr="00BC5DD2" w:rsidRDefault="00902288" w:rsidP="00BC5DD2">
            <w:pPr>
              <w:spacing w:after="0" w:line="240" w:lineRule="auto"/>
              <w:jc w:val="center"/>
              <w:rPr>
                <w:rFonts w:ascii="Times New Roman" w:hAnsi="Times New Roman" w:cs="Times New Roman"/>
                <w:bCs/>
              </w:rPr>
            </w:pPr>
            <w:r w:rsidRPr="00BC5DD2">
              <w:rPr>
                <w:rFonts w:ascii="Times New Roman" w:hAnsi="Times New Roman" w:cs="Times New Roman"/>
                <w:bCs/>
                <w:sz w:val="20"/>
              </w:rPr>
              <w:t>(</w:t>
            </w:r>
            <w:r w:rsidRPr="00BC5DD2">
              <w:rPr>
                <w:rFonts w:ascii="Times New Roman" w:hAnsi="Times New Roman" w:cs="Times New Roman"/>
                <w:bCs/>
                <w:i/>
                <w:sz w:val="20"/>
              </w:rPr>
              <w:t>jei nustatomas svorio koeficientas, šioje skiltyje nurodomas didžiausias galimas kriterijaus balas, padaugintas iš svorio koeficiento)</w:t>
            </w:r>
          </w:p>
        </w:tc>
      </w:tr>
      <w:tr w:rsidR="00902288" w:rsidRPr="00BC5DD2" w14:paraId="48525DA9" w14:textId="77777777" w:rsidTr="00FC59B1">
        <w:trPr>
          <w:cantSplit/>
        </w:trPr>
        <w:tc>
          <w:tcPr>
            <w:tcW w:w="359" w:type="pct"/>
            <w:tcBorders>
              <w:top w:val="single" w:sz="6" w:space="0" w:color="000000"/>
              <w:left w:val="single" w:sz="6" w:space="0" w:color="000000"/>
              <w:bottom w:val="single" w:sz="6" w:space="0" w:color="000000"/>
              <w:right w:val="single" w:sz="6" w:space="0" w:color="000000"/>
            </w:tcBorders>
          </w:tcPr>
          <w:p w14:paraId="7850A723"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lastRenderedPageBreak/>
              <w:t>1.</w:t>
            </w:r>
          </w:p>
        </w:tc>
        <w:tc>
          <w:tcPr>
            <w:tcW w:w="674" w:type="pct"/>
            <w:tcBorders>
              <w:top w:val="single" w:sz="6" w:space="0" w:color="000000"/>
              <w:left w:val="single" w:sz="6" w:space="0" w:color="000000"/>
              <w:bottom w:val="single" w:sz="6" w:space="0" w:color="000000"/>
              <w:right w:val="single" w:sz="6" w:space="0" w:color="000000"/>
            </w:tcBorders>
          </w:tcPr>
          <w:p w14:paraId="4928CFFE"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rPr>
              <w:t>Specialusis</w:t>
            </w:r>
          </w:p>
        </w:tc>
        <w:tc>
          <w:tcPr>
            <w:tcW w:w="860" w:type="pct"/>
            <w:tcBorders>
              <w:top w:val="single" w:sz="6" w:space="0" w:color="000000"/>
              <w:left w:val="single" w:sz="6" w:space="0" w:color="000000"/>
              <w:bottom w:val="single" w:sz="6" w:space="0" w:color="000000"/>
              <w:right w:val="single" w:sz="6" w:space="0" w:color="000000"/>
            </w:tcBorders>
          </w:tcPr>
          <w:p w14:paraId="3DC01ADD" w14:textId="77777777" w:rsidR="00902288" w:rsidRPr="00BC5DD2" w:rsidRDefault="00902288" w:rsidP="00BC5DD2">
            <w:pPr>
              <w:pStyle w:val="Sraopastraipa"/>
              <w:numPr>
                <w:ilvl w:val="1"/>
                <w:numId w:val="11"/>
              </w:numPr>
              <w:tabs>
                <w:tab w:val="left" w:pos="490"/>
              </w:tabs>
              <w:spacing w:after="0" w:line="240" w:lineRule="auto"/>
              <w:ind w:left="0" w:firstLine="0"/>
              <w:jc w:val="both"/>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213" w:type="pct"/>
            <w:tcBorders>
              <w:top w:val="single" w:sz="6" w:space="0" w:color="000000"/>
              <w:left w:val="single" w:sz="6" w:space="0" w:color="000000"/>
              <w:bottom w:val="single" w:sz="6" w:space="0" w:color="000000"/>
              <w:right w:val="single" w:sz="6" w:space="0" w:color="000000"/>
            </w:tcBorders>
          </w:tcPr>
          <w:p w14:paraId="0DD37717" w14:textId="77777777" w:rsidR="00902288" w:rsidRPr="00BC5DD2" w:rsidRDefault="00902288" w:rsidP="00BC5DD2">
            <w:pPr>
              <w:spacing w:after="0" w:line="240" w:lineRule="auto"/>
              <w:jc w:val="both"/>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BC5DD2">
              <w:rPr>
                <w:rFonts w:ascii="Times New Roman" w:hAnsi="Times New Roman" w:cs="Times New Roman"/>
                <w:bCs/>
              </w:rPr>
              <w:t xml:space="preserve">(PĮP nurodytas projekto tikslas ir planuojamos veiklos) </w:t>
            </w:r>
            <w:r w:rsidRPr="00BC5DD2">
              <w:rPr>
                <w:rFonts w:ascii="Times New Roman" w:hAnsi="Times New Roman" w:cs="Times New Roman"/>
                <w:iCs/>
              </w:rPr>
              <w:t xml:space="preserve">atitinka bent vieną iš veiksmų, nurodytų vietos plėtros strategijos, </w:t>
            </w:r>
            <w:r w:rsidRPr="00BC5DD2">
              <w:rPr>
                <w:rFonts w:ascii="Times New Roman" w:hAnsi="Times New Roman" w:cs="Times New Roman"/>
                <w:bCs/>
              </w:rPr>
              <w:t>kuriai įgyvendinti skirtas projektas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471" w:type="pct"/>
            <w:tcBorders>
              <w:top w:val="single" w:sz="6" w:space="0" w:color="000000"/>
              <w:left w:val="single" w:sz="6" w:space="0" w:color="000000"/>
              <w:bottom w:val="single" w:sz="6" w:space="0" w:color="000000"/>
              <w:right w:val="single" w:sz="6" w:space="0" w:color="000000"/>
            </w:tcBorders>
          </w:tcPr>
          <w:p w14:paraId="048C68ED" w14:textId="6B68FA41" w:rsidR="00902288" w:rsidRPr="00266E28" w:rsidRDefault="00266E28" w:rsidP="00CE0719">
            <w:pPr>
              <w:pStyle w:val="Sraopastraipa"/>
              <w:numPr>
                <w:ilvl w:val="0"/>
                <w:numId w:val="10"/>
              </w:numPr>
              <w:spacing w:before="120" w:after="12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471" w:type="pct"/>
            <w:tcBorders>
              <w:top w:val="single" w:sz="6" w:space="0" w:color="000000"/>
              <w:left w:val="single" w:sz="6" w:space="0" w:color="000000"/>
              <w:bottom w:val="single" w:sz="6" w:space="0" w:color="000000"/>
              <w:right w:val="single" w:sz="6" w:space="0" w:color="000000"/>
            </w:tcBorders>
          </w:tcPr>
          <w:p w14:paraId="19A20F16" w14:textId="13646C07" w:rsidR="00902288" w:rsidRPr="00266E28" w:rsidRDefault="00266E28" w:rsidP="00BC5DD2">
            <w:pPr>
              <w:pStyle w:val="Sraopastraipa"/>
              <w:numPr>
                <w:ilvl w:val="0"/>
                <w:numId w:val="10"/>
              </w:numPr>
              <w:spacing w:after="0" w:line="240" w:lineRule="auto"/>
              <w:ind w:left="0"/>
              <w:jc w:val="both"/>
              <w:rPr>
                <w:rFonts w:ascii="Times New Roman" w:hAnsi="Times New Roman" w:cs="Times New Roman"/>
                <w:i/>
                <w:iCs/>
              </w:rPr>
            </w:pPr>
            <w:r w:rsidRPr="00266E28">
              <w:rPr>
                <w:rFonts w:ascii="Times New Roman" w:hAnsi="Times New Roman" w:cs="Times New Roman"/>
                <w:i/>
                <w:iCs/>
              </w:rPr>
              <w:t>-</w:t>
            </w:r>
          </w:p>
        </w:tc>
        <w:tc>
          <w:tcPr>
            <w:tcW w:w="953" w:type="pct"/>
            <w:tcBorders>
              <w:top w:val="single" w:sz="6" w:space="0" w:color="000000"/>
              <w:left w:val="single" w:sz="6" w:space="0" w:color="000000"/>
              <w:bottom w:val="single" w:sz="6" w:space="0" w:color="000000"/>
              <w:right w:val="single" w:sz="6" w:space="0" w:color="000000"/>
            </w:tcBorders>
          </w:tcPr>
          <w:p w14:paraId="7929814D" w14:textId="71690729" w:rsidR="00902288" w:rsidRPr="00BC5DD2" w:rsidRDefault="00902288" w:rsidP="00BC5DD2">
            <w:pPr>
              <w:spacing w:after="0" w:line="240" w:lineRule="auto"/>
              <w:jc w:val="both"/>
              <w:rPr>
                <w:rFonts w:ascii="Times New Roman" w:hAnsi="Times New Roman" w:cs="Times New Roman"/>
                <w:i/>
                <w:iCs/>
              </w:rPr>
            </w:pPr>
          </w:p>
        </w:tc>
      </w:tr>
      <w:tr w:rsidR="00CE0719" w:rsidRPr="00BC5DD2" w14:paraId="3DA807C5" w14:textId="77777777" w:rsidTr="00FC59B1">
        <w:trPr>
          <w:cantSplit/>
        </w:trPr>
        <w:tc>
          <w:tcPr>
            <w:tcW w:w="5000" w:type="pct"/>
            <w:gridSpan w:val="7"/>
            <w:tcBorders>
              <w:top w:val="single" w:sz="6" w:space="0" w:color="000000"/>
              <w:left w:val="single" w:sz="6" w:space="0" w:color="000000"/>
              <w:bottom w:val="single" w:sz="6" w:space="0" w:color="000000"/>
              <w:right w:val="single" w:sz="6" w:space="0" w:color="000000"/>
            </w:tcBorders>
          </w:tcPr>
          <w:p w14:paraId="44C110A3" w14:textId="08C83F1C" w:rsidR="00CE0719" w:rsidRPr="00BC5DD2" w:rsidRDefault="00CE0719" w:rsidP="00CE0719">
            <w:pPr>
              <w:spacing w:before="120" w:after="120" w:line="240" w:lineRule="auto"/>
              <w:jc w:val="center"/>
              <w:rPr>
                <w:rFonts w:ascii="Times New Roman" w:hAnsi="Times New Roman" w:cs="Times New Roman"/>
                <w:i/>
                <w:iCs/>
              </w:rPr>
            </w:pPr>
            <w:r w:rsidRPr="00BC5DD2">
              <w:rPr>
                <w:rFonts w:ascii="Times New Roman" w:hAnsi="Times New Roman" w:cs="Times New Roman"/>
                <w:b/>
                <w:bCs/>
              </w:rPr>
              <w:t>BENDRIEJI NAUDOS IR KOKYBĖS KRITERIJAI</w:t>
            </w:r>
          </w:p>
        </w:tc>
      </w:tr>
      <w:tr w:rsidR="00CE0719" w:rsidRPr="00BC5DD2" w14:paraId="488349BD" w14:textId="77777777" w:rsidTr="00FC59B1">
        <w:trPr>
          <w:cantSplit/>
        </w:trPr>
        <w:tc>
          <w:tcPr>
            <w:tcW w:w="359" w:type="pct"/>
            <w:tcBorders>
              <w:top w:val="single" w:sz="6" w:space="0" w:color="000000"/>
              <w:left w:val="single" w:sz="6" w:space="0" w:color="000000"/>
              <w:bottom w:val="single" w:sz="6" w:space="0" w:color="000000"/>
              <w:right w:val="single" w:sz="6" w:space="0" w:color="000000"/>
            </w:tcBorders>
          </w:tcPr>
          <w:p w14:paraId="7DF0137F"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Eil.</w:t>
            </w:r>
          </w:p>
          <w:p w14:paraId="04BBB537" w14:textId="7E28DA95"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Nr.</w:t>
            </w:r>
          </w:p>
        </w:tc>
        <w:tc>
          <w:tcPr>
            <w:tcW w:w="674" w:type="pct"/>
            <w:tcBorders>
              <w:top w:val="single" w:sz="6" w:space="0" w:color="000000"/>
              <w:left w:val="single" w:sz="6" w:space="0" w:color="000000"/>
              <w:bottom w:val="single" w:sz="6" w:space="0" w:color="000000"/>
              <w:right w:val="single" w:sz="6" w:space="0" w:color="000000"/>
            </w:tcBorders>
          </w:tcPr>
          <w:p w14:paraId="3023A4F8" w14:textId="00567241" w:rsidR="00CE0719" w:rsidRPr="00BC5DD2" w:rsidRDefault="00CE0719" w:rsidP="00DF30C8">
            <w:pPr>
              <w:spacing w:after="0" w:line="240" w:lineRule="auto"/>
              <w:jc w:val="center"/>
              <w:rPr>
                <w:rFonts w:ascii="Times New Roman" w:hAnsi="Times New Roman" w:cs="Times New Roman"/>
              </w:rPr>
            </w:pPr>
            <w:r w:rsidRPr="00A9328A">
              <w:rPr>
                <w:rFonts w:ascii="Times New Roman" w:eastAsia="Times New Roman" w:hAnsi="Times New Roman" w:cs="Times New Roman"/>
                <w:b/>
                <w:bCs/>
                <w:kern w:val="0"/>
                <w:szCs w:val="22"/>
                <w14:ligatures w14:val="none"/>
              </w:rPr>
              <w:t>Kriterijaus tipas</w:t>
            </w:r>
          </w:p>
        </w:tc>
        <w:tc>
          <w:tcPr>
            <w:tcW w:w="860" w:type="pct"/>
            <w:tcBorders>
              <w:top w:val="single" w:sz="6" w:space="0" w:color="000000"/>
              <w:left w:val="single" w:sz="6" w:space="0" w:color="000000"/>
              <w:bottom w:val="single" w:sz="6" w:space="0" w:color="000000"/>
              <w:right w:val="single" w:sz="6" w:space="0" w:color="000000"/>
            </w:tcBorders>
          </w:tcPr>
          <w:p w14:paraId="627C9B74" w14:textId="0F69DF4A" w:rsidR="00CE0719" w:rsidRPr="00BC5DD2" w:rsidRDefault="00CE0719" w:rsidP="00DF30C8">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kern w:val="0"/>
                <w:szCs w:val="22"/>
                <w14:ligatures w14:val="none"/>
              </w:rPr>
              <w:t>Kriterijus</w:t>
            </w:r>
          </w:p>
        </w:tc>
        <w:tc>
          <w:tcPr>
            <w:tcW w:w="1213" w:type="pct"/>
            <w:tcBorders>
              <w:top w:val="single" w:sz="6" w:space="0" w:color="000000"/>
              <w:left w:val="single" w:sz="6" w:space="0" w:color="000000"/>
              <w:bottom w:val="single" w:sz="6" w:space="0" w:color="000000"/>
              <w:right w:val="single" w:sz="6" w:space="0" w:color="000000"/>
            </w:tcBorders>
          </w:tcPr>
          <w:p w14:paraId="6BA7CBC9" w14:textId="77777777" w:rsidR="00CE0719" w:rsidRPr="00A9328A" w:rsidRDefault="00CE0719" w:rsidP="00DF30C8">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b/>
                <w:bCs/>
                <w:kern w:val="0"/>
                <w:szCs w:val="22"/>
                <w14:ligatures w14:val="none"/>
              </w:rPr>
              <w:t xml:space="preserve">Kriterijaus </w:t>
            </w:r>
            <w:proofErr w:type="spellStart"/>
            <w:r w:rsidRPr="00A9328A">
              <w:rPr>
                <w:rFonts w:ascii="Times New Roman" w:eastAsia="Times New Roman" w:hAnsi="Times New Roman" w:cs="Times New Roman"/>
                <w:b/>
                <w:bCs/>
                <w:kern w:val="0"/>
                <w:szCs w:val="22"/>
                <w14:ligatures w14:val="none"/>
              </w:rPr>
              <w:t>detalizacija</w:t>
            </w:r>
            <w:proofErr w:type="spellEnd"/>
          </w:p>
          <w:p w14:paraId="6164976B" w14:textId="1F41C52E" w:rsidR="00CE0719" w:rsidRPr="00BC5DD2" w:rsidRDefault="00CE0719" w:rsidP="00DF30C8">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kern w:val="0"/>
                <w:szCs w:val="22"/>
                <w14:ligatures w14:val="none"/>
              </w:rPr>
              <w:t>(</w:t>
            </w:r>
            <w:r w:rsidRPr="00A9328A">
              <w:rPr>
                <w:rFonts w:ascii="Times New Roman" w:eastAsia="Times New Roman" w:hAnsi="Times New Roman" w:cs="Times New Roman"/>
                <w:b/>
                <w:kern w:val="0"/>
                <w:szCs w:val="22"/>
                <w14:ligatures w14:val="none"/>
              </w:rPr>
              <w:t>aprašymas)</w:t>
            </w:r>
          </w:p>
        </w:tc>
        <w:tc>
          <w:tcPr>
            <w:tcW w:w="471" w:type="pct"/>
            <w:tcBorders>
              <w:top w:val="single" w:sz="6" w:space="0" w:color="000000"/>
              <w:left w:val="single" w:sz="6" w:space="0" w:color="000000"/>
              <w:bottom w:val="single" w:sz="6" w:space="0" w:color="000000"/>
              <w:right w:val="single" w:sz="6" w:space="0" w:color="000000"/>
            </w:tcBorders>
          </w:tcPr>
          <w:p w14:paraId="6B11BB63" w14:textId="393635A0" w:rsidR="00CE0719" w:rsidRPr="00266E28" w:rsidRDefault="00CE0719" w:rsidP="00DF30C8">
            <w:pPr>
              <w:pStyle w:val="Sraopastraipa"/>
              <w:spacing w:after="0" w:line="240" w:lineRule="auto"/>
              <w:ind w:left="0"/>
              <w:jc w:val="center"/>
              <w:rPr>
                <w:rFonts w:ascii="Times New Roman" w:hAnsi="Times New Roman" w:cs="Times New Roman"/>
                <w:i/>
                <w:iCs/>
              </w:rPr>
            </w:pPr>
            <w:r w:rsidRPr="00A9328A">
              <w:rPr>
                <w:rFonts w:ascii="Times New Roman" w:eastAsia="Times New Roman" w:hAnsi="Times New Roman" w:cs="Times New Roman"/>
                <w:b/>
                <w:kern w:val="0"/>
                <w:szCs w:val="22"/>
                <w14:ligatures w14:val="none"/>
              </w:rPr>
              <w:t>Skiriamų balų skaičius</w:t>
            </w:r>
          </w:p>
        </w:tc>
        <w:tc>
          <w:tcPr>
            <w:tcW w:w="1424" w:type="pct"/>
            <w:gridSpan w:val="2"/>
            <w:tcBorders>
              <w:top w:val="single" w:sz="6" w:space="0" w:color="000000"/>
              <w:left w:val="single" w:sz="6" w:space="0" w:color="000000"/>
              <w:bottom w:val="single" w:sz="6" w:space="0" w:color="000000"/>
              <w:right w:val="single" w:sz="6" w:space="0" w:color="000000"/>
            </w:tcBorders>
          </w:tcPr>
          <w:p w14:paraId="3E150C3D" w14:textId="188AC47D" w:rsidR="00CE0719" w:rsidRPr="00BC5DD2" w:rsidRDefault="00CE0719" w:rsidP="00297F6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kern w:val="0"/>
                <w:szCs w:val="22"/>
                <w14:ligatures w14:val="none"/>
              </w:rPr>
              <w:t xml:space="preserve">Pagrindimas </w:t>
            </w:r>
          </w:p>
        </w:tc>
      </w:tr>
      <w:tr w:rsidR="00297F6B" w:rsidRPr="00BC5DD2" w14:paraId="19D9BC51" w14:textId="77777777" w:rsidTr="00FC59B1">
        <w:trPr>
          <w:cantSplit/>
        </w:trPr>
        <w:tc>
          <w:tcPr>
            <w:tcW w:w="359" w:type="pct"/>
            <w:tcBorders>
              <w:top w:val="single" w:sz="6" w:space="0" w:color="000000"/>
              <w:left w:val="single" w:sz="6" w:space="0" w:color="000000"/>
              <w:bottom w:val="single" w:sz="6" w:space="0" w:color="000000"/>
              <w:right w:val="single" w:sz="6" w:space="0" w:color="000000"/>
            </w:tcBorders>
          </w:tcPr>
          <w:p w14:paraId="4C813A88" w14:textId="038FDAF8" w:rsidR="00297F6B" w:rsidRPr="00297F6B" w:rsidRDefault="00297F6B" w:rsidP="00297F6B">
            <w:pPr>
              <w:spacing w:after="0" w:line="240" w:lineRule="auto"/>
              <w:jc w:val="center"/>
              <w:rPr>
                <w:rFonts w:ascii="Times New Roman" w:eastAsia="Times New Roman" w:hAnsi="Times New Roman" w:cs="Times New Roman"/>
                <w:b/>
                <w:bCs/>
                <w:kern w:val="0"/>
                <w:szCs w:val="22"/>
                <w14:ligatures w14:val="none"/>
              </w:rPr>
            </w:pPr>
            <w:r w:rsidRPr="00297F6B">
              <w:rPr>
                <w:rFonts w:ascii="Times New Roman" w:eastAsia="Times New Roman" w:hAnsi="Times New Roman" w:cs="Times New Roman"/>
                <w:iCs/>
                <w:kern w:val="0"/>
                <w14:ligatures w14:val="none"/>
              </w:rPr>
              <w:t>1.</w:t>
            </w:r>
          </w:p>
        </w:tc>
        <w:tc>
          <w:tcPr>
            <w:tcW w:w="674" w:type="pct"/>
            <w:tcBorders>
              <w:top w:val="single" w:sz="6" w:space="0" w:color="000000"/>
              <w:left w:val="single" w:sz="6" w:space="0" w:color="000000"/>
              <w:bottom w:val="single" w:sz="6" w:space="0" w:color="000000"/>
              <w:right w:val="single" w:sz="6" w:space="0" w:color="000000"/>
            </w:tcBorders>
          </w:tcPr>
          <w:p w14:paraId="14AF460E" w14:textId="47D51584" w:rsidR="00297F6B" w:rsidRPr="00A9328A" w:rsidRDefault="00297F6B" w:rsidP="00297F6B">
            <w:pPr>
              <w:spacing w:after="0" w:line="240" w:lineRule="auto"/>
              <w:jc w:val="center"/>
              <w:rPr>
                <w:rFonts w:ascii="Times New Roman" w:eastAsia="Times New Roman" w:hAnsi="Times New Roman" w:cs="Times New Roman"/>
                <w:b/>
                <w:bCs/>
                <w:kern w:val="0"/>
                <w:szCs w:val="22"/>
                <w14:ligatures w14:val="none"/>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6" w:space="0" w:color="000000"/>
              <w:right w:val="single" w:sz="6" w:space="0" w:color="000000"/>
            </w:tcBorders>
          </w:tcPr>
          <w:p w14:paraId="231F47FA" w14:textId="54A7439E" w:rsidR="00297F6B" w:rsidRPr="00A9328A" w:rsidRDefault="00297F6B" w:rsidP="00297F6B">
            <w:pPr>
              <w:pStyle w:val="Sraopastraipa"/>
              <w:tabs>
                <w:tab w:val="left" w:pos="612"/>
              </w:tabs>
              <w:spacing w:after="0" w:line="240" w:lineRule="auto"/>
              <w:ind w:left="0"/>
              <w:jc w:val="both"/>
              <w:rPr>
                <w:rFonts w:ascii="Times New Roman" w:eastAsia="Times New Roman" w:hAnsi="Times New Roman" w:cs="Times New Roman"/>
                <w:b/>
                <w:bCs/>
                <w:kern w:val="0"/>
                <w:szCs w:val="22"/>
                <w14:ligatures w14:val="none"/>
              </w:rPr>
            </w:pPr>
            <w:r w:rsidRPr="00DF30C8">
              <w:rPr>
                <w:rFonts w:ascii="Times New Roman" w:eastAsia="Times New Roman" w:hAnsi="Times New Roman" w:cs="Times New Roman"/>
                <w:kern w:val="0"/>
                <w:szCs w:val="20"/>
                <w14:ligatures w14:val="none"/>
              </w:rPr>
              <w:t>1.</w:t>
            </w:r>
            <w:r>
              <w:rPr>
                <w:rFonts w:ascii="Times New Roman" w:eastAsia="Times New Roman" w:hAnsi="Times New Roman" w:cs="Times New Roman"/>
                <w:kern w:val="0"/>
                <w:szCs w:val="20"/>
                <w14:ligatures w14:val="none"/>
              </w:rPr>
              <w:t>1.</w:t>
            </w:r>
            <w:r w:rsidRPr="00297F6B">
              <w:rPr>
                <w:rFonts w:ascii="Times New Roman" w:eastAsia="Times New Roman" w:hAnsi="Times New Roman" w:cs="Times New Roman"/>
                <w:kern w:val="0"/>
                <w14:ligatures w14:val="none"/>
              </w:rPr>
              <w:t xml:space="preserve"> </w:t>
            </w:r>
            <w:r w:rsidRPr="00297F6B">
              <w:rPr>
                <w:rFonts w:ascii="Times New Roman" w:eastAsia="Times New Roman" w:hAnsi="Times New Roman" w:cs="Times New Roman"/>
                <w:kern w:val="0"/>
                <w:szCs w:val="20"/>
                <w14:ligatures w14:val="none"/>
              </w:rPr>
              <w:t>Projekto veiklos atitinka Strategijos tikslą, uždavinį ir veiksmą.</w:t>
            </w:r>
          </w:p>
        </w:tc>
        <w:tc>
          <w:tcPr>
            <w:tcW w:w="1213" w:type="pct"/>
            <w:tcBorders>
              <w:top w:val="single" w:sz="6" w:space="0" w:color="000000"/>
              <w:left w:val="single" w:sz="6" w:space="0" w:color="000000"/>
              <w:bottom w:val="single" w:sz="6" w:space="0" w:color="000000"/>
              <w:right w:val="single" w:sz="6" w:space="0" w:color="000000"/>
            </w:tcBorders>
          </w:tcPr>
          <w:p w14:paraId="021900D7" w14:textId="7FDD5913" w:rsidR="00297F6B" w:rsidRPr="00297F6B" w:rsidRDefault="00297F6B" w:rsidP="00297F6B">
            <w:pPr>
              <w:spacing w:after="0" w:line="240" w:lineRule="auto"/>
              <w:jc w:val="both"/>
              <w:rPr>
                <w:rFonts w:ascii="Times New Roman" w:eastAsia="Times New Roman" w:hAnsi="Times New Roman" w:cs="Times New Roman"/>
                <w:bCs/>
                <w:kern w:val="0"/>
                <w:szCs w:val="22"/>
                <w14:ligatures w14:val="none"/>
              </w:rPr>
            </w:pPr>
            <w:r w:rsidRPr="00297F6B">
              <w:rPr>
                <w:rFonts w:ascii="Times New Roman" w:eastAsia="Times New Roman" w:hAnsi="Times New Roman" w:cs="Times New Roman"/>
                <w:bCs/>
                <w:kern w:val="0"/>
                <w:szCs w:val="22"/>
                <w14:ligatures w14:val="none"/>
              </w:rPr>
              <w:t>Projektas pripažįstamas atitinkančiu šį kriterijų, jei iš projektiniame pasiūlyme pateiktos informacijos yra aiškiai matyta, kad projekto veiklos atitinka konkrečiame kvietime nurodytą Strategijos tikslą, uždavinį ir veiksmą.</w:t>
            </w:r>
          </w:p>
        </w:tc>
        <w:tc>
          <w:tcPr>
            <w:tcW w:w="471" w:type="pct"/>
            <w:tcBorders>
              <w:top w:val="single" w:sz="6" w:space="0" w:color="000000"/>
              <w:left w:val="single" w:sz="6" w:space="0" w:color="000000"/>
              <w:bottom w:val="single" w:sz="6" w:space="0" w:color="000000"/>
              <w:right w:val="single" w:sz="6" w:space="0" w:color="000000"/>
            </w:tcBorders>
          </w:tcPr>
          <w:p w14:paraId="1441E25E" w14:textId="2FD9D5FF" w:rsidR="00297F6B" w:rsidRPr="00297F6B" w:rsidRDefault="00297F6B" w:rsidP="00297F6B">
            <w:pPr>
              <w:pStyle w:val="Sraopastraipa"/>
              <w:spacing w:after="0" w:line="240" w:lineRule="auto"/>
              <w:ind w:left="0"/>
              <w:jc w:val="center"/>
              <w:rPr>
                <w:rFonts w:ascii="Times New Roman" w:eastAsia="Times New Roman" w:hAnsi="Times New Roman" w:cs="Times New Roman"/>
                <w:kern w:val="0"/>
                <w:szCs w:val="22"/>
                <w14:ligatures w14:val="none"/>
              </w:rPr>
            </w:pPr>
            <w:r w:rsidRPr="00297F6B">
              <w:rPr>
                <w:rFonts w:ascii="Times New Roman" w:hAnsi="Times New Roman" w:cs="Times New Roman"/>
                <w:i/>
                <w:iCs/>
              </w:rPr>
              <w:t>15</w:t>
            </w:r>
          </w:p>
        </w:tc>
        <w:tc>
          <w:tcPr>
            <w:tcW w:w="1424" w:type="pct"/>
            <w:gridSpan w:val="2"/>
            <w:tcBorders>
              <w:top w:val="single" w:sz="6" w:space="0" w:color="000000"/>
              <w:left w:val="single" w:sz="6" w:space="0" w:color="000000"/>
              <w:bottom w:val="single" w:sz="6" w:space="0" w:color="000000"/>
              <w:right w:val="single" w:sz="6" w:space="0" w:color="000000"/>
            </w:tcBorders>
          </w:tcPr>
          <w:p w14:paraId="3E95F4B6" w14:textId="6F61D4B4" w:rsidR="00297F6B" w:rsidRPr="00297F6B" w:rsidRDefault="00297F6B" w:rsidP="00297F6B">
            <w:pPr>
              <w:spacing w:after="0" w:line="240" w:lineRule="auto"/>
              <w:jc w:val="both"/>
              <w:rPr>
                <w:rFonts w:ascii="Times New Roman" w:eastAsia="Times New Roman" w:hAnsi="Times New Roman" w:cs="Times New Roman"/>
                <w:bCs/>
                <w:kern w:val="0"/>
                <w:szCs w:val="22"/>
                <w14:ligatures w14:val="none"/>
              </w:rPr>
            </w:pPr>
            <w:r w:rsidRPr="00297F6B">
              <w:rPr>
                <w:rFonts w:ascii="Times New Roman" w:eastAsia="Times New Roman" w:hAnsi="Times New Roman" w:cs="Times New Roman"/>
                <w:bCs/>
                <w:kern w:val="0"/>
                <w:szCs w:val="22"/>
                <w14:ligatures w14:val="none"/>
              </w:rPr>
              <w:t>Pareiškėjas turi trumpai ir aiškiai nurodyti kokį Strategijos tikslą, uždavinį ir veiksmą, nurodytą kvietime, atitinka teikiama (-</w:t>
            </w:r>
            <w:proofErr w:type="spellStart"/>
            <w:r w:rsidRPr="00297F6B">
              <w:rPr>
                <w:rFonts w:ascii="Times New Roman" w:eastAsia="Times New Roman" w:hAnsi="Times New Roman" w:cs="Times New Roman"/>
                <w:bCs/>
                <w:kern w:val="0"/>
                <w:szCs w:val="22"/>
                <w14:ligatures w14:val="none"/>
              </w:rPr>
              <w:t>os</w:t>
            </w:r>
            <w:proofErr w:type="spellEnd"/>
            <w:r w:rsidRPr="00297F6B">
              <w:rPr>
                <w:rFonts w:ascii="Times New Roman" w:eastAsia="Times New Roman" w:hAnsi="Times New Roman" w:cs="Times New Roman"/>
                <w:bCs/>
                <w:kern w:val="0"/>
                <w:szCs w:val="22"/>
                <w14:ligatures w14:val="none"/>
              </w:rPr>
              <w:t>) projekto veikla (-</w:t>
            </w:r>
            <w:proofErr w:type="spellStart"/>
            <w:r w:rsidRPr="00297F6B">
              <w:rPr>
                <w:rFonts w:ascii="Times New Roman" w:eastAsia="Times New Roman" w:hAnsi="Times New Roman" w:cs="Times New Roman"/>
                <w:bCs/>
                <w:kern w:val="0"/>
                <w:szCs w:val="22"/>
                <w14:ligatures w14:val="none"/>
              </w:rPr>
              <w:t>os</w:t>
            </w:r>
            <w:proofErr w:type="spellEnd"/>
            <w:r w:rsidRPr="00297F6B">
              <w:rPr>
                <w:rFonts w:ascii="Times New Roman" w:eastAsia="Times New Roman" w:hAnsi="Times New Roman" w:cs="Times New Roman"/>
                <w:bCs/>
                <w:kern w:val="0"/>
                <w:szCs w:val="22"/>
                <w14:ligatures w14:val="none"/>
              </w:rPr>
              <w:t>).</w:t>
            </w:r>
          </w:p>
        </w:tc>
      </w:tr>
      <w:tr w:rsidR="00297F6B" w:rsidRPr="00BC5DD2" w14:paraId="43489384" w14:textId="77777777" w:rsidTr="00FC59B1">
        <w:trPr>
          <w:cantSplit/>
          <w:trHeight w:val="1932"/>
        </w:trPr>
        <w:tc>
          <w:tcPr>
            <w:tcW w:w="359" w:type="pct"/>
            <w:tcBorders>
              <w:top w:val="single" w:sz="6" w:space="0" w:color="000000"/>
              <w:left w:val="single" w:sz="6" w:space="0" w:color="000000"/>
              <w:bottom w:val="single" w:sz="4" w:space="0" w:color="auto"/>
              <w:right w:val="single" w:sz="6" w:space="0" w:color="000000"/>
            </w:tcBorders>
          </w:tcPr>
          <w:p w14:paraId="425E4A52" w14:textId="10A12D73" w:rsidR="00297F6B" w:rsidRPr="00297F6B" w:rsidRDefault="00297F6B" w:rsidP="00297F6B">
            <w:pPr>
              <w:spacing w:after="0" w:line="240" w:lineRule="auto"/>
              <w:jc w:val="center"/>
              <w:rPr>
                <w:rFonts w:ascii="Times New Roman" w:hAnsi="Times New Roman" w:cs="Times New Roman"/>
              </w:rPr>
            </w:pPr>
            <w:r w:rsidRPr="00297F6B">
              <w:rPr>
                <w:rFonts w:ascii="Times New Roman" w:hAnsi="Times New Roman" w:cs="Times New Roman"/>
              </w:rPr>
              <w:lastRenderedPageBreak/>
              <w:t>2.</w:t>
            </w:r>
          </w:p>
        </w:tc>
        <w:tc>
          <w:tcPr>
            <w:tcW w:w="674" w:type="pct"/>
            <w:tcBorders>
              <w:top w:val="single" w:sz="6" w:space="0" w:color="000000"/>
              <w:left w:val="single" w:sz="6" w:space="0" w:color="000000"/>
              <w:bottom w:val="single" w:sz="4" w:space="0" w:color="auto"/>
              <w:right w:val="single" w:sz="6" w:space="0" w:color="000000"/>
            </w:tcBorders>
          </w:tcPr>
          <w:p w14:paraId="3655FD29" w14:textId="3AB43DB6" w:rsidR="00297F6B" w:rsidRPr="00BC5DD2" w:rsidRDefault="00297F6B" w:rsidP="00297F6B">
            <w:pPr>
              <w:spacing w:after="0" w:line="240" w:lineRule="auto"/>
              <w:jc w:val="center"/>
              <w:rPr>
                <w:rFonts w:ascii="Times New Roman" w:hAnsi="Times New Roman" w:cs="Times New Roman"/>
              </w:rPr>
            </w:pPr>
            <w:r w:rsidRPr="00A9328A">
              <w:rPr>
                <w:rFonts w:ascii="Times New Roman" w:eastAsia="Times New Roman" w:hAnsi="Times New Roman" w:cs="Times New Roman"/>
                <w:kern w:val="0"/>
                <w:szCs w:val="20"/>
                <w14:ligatures w14:val="none"/>
              </w:rPr>
              <w:t>Bendrasis</w:t>
            </w:r>
          </w:p>
        </w:tc>
        <w:tc>
          <w:tcPr>
            <w:tcW w:w="860" w:type="pct"/>
            <w:tcBorders>
              <w:top w:val="single" w:sz="6" w:space="0" w:color="000000"/>
              <w:left w:val="single" w:sz="6" w:space="0" w:color="000000"/>
              <w:bottom w:val="single" w:sz="4" w:space="0" w:color="auto"/>
              <w:right w:val="single" w:sz="6" w:space="0" w:color="000000"/>
            </w:tcBorders>
          </w:tcPr>
          <w:p w14:paraId="5DC2A6BA" w14:textId="7C9DCEBE" w:rsidR="00297F6B" w:rsidRPr="00297F6B" w:rsidRDefault="00297F6B" w:rsidP="00297F6B">
            <w:pPr>
              <w:spacing w:after="0" w:line="240" w:lineRule="auto"/>
              <w:jc w:val="both"/>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1.2. P</w:t>
            </w:r>
            <w:r w:rsidRPr="00297F6B">
              <w:rPr>
                <w:rFonts w:ascii="Times New Roman" w:eastAsia="Times New Roman" w:hAnsi="Times New Roman" w:cs="Times New Roman"/>
                <w:kern w:val="0"/>
                <w:szCs w:val="20"/>
                <w14:ligatures w14:val="none"/>
              </w:rPr>
              <w:t>areiškėjas ir (arba) projekto partneris (-</w:t>
            </w:r>
            <w:proofErr w:type="spellStart"/>
            <w:r w:rsidRPr="00297F6B">
              <w:rPr>
                <w:rFonts w:ascii="Times New Roman" w:eastAsia="Times New Roman" w:hAnsi="Times New Roman" w:cs="Times New Roman"/>
                <w:kern w:val="0"/>
                <w:szCs w:val="20"/>
                <w14:ligatures w14:val="none"/>
              </w:rPr>
              <w:t>iai</w:t>
            </w:r>
            <w:proofErr w:type="spellEnd"/>
            <w:r w:rsidRPr="00297F6B">
              <w:rPr>
                <w:rFonts w:ascii="Times New Roman" w:eastAsia="Times New Roman" w:hAnsi="Times New Roman" w:cs="Times New Roman"/>
                <w:kern w:val="0"/>
                <w:szCs w:val="20"/>
                <w14:ligatures w14:val="none"/>
              </w:rPr>
              <w:t>) yra NVO</w:t>
            </w:r>
          </w:p>
          <w:p w14:paraId="1BDDF1C7" w14:textId="2450F680" w:rsidR="00297F6B" w:rsidRPr="00DF30C8" w:rsidRDefault="00297F6B" w:rsidP="00297F6B">
            <w:pPr>
              <w:tabs>
                <w:tab w:val="left" w:pos="490"/>
              </w:tabs>
              <w:spacing w:after="0" w:line="240" w:lineRule="auto"/>
              <w:jc w:val="both"/>
              <w:rPr>
                <w:rFonts w:ascii="Times New Roman" w:eastAsia="Times New Roman" w:hAnsi="Times New Roman" w:cs="Times New Roman"/>
                <w:kern w:val="0"/>
                <w:szCs w:val="20"/>
                <w14:ligatures w14:val="none"/>
              </w:rPr>
            </w:pPr>
          </w:p>
        </w:tc>
        <w:tc>
          <w:tcPr>
            <w:tcW w:w="1213" w:type="pct"/>
            <w:tcBorders>
              <w:top w:val="single" w:sz="6" w:space="0" w:color="000000"/>
              <w:left w:val="single" w:sz="6" w:space="0" w:color="000000"/>
              <w:bottom w:val="single" w:sz="4" w:space="0" w:color="auto"/>
              <w:right w:val="single" w:sz="6" w:space="0" w:color="000000"/>
            </w:tcBorders>
          </w:tcPr>
          <w:p w14:paraId="3F41B1EB" w14:textId="77777777" w:rsidR="00353DDD" w:rsidRPr="00353DDD" w:rsidRDefault="00353DDD" w:rsidP="00353DDD">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VĮ „Registrų centras“ Juridinių asmenų registre įregistruota žyma, kad pareiškėjas ir (arba) projekto partneris (-</w:t>
            </w:r>
            <w:proofErr w:type="spellStart"/>
            <w:r w:rsidRPr="00353DDD">
              <w:rPr>
                <w:rFonts w:ascii="Times New Roman" w:eastAsia="Times New Roman" w:hAnsi="Times New Roman" w:cs="Times New Roman"/>
                <w:kern w:val="0"/>
                <w14:ligatures w14:val="none"/>
              </w:rPr>
              <w:t>iai</w:t>
            </w:r>
            <w:proofErr w:type="spellEnd"/>
            <w:r w:rsidRPr="00353DDD">
              <w:rPr>
                <w:rFonts w:ascii="Times New Roman" w:eastAsia="Times New Roman" w:hAnsi="Times New Roman" w:cs="Times New Roman"/>
                <w:kern w:val="0"/>
                <w14:ligatures w14:val="none"/>
              </w:rPr>
              <w:t>) yra nevyriausybinė organizacija.</w:t>
            </w:r>
          </w:p>
          <w:p w14:paraId="56535F42" w14:textId="77777777" w:rsidR="00353DDD" w:rsidRPr="00353DDD" w:rsidRDefault="00353DDD" w:rsidP="00353DDD">
            <w:pPr>
              <w:tabs>
                <w:tab w:val="left" w:pos="300"/>
              </w:tabs>
              <w:spacing w:after="0" w:line="240" w:lineRule="auto"/>
              <w:ind w:firstLine="16"/>
              <w:jc w:val="both"/>
              <w:rPr>
                <w:rFonts w:ascii="Times New Roman" w:eastAsia="Times New Roman" w:hAnsi="Times New Roman" w:cs="Times New Roman"/>
                <w:kern w:val="0"/>
                <w14:ligatures w14:val="none"/>
              </w:rPr>
            </w:pPr>
            <w:r w:rsidRPr="00353DDD">
              <w:rPr>
                <w:rFonts w:ascii="Times New Roman" w:eastAsia="Times New Roman" w:hAnsi="Times New Roman" w:cs="Times New Roman"/>
                <w:kern w:val="0"/>
                <w14:ligatures w14:val="none"/>
              </w:rPr>
              <w:t>Pareiškėjas privalo atitikti šias sąlygas:</w:t>
            </w:r>
          </w:p>
          <w:p w14:paraId="577A4D7A" w14:textId="77777777" w:rsidR="00353DDD" w:rsidRPr="00353DDD" w:rsidRDefault="00353DDD" w:rsidP="00353DDD">
            <w:pPr>
              <w:numPr>
                <w:ilvl w:val="0"/>
                <w:numId w:val="30"/>
              </w:numPr>
              <w:tabs>
                <w:tab w:val="left" w:pos="300"/>
              </w:tabs>
              <w:spacing w:after="0" w:line="240" w:lineRule="auto"/>
              <w:ind w:left="0" w:firstLine="16"/>
              <w:jc w:val="both"/>
              <w:rPr>
                <w:rFonts w:ascii="Times New Roman" w:eastAsia="Times New Roman" w:hAnsi="Times New Roman" w:cs="Times New Roman"/>
                <w:iCs/>
                <w:kern w:val="0"/>
                <w14:ligatures w14:val="none"/>
              </w:rPr>
            </w:pPr>
            <w:r w:rsidRPr="00353DDD">
              <w:rPr>
                <w:rFonts w:ascii="Times New Roman" w:eastAsia="Times New Roman" w:hAnsi="Times New Roman" w:cs="Times New Roman"/>
                <w:kern w:val="0"/>
                <w:shd w:val="clear" w:color="auto" w:fill="F6F6F6"/>
                <w14:ligatures w14:val="none"/>
              </w:rPr>
              <w:t xml:space="preserve">veiklos vykdymo vieta yra Plungės miesto teritorija ir joje veiklą vykdė </w:t>
            </w:r>
            <w:r w:rsidRPr="00353DDD">
              <w:rPr>
                <w:rFonts w:ascii="Times New Roman" w:eastAsia="Times New Roman" w:hAnsi="Times New Roman" w:cs="Times New Roman"/>
                <w:iCs/>
                <w:kern w:val="0"/>
                <w14:ligatures w14:val="none"/>
              </w:rPr>
              <w:t>ne trumpiau kaip 2 metų</w:t>
            </w:r>
            <w:r w:rsidRPr="00353DDD">
              <w:rPr>
                <w:rFonts w:ascii="Times New Roman" w:eastAsia="Times New Roman" w:hAnsi="Times New Roman" w:cs="Times New Roman"/>
                <w:kern w:val="0"/>
                <w:shd w:val="clear" w:color="auto" w:fill="F6F6F6"/>
                <w14:ligatures w14:val="none"/>
              </w:rPr>
              <w:t>;</w:t>
            </w:r>
          </w:p>
          <w:p w14:paraId="2C9117A4" w14:textId="0BB39DAF" w:rsidR="00297F6B" w:rsidRPr="00353DDD" w:rsidRDefault="00353DDD" w:rsidP="00353DDD">
            <w:pPr>
              <w:pStyle w:val="Sraopastraipa"/>
              <w:numPr>
                <w:ilvl w:val="0"/>
                <w:numId w:val="30"/>
              </w:numPr>
              <w:tabs>
                <w:tab w:val="left" w:pos="300"/>
              </w:tabs>
              <w:spacing w:after="0" w:line="240" w:lineRule="auto"/>
              <w:ind w:left="0" w:firstLine="16"/>
              <w:jc w:val="both"/>
              <w:rPr>
                <w:rFonts w:ascii="Times New Roman" w:hAnsi="Times New Roman" w:cs="Times New Roman"/>
                <w:iCs/>
              </w:rPr>
            </w:pPr>
            <w:r w:rsidRPr="00353DDD">
              <w:rPr>
                <w:rFonts w:ascii="Times New Roman" w:eastAsia="Times New Roman" w:hAnsi="Times New Roman" w:cs="Times New Roman"/>
                <w:iCs/>
                <w:kern w:val="0"/>
                <w14:ligatures w14:val="none"/>
              </w:rPr>
              <w:t xml:space="preserve">Juridinių asmenų registre nepertraukiamai įregistruotas ne trumpiau kaip 2 metus </w:t>
            </w:r>
            <w:r w:rsidRPr="00353DDD">
              <w:rPr>
                <w:rFonts w:ascii="Times New Roman" w:eastAsia="Times New Roman" w:hAnsi="Times New Roman" w:cs="Times New Roman"/>
                <w:kern w:val="0"/>
                <w:szCs w:val="20"/>
                <w14:ligatures w14:val="none"/>
              </w:rPr>
              <w:t>(netaikoma vietos veiklos grupėms ir biudžetinėms įstaigoms)</w:t>
            </w:r>
            <w:r w:rsidRPr="00353DDD">
              <w:rPr>
                <w:rFonts w:ascii="Times New Roman" w:eastAsia="Times New Roman" w:hAnsi="Times New Roman" w:cs="Times New Roman"/>
                <w:iCs/>
                <w:kern w:val="0"/>
                <w14:ligatures w14:val="none"/>
              </w:rPr>
              <w:t>.</w:t>
            </w:r>
          </w:p>
        </w:tc>
        <w:tc>
          <w:tcPr>
            <w:tcW w:w="471" w:type="pct"/>
            <w:tcBorders>
              <w:top w:val="single" w:sz="6" w:space="0" w:color="000000"/>
              <w:left w:val="single" w:sz="6" w:space="0" w:color="000000"/>
              <w:bottom w:val="single" w:sz="4" w:space="0" w:color="auto"/>
              <w:right w:val="single" w:sz="6" w:space="0" w:color="000000"/>
            </w:tcBorders>
          </w:tcPr>
          <w:p w14:paraId="5544B8D5" w14:textId="4DD00328" w:rsidR="00297F6B" w:rsidRPr="00266E28" w:rsidRDefault="0009227B" w:rsidP="0009227B">
            <w:pPr>
              <w:pStyle w:val="Sraopastraipa"/>
              <w:spacing w:after="0" w:line="240" w:lineRule="auto"/>
              <w:ind w:left="0"/>
              <w:jc w:val="center"/>
              <w:rPr>
                <w:rFonts w:ascii="Times New Roman" w:hAnsi="Times New Roman" w:cs="Times New Roman"/>
                <w:i/>
                <w:iCs/>
              </w:rPr>
            </w:pPr>
            <w:r>
              <w:rPr>
                <w:rFonts w:ascii="Times New Roman" w:hAnsi="Times New Roman" w:cs="Times New Roman"/>
                <w:i/>
                <w:iCs/>
              </w:rPr>
              <w:t>15</w:t>
            </w:r>
          </w:p>
        </w:tc>
        <w:tc>
          <w:tcPr>
            <w:tcW w:w="1424" w:type="pct"/>
            <w:gridSpan w:val="2"/>
            <w:tcBorders>
              <w:top w:val="single" w:sz="6" w:space="0" w:color="000000"/>
              <w:left w:val="single" w:sz="6" w:space="0" w:color="000000"/>
              <w:bottom w:val="single" w:sz="4" w:space="0" w:color="auto"/>
              <w:right w:val="single" w:sz="6" w:space="0" w:color="000000"/>
            </w:tcBorders>
          </w:tcPr>
          <w:p w14:paraId="6EA5A3A4" w14:textId="77777777" w:rsidR="0009227B" w:rsidRPr="0009227B" w:rsidRDefault="0009227B" w:rsidP="0009227B">
            <w:pPr>
              <w:spacing w:after="0" w:line="240" w:lineRule="auto"/>
              <w:jc w:val="both"/>
              <w:rPr>
                <w:rFonts w:ascii="Times New Roman" w:eastAsia="Times New Roman" w:hAnsi="Times New Roman" w:cs="Times New Roman"/>
                <w:bCs/>
                <w:kern w:val="0"/>
                <w:szCs w:val="22"/>
                <w14:ligatures w14:val="none"/>
              </w:rPr>
            </w:pPr>
            <w:r w:rsidRPr="0009227B">
              <w:rPr>
                <w:rFonts w:ascii="Times New Roman" w:eastAsia="Times New Roman" w:hAnsi="Times New Roman" w:cs="Times New Roman"/>
                <w:bCs/>
                <w:iCs/>
                <w:kern w:val="0"/>
                <w:szCs w:val="22"/>
                <w14:ligatures w14:val="none"/>
              </w:rPr>
              <w:t>Pareiškėjas</w:t>
            </w:r>
            <w:r w:rsidRPr="0009227B">
              <w:rPr>
                <w:rFonts w:ascii="Times New Roman" w:eastAsia="Times New Roman" w:hAnsi="Times New Roman" w:cs="Times New Roman"/>
                <w:bCs/>
                <w:kern w:val="0"/>
                <w:szCs w:val="22"/>
                <w14:ligatures w14:val="none"/>
              </w:rPr>
              <w:t xml:space="preserve"> </w:t>
            </w:r>
            <w:r w:rsidRPr="0009227B">
              <w:rPr>
                <w:rFonts w:ascii="Times New Roman" w:eastAsia="Times New Roman" w:hAnsi="Times New Roman" w:cs="Times New Roman"/>
                <w:kern w:val="0"/>
                <w:szCs w:val="20"/>
                <w14:ligatures w14:val="none"/>
              </w:rPr>
              <w:t>ir (arba) partneris (-</w:t>
            </w:r>
            <w:proofErr w:type="spellStart"/>
            <w:r w:rsidRPr="0009227B">
              <w:rPr>
                <w:rFonts w:ascii="Times New Roman" w:eastAsia="Times New Roman" w:hAnsi="Times New Roman" w:cs="Times New Roman"/>
                <w:kern w:val="0"/>
                <w:szCs w:val="20"/>
                <w14:ligatures w14:val="none"/>
              </w:rPr>
              <w:t>iai</w:t>
            </w:r>
            <w:proofErr w:type="spellEnd"/>
            <w:r w:rsidRPr="0009227B">
              <w:rPr>
                <w:rFonts w:ascii="Times New Roman" w:eastAsia="Times New Roman" w:hAnsi="Times New Roman" w:cs="Times New Roman"/>
                <w:kern w:val="0"/>
                <w:szCs w:val="20"/>
                <w14:ligatures w14:val="none"/>
              </w:rPr>
              <w:t xml:space="preserve">) </w:t>
            </w:r>
            <w:r w:rsidRPr="0009227B">
              <w:rPr>
                <w:rFonts w:ascii="Times New Roman" w:eastAsia="Times New Roman" w:hAnsi="Times New Roman" w:cs="Times New Roman"/>
                <w:bCs/>
                <w:kern w:val="0"/>
                <w:szCs w:val="22"/>
                <w14:ligatures w14:val="none"/>
              </w:rPr>
              <w:t xml:space="preserve">vietos plėtros PĮP pateikia informaciją ir nurodo NVO žymą. Tikrinant veiklos vykdymą pareiškėjas privalo pateikti metinę finansinę ir veiklos ataskaitą, pateiktą VĮ RCJAR </w:t>
            </w:r>
            <w:r w:rsidRPr="0009227B">
              <w:rPr>
                <w:rFonts w:ascii="Times New Roman" w:eastAsia="Times New Roman" w:hAnsi="Times New Roman" w:cs="Times New Roman"/>
                <w:bCs/>
                <w:kern w:val="0"/>
                <w:sz w:val="22"/>
                <w:szCs w:val="22"/>
                <w14:ligatures w14:val="none"/>
              </w:rPr>
              <w:t>https://www.registrucentras.lt/jar/</w:t>
            </w:r>
            <w:r w:rsidRPr="0009227B">
              <w:rPr>
                <w:rFonts w:ascii="Times New Roman" w:eastAsia="Times New Roman" w:hAnsi="Times New Roman" w:cs="Times New Roman"/>
                <w:bCs/>
                <w:kern w:val="0"/>
                <w:szCs w:val="22"/>
                <w14:ligatures w14:val="none"/>
              </w:rPr>
              <w:t xml:space="preserve"> ir VĮ „Registrų centras“ Juridinių asmenų registro išplėstinį išrašą (buveinės registracijos vieta) ir (arba) kitus dokumentus, kurie įrodo Pareiškėjo nepertraukiamos registracijos Plungės mieste trukmę paraiškos pateikimo dienai. </w:t>
            </w:r>
          </w:p>
          <w:p w14:paraId="6383C3BC" w14:textId="77777777" w:rsidR="0009227B" w:rsidRPr="0009227B" w:rsidRDefault="0009227B" w:rsidP="0009227B">
            <w:pPr>
              <w:spacing w:after="0" w:line="240" w:lineRule="auto"/>
              <w:jc w:val="both"/>
              <w:rPr>
                <w:rFonts w:ascii="Times New Roman" w:eastAsia="Times New Roman" w:hAnsi="Times New Roman" w:cs="Times New Roman"/>
                <w:bCs/>
                <w:kern w:val="0"/>
                <w:szCs w:val="22"/>
                <w14:ligatures w14:val="none"/>
              </w:rPr>
            </w:pPr>
            <w:r w:rsidRPr="0009227B">
              <w:rPr>
                <w:rFonts w:ascii="Times New Roman" w:eastAsia="Times New Roman" w:hAnsi="Times New Roman" w:cs="Times New Roman"/>
                <w:bCs/>
                <w:kern w:val="0"/>
                <w:szCs w:val="22"/>
                <w14:ligatures w14:val="none"/>
              </w:rPr>
              <w:t xml:space="preserve">Pareiškėjo kartu su PĮP pateikia kitus dokumentus (pareiškėjo patalpų panaudos, nuomos ar kitas sutartis) įrodančius veiklos vykdymo Plungės mieste nepertraukiamą trukmę paraiškos pateikimo dienai.  </w:t>
            </w:r>
          </w:p>
          <w:p w14:paraId="166BDEA1" w14:textId="3FB4E998" w:rsidR="00297F6B" w:rsidRPr="00BC5DD2" w:rsidRDefault="0009227B" w:rsidP="0009227B">
            <w:pPr>
              <w:spacing w:after="0" w:line="240" w:lineRule="auto"/>
              <w:jc w:val="both"/>
              <w:rPr>
                <w:rFonts w:ascii="Times New Roman" w:hAnsi="Times New Roman" w:cs="Times New Roman"/>
                <w:i/>
                <w:iCs/>
              </w:rPr>
            </w:pPr>
            <w:r w:rsidRPr="0009227B">
              <w:rPr>
                <w:rFonts w:ascii="Times New Roman" w:eastAsia="Times New Roman" w:hAnsi="Times New Roman" w:cs="Times New Roman"/>
                <w:b/>
                <w:iCs/>
                <w:kern w:val="0"/>
                <w14:ligatures w14:val="none"/>
              </w:rPr>
              <w:t>Jeigu Pareiškėjas numato projektą vykdyti kartu su partneriu (-</w:t>
            </w:r>
            <w:proofErr w:type="spellStart"/>
            <w:r w:rsidRPr="0009227B">
              <w:rPr>
                <w:rFonts w:ascii="Times New Roman" w:eastAsia="Times New Roman" w:hAnsi="Times New Roman" w:cs="Times New Roman"/>
                <w:b/>
                <w:iCs/>
                <w:kern w:val="0"/>
                <w14:ligatures w14:val="none"/>
              </w:rPr>
              <w:t>iais</w:t>
            </w:r>
            <w:proofErr w:type="spellEnd"/>
            <w:r w:rsidRPr="0009227B">
              <w:rPr>
                <w:rFonts w:ascii="Times New Roman" w:eastAsia="Times New Roman" w:hAnsi="Times New Roman" w:cs="Times New Roman"/>
                <w:b/>
                <w:iCs/>
                <w:kern w:val="0"/>
                <w14:ligatures w14:val="none"/>
              </w:rPr>
              <w:t>):</w:t>
            </w:r>
            <w:r w:rsidRPr="0009227B">
              <w:rPr>
                <w:rFonts w:ascii="Times New Roman" w:eastAsia="Times New Roman" w:hAnsi="Times New Roman" w:cs="Times New Roman"/>
                <w:iCs/>
                <w:kern w:val="0"/>
                <w14:ligatures w14:val="none"/>
              </w:rPr>
              <w:t xml:space="preserve"> nurodo partnerį (-</w:t>
            </w:r>
            <w:proofErr w:type="spellStart"/>
            <w:r w:rsidRPr="0009227B">
              <w:rPr>
                <w:rFonts w:ascii="Times New Roman" w:eastAsia="Times New Roman" w:hAnsi="Times New Roman" w:cs="Times New Roman"/>
                <w:iCs/>
                <w:kern w:val="0"/>
                <w14:ligatures w14:val="none"/>
              </w:rPr>
              <w:t>ius</w:t>
            </w:r>
            <w:proofErr w:type="spellEnd"/>
            <w:r w:rsidRPr="0009227B">
              <w:rPr>
                <w:rFonts w:ascii="Times New Roman" w:eastAsia="Times New Roman" w:hAnsi="Times New Roman" w:cs="Times New Roman"/>
                <w:iCs/>
                <w:kern w:val="0"/>
                <w14:ligatures w14:val="none"/>
              </w:rPr>
              <w:t>) ir trumpai bei aiškiai aprašo, kodėl toks (-</w:t>
            </w:r>
            <w:proofErr w:type="spellStart"/>
            <w:r w:rsidRPr="0009227B">
              <w:rPr>
                <w:rFonts w:ascii="Times New Roman" w:eastAsia="Times New Roman" w:hAnsi="Times New Roman" w:cs="Times New Roman"/>
                <w:iCs/>
                <w:kern w:val="0"/>
                <w14:ligatures w14:val="none"/>
              </w:rPr>
              <w:t>ie</w:t>
            </w:r>
            <w:proofErr w:type="spellEnd"/>
            <w:r w:rsidRPr="0009227B">
              <w:rPr>
                <w:rFonts w:ascii="Times New Roman" w:eastAsia="Times New Roman" w:hAnsi="Times New Roman" w:cs="Times New Roman"/>
                <w:iCs/>
                <w:kern w:val="0"/>
                <w14:ligatures w14:val="none"/>
              </w:rPr>
              <w:t>) partneris</w:t>
            </w:r>
            <w:r>
              <w:rPr>
                <w:rFonts w:ascii="Times New Roman" w:eastAsia="Times New Roman" w:hAnsi="Times New Roman" w:cs="Times New Roman"/>
                <w:iCs/>
                <w:kern w:val="0"/>
                <w14:ligatures w14:val="none"/>
              </w:rPr>
              <w:t xml:space="preserve"> </w:t>
            </w:r>
            <w:r w:rsidRPr="0009227B">
              <w:rPr>
                <w:rFonts w:ascii="Times New Roman" w:eastAsia="Times New Roman" w:hAnsi="Times New Roman" w:cs="Times New Roman"/>
                <w:iCs/>
                <w:kern w:val="0"/>
                <w14:ligatures w14:val="none"/>
              </w:rPr>
              <w:t>(-</w:t>
            </w:r>
            <w:proofErr w:type="spellStart"/>
            <w:r w:rsidRPr="0009227B">
              <w:rPr>
                <w:rFonts w:ascii="Times New Roman" w:eastAsia="Times New Roman" w:hAnsi="Times New Roman" w:cs="Times New Roman"/>
                <w:iCs/>
                <w:kern w:val="0"/>
                <w14:ligatures w14:val="none"/>
              </w:rPr>
              <w:t>iai</w:t>
            </w:r>
            <w:proofErr w:type="spellEnd"/>
            <w:r w:rsidRPr="0009227B">
              <w:rPr>
                <w:rFonts w:ascii="Times New Roman" w:eastAsia="Times New Roman" w:hAnsi="Times New Roman" w:cs="Times New Roman"/>
                <w:iCs/>
                <w:kern w:val="0"/>
                <w14:ligatures w14:val="none"/>
              </w:rPr>
              <w:t>) pasirinktas (-i), kokias veiklas vykdys projekte ir kokią sukurs pridėtinę vertę.</w:t>
            </w:r>
          </w:p>
        </w:tc>
      </w:tr>
    </w:tbl>
    <w:tbl>
      <w:tblPr>
        <w:tblpPr w:leftFromText="180" w:rightFromText="180" w:vertAnchor="text" w:horzAnchor="margin" w:tblpY="-139"/>
        <w:tblOverlap w:val="never"/>
        <w:tblW w:w="5318" w:type="pct"/>
        <w:tblLayout w:type="fixed"/>
        <w:tblLook w:val="00A0" w:firstRow="1" w:lastRow="0" w:firstColumn="1" w:lastColumn="0" w:noHBand="0" w:noVBand="0"/>
      </w:tblPr>
      <w:tblGrid>
        <w:gridCol w:w="1125"/>
        <w:gridCol w:w="1988"/>
        <w:gridCol w:w="2553"/>
        <w:gridCol w:w="3692"/>
        <w:gridCol w:w="1425"/>
        <w:gridCol w:w="4094"/>
      </w:tblGrid>
      <w:tr w:rsidR="00CE0719" w:rsidRPr="00A9328A" w14:paraId="20CA17D2" w14:textId="77777777" w:rsidTr="001760C8">
        <w:trPr>
          <w:cantSplit/>
        </w:trPr>
        <w:tc>
          <w:tcPr>
            <w:tcW w:w="5000" w:type="pct"/>
            <w:gridSpan w:val="6"/>
            <w:tcBorders>
              <w:top w:val="single" w:sz="4" w:space="0" w:color="auto"/>
              <w:left w:val="single" w:sz="6" w:space="0" w:color="000000"/>
              <w:bottom w:val="single" w:sz="6" w:space="0" w:color="000000"/>
              <w:right w:val="single" w:sz="6" w:space="0" w:color="000000"/>
            </w:tcBorders>
          </w:tcPr>
          <w:p w14:paraId="3D026ADB" w14:textId="3C2A3A07" w:rsidR="00CE0719" w:rsidRPr="00CE0719" w:rsidRDefault="00CE0719" w:rsidP="00CE0719">
            <w:pPr>
              <w:spacing w:before="120" w:after="120" w:line="240" w:lineRule="auto"/>
              <w:jc w:val="center"/>
              <w:rPr>
                <w:rFonts w:ascii="Times New Roman" w:eastAsia="Times New Roman" w:hAnsi="Times New Roman" w:cs="Times New Roman"/>
                <w:b/>
                <w:iCs/>
                <w:kern w:val="0"/>
                <w:szCs w:val="22"/>
                <w14:ligatures w14:val="none"/>
              </w:rPr>
            </w:pPr>
            <w:r w:rsidRPr="00CE0719">
              <w:rPr>
                <w:rFonts w:ascii="Times New Roman" w:eastAsia="Times New Roman" w:hAnsi="Times New Roman" w:cs="Times New Roman"/>
                <w:b/>
                <w:iCs/>
                <w:kern w:val="0"/>
                <w:szCs w:val="22"/>
                <w14:ligatures w14:val="none"/>
              </w:rPr>
              <w:lastRenderedPageBreak/>
              <w:t>PRIORITETINIAI NAUDOS IR KOKYBĖS KRITERIJAI</w:t>
            </w:r>
          </w:p>
        </w:tc>
      </w:tr>
      <w:tr w:rsidR="00DF30C8" w:rsidRPr="00DF30C8" w14:paraId="0611830C" w14:textId="77777777" w:rsidTr="001760C8">
        <w:trPr>
          <w:cantSplit/>
        </w:trPr>
        <w:tc>
          <w:tcPr>
            <w:tcW w:w="378" w:type="pct"/>
            <w:tcBorders>
              <w:top w:val="single" w:sz="6" w:space="0" w:color="000000"/>
              <w:left w:val="single" w:sz="6" w:space="0" w:color="000000"/>
              <w:bottom w:val="single" w:sz="6" w:space="0" w:color="000000"/>
              <w:right w:val="single" w:sz="6" w:space="0" w:color="000000"/>
            </w:tcBorders>
          </w:tcPr>
          <w:p w14:paraId="70A3A1D6"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Eil.</w:t>
            </w:r>
          </w:p>
          <w:p w14:paraId="50848A73"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Nr.</w:t>
            </w:r>
          </w:p>
        </w:tc>
        <w:tc>
          <w:tcPr>
            <w:tcW w:w="668" w:type="pct"/>
            <w:tcBorders>
              <w:top w:val="single" w:sz="6" w:space="0" w:color="000000"/>
              <w:left w:val="single" w:sz="6" w:space="0" w:color="000000"/>
              <w:bottom w:val="single" w:sz="6" w:space="0" w:color="000000"/>
              <w:right w:val="single" w:sz="6" w:space="0" w:color="000000"/>
            </w:tcBorders>
          </w:tcPr>
          <w:p w14:paraId="07C0336D"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7381814F"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Kriterijus</w:t>
            </w:r>
          </w:p>
        </w:tc>
        <w:tc>
          <w:tcPr>
            <w:tcW w:w="1241" w:type="pct"/>
            <w:tcBorders>
              <w:top w:val="single" w:sz="6" w:space="0" w:color="000000"/>
              <w:left w:val="single" w:sz="6" w:space="0" w:color="000000"/>
              <w:bottom w:val="single" w:sz="6" w:space="0" w:color="000000"/>
              <w:right w:val="single" w:sz="6" w:space="0" w:color="000000"/>
            </w:tcBorders>
          </w:tcPr>
          <w:p w14:paraId="4A4AB40D" w14:textId="77777777" w:rsidR="00DF30C8" w:rsidRPr="00DF30C8" w:rsidRDefault="00DF30C8" w:rsidP="00DF30C8">
            <w:pPr>
              <w:spacing w:after="0" w:line="240" w:lineRule="auto"/>
              <w:jc w:val="center"/>
              <w:rPr>
                <w:rFonts w:ascii="Times New Roman" w:eastAsia="Times New Roman" w:hAnsi="Times New Roman" w:cs="Times New Roman"/>
                <w:b/>
                <w:bCs/>
                <w:iCs/>
                <w:kern w:val="0"/>
                <w14:ligatures w14:val="none"/>
              </w:rPr>
            </w:pPr>
            <w:r w:rsidRPr="00DF30C8">
              <w:rPr>
                <w:rFonts w:ascii="Times New Roman" w:eastAsia="Times New Roman" w:hAnsi="Times New Roman" w:cs="Times New Roman"/>
                <w:b/>
                <w:bCs/>
                <w:iCs/>
                <w:kern w:val="0"/>
                <w14:ligatures w14:val="none"/>
              </w:rPr>
              <w:t xml:space="preserve">Kriterijaus </w:t>
            </w:r>
            <w:proofErr w:type="spellStart"/>
            <w:r w:rsidRPr="00DF30C8">
              <w:rPr>
                <w:rFonts w:ascii="Times New Roman" w:eastAsia="Times New Roman" w:hAnsi="Times New Roman" w:cs="Times New Roman"/>
                <w:b/>
                <w:bCs/>
                <w:iCs/>
                <w:kern w:val="0"/>
                <w14:ligatures w14:val="none"/>
              </w:rPr>
              <w:t>detalizacija</w:t>
            </w:r>
            <w:proofErr w:type="spellEnd"/>
          </w:p>
          <w:p w14:paraId="2EEA3668"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w:t>
            </w:r>
            <w:r w:rsidRPr="00DF30C8">
              <w:rPr>
                <w:rFonts w:ascii="Times New Roman" w:eastAsia="Times New Roman" w:hAnsi="Times New Roman" w:cs="Times New Roman"/>
                <w:b/>
                <w:iCs/>
                <w:kern w:val="0"/>
                <w14:ligatures w14:val="none"/>
              </w:rPr>
              <w:t>aprašymas)</w:t>
            </w:r>
          </w:p>
        </w:tc>
        <w:tc>
          <w:tcPr>
            <w:tcW w:w="479" w:type="pct"/>
            <w:tcBorders>
              <w:top w:val="single" w:sz="6" w:space="0" w:color="000000"/>
              <w:left w:val="single" w:sz="6" w:space="0" w:color="000000"/>
              <w:bottom w:val="single" w:sz="6" w:space="0" w:color="000000"/>
              <w:right w:val="single" w:sz="6" w:space="0" w:color="000000"/>
            </w:tcBorders>
          </w:tcPr>
          <w:p w14:paraId="6A360BE5"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Skiriamų balų</w:t>
            </w:r>
          </w:p>
          <w:p w14:paraId="36734169"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iCs/>
                <w:kern w:val="0"/>
                <w14:ligatures w14:val="none"/>
              </w:rPr>
              <w:t>skaičius</w:t>
            </w:r>
          </w:p>
        </w:tc>
        <w:tc>
          <w:tcPr>
            <w:tcW w:w="1376" w:type="pct"/>
            <w:tcBorders>
              <w:top w:val="single" w:sz="6" w:space="0" w:color="000000"/>
              <w:left w:val="single" w:sz="6" w:space="0" w:color="000000"/>
              <w:bottom w:val="single" w:sz="6" w:space="0" w:color="000000"/>
              <w:right w:val="single" w:sz="6" w:space="0" w:color="000000"/>
            </w:tcBorders>
          </w:tcPr>
          <w:p w14:paraId="7EA11E3A" w14:textId="77777777" w:rsidR="00DF30C8" w:rsidRPr="00DF30C8" w:rsidRDefault="00DF30C8" w:rsidP="00DF30C8">
            <w:pPr>
              <w:spacing w:after="0" w:line="240" w:lineRule="auto"/>
              <w:jc w:val="center"/>
              <w:rPr>
                <w:rFonts w:ascii="Times New Roman" w:eastAsia="Times New Roman" w:hAnsi="Times New Roman" w:cs="Times New Roman"/>
                <w:b/>
                <w:iCs/>
                <w:kern w:val="0"/>
                <w14:ligatures w14:val="none"/>
              </w:rPr>
            </w:pPr>
            <w:r w:rsidRPr="00DF30C8">
              <w:rPr>
                <w:rFonts w:ascii="Times New Roman" w:eastAsia="Times New Roman" w:hAnsi="Times New Roman" w:cs="Times New Roman"/>
                <w:b/>
                <w:bCs/>
                <w:iCs/>
                <w:kern w:val="0"/>
                <w14:ligatures w14:val="none"/>
              </w:rPr>
              <w:t>Pagrindimas</w:t>
            </w:r>
          </w:p>
        </w:tc>
      </w:tr>
      <w:tr w:rsidR="001760C8" w:rsidRPr="001760C8" w14:paraId="4E641597" w14:textId="77777777" w:rsidTr="001760C8">
        <w:tc>
          <w:tcPr>
            <w:tcW w:w="378" w:type="pct"/>
            <w:vMerge w:val="restart"/>
            <w:tcBorders>
              <w:top w:val="single" w:sz="6" w:space="0" w:color="000000"/>
              <w:left w:val="single" w:sz="6" w:space="0" w:color="000000"/>
              <w:right w:val="single" w:sz="6" w:space="0" w:color="000000"/>
            </w:tcBorders>
          </w:tcPr>
          <w:p w14:paraId="24D2A003" w14:textId="77777777" w:rsidR="001760C8" w:rsidRPr="001760C8" w:rsidRDefault="001760C8" w:rsidP="001760C8">
            <w:pPr>
              <w:spacing w:after="0" w:line="240" w:lineRule="auto"/>
              <w:jc w:val="center"/>
              <w:rPr>
                <w:rFonts w:ascii="Times New Roman" w:eastAsia="Times New Roman" w:hAnsi="Times New Roman" w:cs="Times New Roman"/>
                <w:iCs/>
                <w:kern w:val="0"/>
                <w14:ligatures w14:val="none"/>
              </w:rPr>
            </w:pPr>
            <w:r w:rsidRPr="001760C8">
              <w:rPr>
                <w:rFonts w:ascii="Times New Roman" w:eastAsia="Times New Roman" w:hAnsi="Times New Roman" w:cs="Times New Roman"/>
                <w:iCs/>
                <w:kern w:val="0"/>
                <w14:ligatures w14:val="none"/>
              </w:rPr>
              <w:t>1.</w:t>
            </w:r>
          </w:p>
        </w:tc>
        <w:tc>
          <w:tcPr>
            <w:tcW w:w="668" w:type="pct"/>
            <w:vMerge w:val="restart"/>
            <w:tcBorders>
              <w:top w:val="single" w:sz="6" w:space="0" w:color="000000"/>
              <w:left w:val="single" w:sz="6" w:space="0" w:color="000000"/>
              <w:right w:val="single" w:sz="6" w:space="0" w:color="000000"/>
            </w:tcBorders>
          </w:tcPr>
          <w:p w14:paraId="3F516237" w14:textId="77777777" w:rsidR="001760C8" w:rsidRPr="001760C8" w:rsidRDefault="001760C8" w:rsidP="001760C8">
            <w:pPr>
              <w:spacing w:after="0" w:line="240" w:lineRule="auto"/>
              <w:jc w:val="both"/>
              <w:rPr>
                <w:rFonts w:ascii="Times New Roman" w:eastAsia="Times New Roman" w:hAnsi="Times New Roman" w:cs="Times New Roman"/>
                <w:kern w:val="0"/>
                <w:szCs w:val="2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3031AAA1" w14:textId="77777777" w:rsidR="001760C8" w:rsidRPr="001760C8" w:rsidRDefault="001760C8" w:rsidP="001760C8">
            <w:pPr>
              <w:tabs>
                <w:tab w:val="left" w:pos="508"/>
              </w:tabs>
              <w:spacing w:after="0" w:line="240" w:lineRule="auto"/>
              <w:contextualSpacing/>
              <w:jc w:val="both"/>
              <w:rPr>
                <w:rFonts w:ascii="Times New Roman" w:eastAsia="Times New Roman" w:hAnsi="Times New Roman" w:cs="Times New Roman"/>
                <w:kern w:val="0"/>
                <w:szCs w:val="20"/>
                <w14:ligatures w14:val="none"/>
              </w:rPr>
            </w:pPr>
            <w:r w:rsidRPr="001760C8">
              <w:rPr>
                <w:rFonts w:ascii="Times New Roman" w:eastAsia="Times New Roman" w:hAnsi="Times New Roman" w:cs="Times New Roman"/>
                <w:kern w:val="0"/>
                <w:szCs w:val="20"/>
                <w14:ligatures w14:val="none"/>
              </w:rPr>
              <w:t>1.1 Pareiškėjo ir</w:t>
            </w:r>
            <w:r w:rsidRPr="001760C8">
              <w:rPr>
                <w:rFonts w:ascii="Times New Roman" w:eastAsia="Times New Roman" w:hAnsi="Times New Roman" w:cs="Times New Roman"/>
                <w:color w:val="FF0000"/>
                <w:kern w:val="0"/>
                <w:szCs w:val="20"/>
                <w14:ligatures w14:val="none"/>
              </w:rPr>
              <w:t xml:space="preserve"> </w:t>
            </w:r>
            <w:r w:rsidRPr="001760C8">
              <w:rPr>
                <w:rFonts w:ascii="Times New Roman" w:eastAsia="Times New Roman" w:hAnsi="Times New Roman" w:cs="Times New Roman"/>
                <w:kern w:val="0"/>
                <w:szCs w:val="20"/>
                <w14:ligatures w14:val="none"/>
              </w:rPr>
              <w:t>(arba) projekto partnerio (-</w:t>
            </w:r>
            <w:proofErr w:type="spellStart"/>
            <w:r w:rsidRPr="001760C8">
              <w:rPr>
                <w:rFonts w:ascii="Times New Roman" w:eastAsia="Times New Roman" w:hAnsi="Times New Roman" w:cs="Times New Roman"/>
                <w:kern w:val="0"/>
                <w:szCs w:val="20"/>
                <w14:ligatures w14:val="none"/>
              </w:rPr>
              <w:t>ių</w:t>
            </w:r>
            <w:proofErr w:type="spellEnd"/>
            <w:r w:rsidRPr="001760C8">
              <w:rPr>
                <w:rFonts w:ascii="Times New Roman" w:eastAsia="Times New Roman" w:hAnsi="Times New Roman" w:cs="Times New Roman"/>
                <w:kern w:val="0"/>
                <w:szCs w:val="20"/>
                <w14:ligatures w14:val="none"/>
              </w:rPr>
              <w:t>) patirtis įgyvendinant veiklą   (-</w:t>
            </w:r>
            <w:proofErr w:type="spellStart"/>
            <w:r w:rsidRPr="001760C8">
              <w:rPr>
                <w:rFonts w:ascii="Times New Roman" w:eastAsia="Times New Roman" w:hAnsi="Times New Roman" w:cs="Times New Roman"/>
                <w:kern w:val="0"/>
                <w:szCs w:val="20"/>
                <w14:ligatures w14:val="none"/>
              </w:rPr>
              <w:t>as</w:t>
            </w:r>
            <w:proofErr w:type="spellEnd"/>
            <w:r w:rsidRPr="001760C8">
              <w:rPr>
                <w:rFonts w:ascii="Times New Roman" w:eastAsia="Times New Roman" w:hAnsi="Times New Roman" w:cs="Times New Roman"/>
                <w:kern w:val="0"/>
                <w:szCs w:val="2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7C6BA35F" w14:textId="77777777" w:rsidR="001760C8" w:rsidRPr="001760C8" w:rsidRDefault="001760C8" w:rsidP="001760C8">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iCs/>
                <w:kern w:val="0"/>
                <w14:ligatures w14:val="none"/>
              </w:rPr>
              <w:t>Neturi arba turi iki 1 metų projektinės patirties</w:t>
            </w:r>
          </w:p>
        </w:tc>
        <w:tc>
          <w:tcPr>
            <w:tcW w:w="479" w:type="pct"/>
            <w:tcBorders>
              <w:top w:val="single" w:sz="6" w:space="0" w:color="000000"/>
              <w:left w:val="single" w:sz="6" w:space="0" w:color="000000"/>
              <w:bottom w:val="single" w:sz="6" w:space="0" w:color="000000"/>
              <w:right w:val="single" w:sz="6" w:space="0" w:color="000000"/>
            </w:tcBorders>
          </w:tcPr>
          <w:p w14:paraId="48677F41" w14:textId="77777777" w:rsidR="001760C8" w:rsidRPr="001760C8" w:rsidRDefault="001760C8" w:rsidP="009D4662">
            <w:pPr>
              <w:spacing w:after="0" w:line="240" w:lineRule="auto"/>
              <w:jc w:val="center"/>
              <w:rPr>
                <w:rFonts w:ascii="Times New Roman" w:eastAsia="Times New Roman" w:hAnsi="Times New Roman" w:cs="Times New Roman"/>
                <w:i/>
                <w:iCs/>
                <w:kern w:val="0"/>
                <w14:ligatures w14:val="none"/>
              </w:rPr>
            </w:pPr>
            <w:r w:rsidRPr="001760C8">
              <w:rPr>
                <w:rFonts w:ascii="Times New Roman" w:eastAsia="Times New Roman" w:hAnsi="Times New Roman" w:cs="Times New Roman"/>
                <w:i/>
                <w:iCs/>
                <w:kern w:val="0"/>
                <w14:ligatures w14:val="none"/>
              </w:rPr>
              <w:t>5</w:t>
            </w:r>
          </w:p>
        </w:tc>
        <w:tc>
          <w:tcPr>
            <w:tcW w:w="1376" w:type="pct"/>
            <w:vMerge w:val="restart"/>
            <w:tcBorders>
              <w:top w:val="single" w:sz="6" w:space="0" w:color="000000"/>
              <w:left w:val="single" w:sz="6" w:space="0" w:color="000000"/>
              <w:right w:val="single" w:sz="6" w:space="0" w:color="000000"/>
            </w:tcBorders>
          </w:tcPr>
          <w:p w14:paraId="4589B150" w14:textId="77777777" w:rsidR="001760C8" w:rsidRPr="001760C8" w:rsidRDefault="001760C8" w:rsidP="001760C8">
            <w:pPr>
              <w:spacing w:after="0" w:line="240" w:lineRule="auto"/>
              <w:jc w:val="both"/>
              <w:rPr>
                <w:rFonts w:ascii="Times New Roman" w:eastAsia="Times New Roman" w:hAnsi="Times New Roman" w:cs="Times New Roman"/>
                <w:i/>
                <w:iCs/>
                <w:kern w:val="0"/>
                <w14:ligatures w14:val="none"/>
              </w:rPr>
            </w:pPr>
            <w:r w:rsidRPr="001760C8">
              <w:rPr>
                <w:rFonts w:ascii="Times New Roman" w:eastAsia="Times New Roman" w:hAnsi="Times New Roman" w:cs="Times New Roman"/>
                <w:kern w:val="0"/>
                <w14:ligatures w14:val="none"/>
              </w:rPr>
              <w:t xml:space="preserve">Pareiškėjas </w:t>
            </w:r>
            <w:r w:rsidRPr="001760C8">
              <w:rPr>
                <w:rFonts w:ascii="Times New Roman" w:eastAsia="Times New Roman" w:hAnsi="Times New Roman" w:cs="Times New Roman"/>
                <w:kern w:val="0"/>
                <w:szCs w:val="20"/>
                <w14:ligatures w14:val="none"/>
              </w:rPr>
              <w:t>ir</w:t>
            </w:r>
            <w:r w:rsidRPr="001760C8">
              <w:rPr>
                <w:rFonts w:ascii="Times New Roman" w:eastAsia="Times New Roman" w:hAnsi="Times New Roman" w:cs="Times New Roman"/>
                <w:color w:val="FF0000"/>
                <w:kern w:val="0"/>
                <w:szCs w:val="20"/>
                <w14:ligatures w14:val="none"/>
              </w:rPr>
              <w:t xml:space="preserve"> </w:t>
            </w:r>
            <w:r w:rsidRPr="001760C8">
              <w:rPr>
                <w:rFonts w:ascii="Times New Roman" w:eastAsia="Times New Roman" w:hAnsi="Times New Roman" w:cs="Times New Roman"/>
                <w:kern w:val="0"/>
                <w:szCs w:val="20"/>
                <w14:ligatures w14:val="none"/>
              </w:rPr>
              <w:t>(arba) projekto partneris (-</w:t>
            </w:r>
            <w:proofErr w:type="spellStart"/>
            <w:r w:rsidRPr="001760C8">
              <w:rPr>
                <w:rFonts w:ascii="Times New Roman" w:eastAsia="Times New Roman" w:hAnsi="Times New Roman" w:cs="Times New Roman"/>
                <w:kern w:val="0"/>
                <w:szCs w:val="20"/>
                <w14:ligatures w14:val="none"/>
              </w:rPr>
              <w:t>iai</w:t>
            </w:r>
            <w:proofErr w:type="spellEnd"/>
            <w:r w:rsidRPr="001760C8">
              <w:rPr>
                <w:rFonts w:ascii="Times New Roman" w:eastAsia="Times New Roman" w:hAnsi="Times New Roman" w:cs="Times New Roman"/>
                <w:kern w:val="0"/>
                <w:szCs w:val="20"/>
                <w14:ligatures w14:val="none"/>
              </w:rPr>
              <w:t>)</w:t>
            </w:r>
            <w:r w:rsidRPr="001760C8">
              <w:rPr>
                <w:rFonts w:ascii="Times New Roman" w:eastAsia="Times New Roman" w:hAnsi="Times New Roman" w:cs="Times New Roman"/>
                <w:kern w:val="0"/>
                <w14:ligatures w14:val="none"/>
              </w:rPr>
              <w:t xml:space="preserve"> turi pateikti PĮP priedą - vadovo ar jo įgalioto asmens pasirašytą įvykdytų projektinės patirties CV (laisva forma), kurioje turi būti aprašyta projektinė patirtis aiškiai nurodant įvykdytų projektų trukmę (nurodomi projekto vykdymo pradžios ir pabaigos metai, mėnuo, diena), projekto pavadinimą, rezultatą. Vertinama patirtis kvietimo paskelbimo dienai.</w:t>
            </w:r>
          </w:p>
        </w:tc>
      </w:tr>
      <w:tr w:rsidR="001760C8" w:rsidRPr="00DF30C8" w14:paraId="19C906D8" w14:textId="77777777" w:rsidTr="00511371">
        <w:trPr>
          <w:cantSplit/>
        </w:trPr>
        <w:tc>
          <w:tcPr>
            <w:tcW w:w="378" w:type="pct"/>
            <w:vMerge/>
            <w:tcBorders>
              <w:left w:val="single" w:sz="6" w:space="0" w:color="000000"/>
              <w:bottom w:val="single" w:sz="6" w:space="0" w:color="000000"/>
              <w:right w:val="single" w:sz="6" w:space="0" w:color="000000"/>
            </w:tcBorders>
          </w:tcPr>
          <w:p w14:paraId="75EE8394" w14:textId="77777777" w:rsidR="001760C8" w:rsidRPr="00625F63" w:rsidRDefault="001760C8" w:rsidP="001760C8">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5A3AAC3E"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7EE9A85"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right w:val="single" w:sz="6" w:space="0" w:color="000000"/>
            </w:tcBorders>
          </w:tcPr>
          <w:p w14:paraId="37AAAB8C" w14:textId="5CE47A6A" w:rsidR="001760C8" w:rsidRPr="00DF30C8" w:rsidRDefault="001760C8" w:rsidP="001760C8">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Turi 1 metų ir daugiau projektinės patirties.</w:t>
            </w:r>
          </w:p>
        </w:tc>
        <w:tc>
          <w:tcPr>
            <w:tcW w:w="479" w:type="pct"/>
            <w:tcBorders>
              <w:top w:val="single" w:sz="6" w:space="0" w:color="000000"/>
              <w:left w:val="single" w:sz="6" w:space="0" w:color="000000"/>
              <w:right w:val="single" w:sz="6" w:space="0" w:color="000000"/>
            </w:tcBorders>
          </w:tcPr>
          <w:p w14:paraId="2983DB6C" w14:textId="44391012" w:rsidR="001760C8" w:rsidRPr="009D4662" w:rsidRDefault="001760C8"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10</w:t>
            </w:r>
          </w:p>
        </w:tc>
        <w:tc>
          <w:tcPr>
            <w:tcW w:w="1376" w:type="pct"/>
            <w:vMerge/>
            <w:tcBorders>
              <w:left w:val="single" w:sz="6" w:space="0" w:color="000000"/>
              <w:bottom w:val="single" w:sz="6" w:space="0" w:color="000000"/>
              <w:right w:val="single" w:sz="6" w:space="0" w:color="000000"/>
            </w:tcBorders>
          </w:tcPr>
          <w:p w14:paraId="4285959A" w14:textId="77777777" w:rsidR="001760C8" w:rsidRPr="00DF30C8" w:rsidRDefault="001760C8" w:rsidP="001760C8">
            <w:pPr>
              <w:spacing w:after="0" w:line="240" w:lineRule="auto"/>
              <w:jc w:val="center"/>
              <w:rPr>
                <w:rFonts w:ascii="Times New Roman" w:eastAsia="Times New Roman" w:hAnsi="Times New Roman" w:cs="Times New Roman"/>
                <w:b/>
                <w:bCs/>
                <w:iCs/>
                <w:kern w:val="0"/>
                <w14:ligatures w14:val="none"/>
              </w:rPr>
            </w:pPr>
          </w:p>
        </w:tc>
      </w:tr>
      <w:tr w:rsidR="009D4662" w:rsidRPr="00DF30C8" w14:paraId="688E9D10" w14:textId="77777777" w:rsidTr="00AF1496">
        <w:trPr>
          <w:cantSplit/>
        </w:trPr>
        <w:tc>
          <w:tcPr>
            <w:tcW w:w="378" w:type="pct"/>
            <w:vMerge w:val="restart"/>
            <w:tcBorders>
              <w:top w:val="single" w:sz="6" w:space="0" w:color="000000"/>
              <w:left w:val="single" w:sz="6" w:space="0" w:color="000000"/>
              <w:right w:val="single" w:sz="6" w:space="0" w:color="000000"/>
            </w:tcBorders>
          </w:tcPr>
          <w:p w14:paraId="23F184F5" w14:textId="00AA35E6" w:rsidR="009D4662" w:rsidRPr="00625F63" w:rsidRDefault="009D4662" w:rsidP="009D4662">
            <w:pPr>
              <w:pStyle w:val="Sraopastraipa"/>
              <w:spacing w:after="0" w:line="240" w:lineRule="auto"/>
              <w:ind w:left="0"/>
              <w:jc w:val="center"/>
              <w:rPr>
                <w:rFonts w:ascii="Times New Roman" w:eastAsia="Times New Roman" w:hAnsi="Times New Roman" w:cs="Times New Roman"/>
                <w:bCs/>
                <w:iCs/>
                <w:kern w:val="0"/>
                <w14:ligatures w14:val="none"/>
              </w:rPr>
            </w:pPr>
            <w:r w:rsidRPr="00625F63">
              <w:rPr>
                <w:rFonts w:ascii="Times New Roman" w:eastAsia="Times New Roman" w:hAnsi="Times New Roman" w:cs="Times New Roman"/>
                <w:bCs/>
                <w:iCs/>
                <w:kern w:val="0"/>
                <w14:ligatures w14:val="none"/>
              </w:rPr>
              <w:t>2.</w:t>
            </w:r>
          </w:p>
        </w:tc>
        <w:tc>
          <w:tcPr>
            <w:tcW w:w="668" w:type="pct"/>
            <w:vMerge w:val="restart"/>
            <w:tcBorders>
              <w:top w:val="single" w:sz="6" w:space="0" w:color="000000"/>
              <w:left w:val="single" w:sz="6" w:space="0" w:color="000000"/>
              <w:right w:val="single" w:sz="6" w:space="0" w:color="000000"/>
            </w:tcBorders>
          </w:tcPr>
          <w:p w14:paraId="038677F6" w14:textId="4649E891"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078AE1FC" w14:textId="77777777" w:rsidR="009D4662" w:rsidRPr="001760C8" w:rsidRDefault="009D4662" w:rsidP="009D4662">
            <w:pPr>
              <w:numPr>
                <w:ilvl w:val="1"/>
                <w:numId w:val="30"/>
              </w:numPr>
              <w:tabs>
                <w:tab w:val="left" w:pos="480"/>
              </w:tabs>
              <w:spacing w:after="0" w:line="240" w:lineRule="auto"/>
              <w:ind w:left="32" w:firstLine="0"/>
              <w:contextualSpacing/>
              <w:jc w:val="both"/>
              <w:rPr>
                <w:rFonts w:ascii="Times New Roman" w:eastAsia="Times New Roman" w:hAnsi="Times New Roman" w:cs="Times New Roman"/>
                <w:kern w:val="0"/>
                <w:szCs w:val="20"/>
                <w14:ligatures w14:val="none"/>
              </w:rPr>
            </w:pPr>
            <w:r w:rsidRPr="001760C8">
              <w:rPr>
                <w:rFonts w:ascii="Times New Roman" w:eastAsia="Times New Roman" w:hAnsi="Times New Roman" w:cs="Times New Roman"/>
                <w:kern w:val="0"/>
                <w:szCs w:val="20"/>
                <w14:ligatures w14:val="none"/>
              </w:rPr>
              <w:t>savanorių įtraukimas į projekto veiklų vykdymą</w:t>
            </w:r>
          </w:p>
          <w:p w14:paraId="58B4BA62" w14:textId="77777777"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285F2D46" w14:textId="7D8DDA58"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szCs w:val="20"/>
                <w14:ligatures w14:val="none"/>
              </w:rPr>
              <w:t>Į projektų veiklų vykdymą savanoriai neįtraukiami</w:t>
            </w:r>
          </w:p>
        </w:tc>
        <w:tc>
          <w:tcPr>
            <w:tcW w:w="479" w:type="pct"/>
            <w:tcBorders>
              <w:top w:val="single" w:sz="6" w:space="0" w:color="000000"/>
              <w:left w:val="single" w:sz="6" w:space="0" w:color="000000"/>
              <w:bottom w:val="single" w:sz="6" w:space="0" w:color="000000"/>
              <w:right w:val="single" w:sz="6" w:space="0" w:color="000000"/>
            </w:tcBorders>
          </w:tcPr>
          <w:p w14:paraId="6658B0F1" w14:textId="7AD10F0F" w:rsidR="009D4662" w:rsidRPr="009D4662"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kern w:val="0"/>
                <w:szCs w:val="22"/>
                <w14:ligatures w14:val="none"/>
              </w:rPr>
              <w:t>0</w:t>
            </w:r>
          </w:p>
        </w:tc>
        <w:tc>
          <w:tcPr>
            <w:tcW w:w="1376" w:type="pct"/>
            <w:vMerge w:val="restart"/>
            <w:tcBorders>
              <w:top w:val="single" w:sz="6" w:space="0" w:color="000000"/>
              <w:left w:val="single" w:sz="6" w:space="0" w:color="000000"/>
              <w:right w:val="single" w:sz="6" w:space="0" w:color="000000"/>
            </w:tcBorders>
          </w:tcPr>
          <w:p w14:paraId="0E8FEF63" w14:textId="77777777" w:rsidR="009D4662" w:rsidRPr="001760C8" w:rsidRDefault="009D4662" w:rsidP="009D4662">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Pareiškėjas PĮP aprašydamas veiklas turi pateikti aiškią informaciją apie įtraukiamus savanorius ir pagrįsti savanorių dalyvavimo veiklose būtinumą. Prie kiekvienos veiklos, į kurios įgyvendinimą bus įtraukti savanoriai, turi būti nurodytas konkretus savanorių skaičius.</w:t>
            </w:r>
          </w:p>
          <w:p w14:paraId="7388F792" w14:textId="42DF6FEC"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Kartu su PĮP pateikiama pasirašyta naujo savanorio </w:t>
            </w:r>
            <w:proofErr w:type="spellStart"/>
            <w:r w:rsidRPr="001760C8">
              <w:rPr>
                <w:rFonts w:ascii="Times New Roman" w:eastAsia="Times New Roman" w:hAnsi="Times New Roman" w:cs="Times New Roman"/>
                <w:iCs/>
                <w:kern w:val="0"/>
                <w14:ligatures w14:val="none"/>
              </w:rPr>
              <w:t>savanorystės</w:t>
            </w:r>
            <w:proofErr w:type="spellEnd"/>
            <w:r w:rsidRPr="001760C8">
              <w:rPr>
                <w:rFonts w:ascii="Times New Roman" w:eastAsia="Times New Roman" w:hAnsi="Times New Roman" w:cs="Times New Roman"/>
                <w:iCs/>
                <w:kern w:val="0"/>
                <w14:ligatures w14:val="none"/>
              </w:rPr>
              <w:t xml:space="preserve"> sutartis.</w:t>
            </w:r>
          </w:p>
        </w:tc>
      </w:tr>
      <w:tr w:rsidR="009D4662" w:rsidRPr="00DF30C8" w14:paraId="1B206863" w14:textId="77777777" w:rsidTr="00AF1496">
        <w:trPr>
          <w:cantSplit/>
        </w:trPr>
        <w:tc>
          <w:tcPr>
            <w:tcW w:w="378" w:type="pct"/>
            <w:vMerge/>
            <w:tcBorders>
              <w:left w:val="single" w:sz="6" w:space="0" w:color="000000"/>
              <w:right w:val="single" w:sz="6" w:space="0" w:color="000000"/>
            </w:tcBorders>
          </w:tcPr>
          <w:p w14:paraId="583854FC" w14:textId="77777777" w:rsidR="009D4662" w:rsidRPr="00625F63"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042130D3"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085ACA00" w14:textId="77777777"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E041015" w14:textId="434F5104"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Į projektų veiklų vykdymą įtrauktas  </w:t>
            </w:r>
            <w:r w:rsidRPr="001760C8">
              <w:rPr>
                <w:rFonts w:ascii="Times New Roman" w:eastAsia="Times New Roman" w:hAnsi="Times New Roman" w:cs="Times New Roman"/>
                <w:b/>
                <w:iCs/>
                <w:kern w:val="0"/>
                <w14:ligatures w14:val="none"/>
              </w:rPr>
              <w:t>1</w:t>
            </w:r>
            <w:r w:rsidRPr="001760C8">
              <w:rPr>
                <w:rFonts w:ascii="Times New Roman" w:eastAsia="Times New Roman" w:hAnsi="Times New Roman" w:cs="Times New Roman"/>
                <w:iCs/>
                <w:kern w:val="0"/>
                <w14:ligatures w14:val="none"/>
              </w:rPr>
              <w:t xml:space="preserve"> savanoris</w:t>
            </w:r>
          </w:p>
        </w:tc>
        <w:tc>
          <w:tcPr>
            <w:tcW w:w="479" w:type="pct"/>
            <w:tcBorders>
              <w:top w:val="single" w:sz="6" w:space="0" w:color="000000"/>
              <w:left w:val="single" w:sz="6" w:space="0" w:color="000000"/>
              <w:bottom w:val="single" w:sz="6" w:space="0" w:color="000000"/>
              <w:right w:val="single" w:sz="6" w:space="0" w:color="000000"/>
            </w:tcBorders>
          </w:tcPr>
          <w:p w14:paraId="1CE9C44E" w14:textId="413B9EB9" w:rsidR="009D4662" w:rsidRPr="009D4662"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2</w:t>
            </w:r>
          </w:p>
        </w:tc>
        <w:tc>
          <w:tcPr>
            <w:tcW w:w="1376" w:type="pct"/>
            <w:vMerge/>
            <w:tcBorders>
              <w:left w:val="single" w:sz="6" w:space="0" w:color="000000"/>
              <w:right w:val="single" w:sz="6" w:space="0" w:color="000000"/>
            </w:tcBorders>
          </w:tcPr>
          <w:p w14:paraId="4F1CB389"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9D4662" w:rsidRPr="00DF30C8" w14:paraId="70FFA1F5" w14:textId="77777777" w:rsidTr="00AF1496">
        <w:trPr>
          <w:cantSplit/>
        </w:trPr>
        <w:tc>
          <w:tcPr>
            <w:tcW w:w="378" w:type="pct"/>
            <w:vMerge/>
            <w:tcBorders>
              <w:left w:val="single" w:sz="6" w:space="0" w:color="000000"/>
              <w:bottom w:val="single" w:sz="6" w:space="0" w:color="000000"/>
              <w:right w:val="single" w:sz="6" w:space="0" w:color="000000"/>
            </w:tcBorders>
          </w:tcPr>
          <w:p w14:paraId="5369F5D3" w14:textId="77777777" w:rsidR="009D4662" w:rsidRPr="00625F63" w:rsidRDefault="009D4662" w:rsidP="009D4662">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230882DC"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1890F848" w14:textId="77777777"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C91AB24" w14:textId="639A9D96" w:rsidR="009D4662" w:rsidRPr="00DF30C8" w:rsidRDefault="009D4662" w:rsidP="009D4662">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14:ligatures w14:val="none"/>
              </w:rPr>
              <w:t xml:space="preserve">Į projektų veiklų vykdymą įtrauktas  </w:t>
            </w:r>
            <w:r w:rsidRPr="001760C8">
              <w:rPr>
                <w:rFonts w:ascii="Times New Roman" w:eastAsia="Times New Roman" w:hAnsi="Times New Roman" w:cs="Times New Roman"/>
                <w:b/>
                <w:kern w:val="0"/>
                <w14:ligatures w14:val="none"/>
              </w:rPr>
              <w:t>2</w:t>
            </w:r>
            <w:r w:rsidRPr="001760C8">
              <w:rPr>
                <w:rFonts w:ascii="Times New Roman" w:eastAsia="Times New Roman" w:hAnsi="Times New Roman" w:cs="Times New Roman"/>
                <w:kern w:val="0"/>
                <w14:ligatures w14:val="none"/>
              </w:rPr>
              <w:t xml:space="preserve"> ir daugiau savanorių</w:t>
            </w:r>
          </w:p>
        </w:tc>
        <w:tc>
          <w:tcPr>
            <w:tcW w:w="479" w:type="pct"/>
            <w:tcBorders>
              <w:top w:val="single" w:sz="6" w:space="0" w:color="000000"/>
              <w:left w:val="single" w:sz="6" w:space="0" w:color="000000"/>
              <w:bottom w:val="single" w:sz="6" w:space="0" w:color="000000"/>
              <w:right w:val="single" w:sz="6" w:space="0" w:color="000000"/>
            </w:tcBorders>
          </w:tcPr>
          <w:p w14:paraId="4B5F3468" w14:textId="2744E4D1" w:rsidR="009D4662" w:rsidRPr="00A57224" w:rsidRDefault="009D4662" w:rsidP="009D4662">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5</w:t>
            </w:r>
          </w:p>
        </w:tc>
        <w:tc>
          <w:tcPr>
            <w:tcW w:w="1376" w:type="pct"/>
            <w:vMerge/>
            <w:tcBorders>
              <w:left w:val="single" w:sz="6" w:space="0" w:color="000000"/>
              <w:bottom w:val="single" w:sz="6" w:space="0" w:color="000000"/>
              <w:right w:val="single" w:sz="6" w:space="0" w:color="000000"/>
            </w:tcBorders>
          </w:tcPr>
          <w:p w14:paraId="1E6A59B1" w14:textId="77777777" w:rsidR="009D4662" w:rsidRPr="00DF30C8" w:rsidRDefault="009D4662" w:rsidP="009D4662">
            <w:pPr>
              <w:spacing w:after="0" w:line="240" w:lineRule="auto"/>
              <w:jc w:val="center"/>
              <w:rPr>
                <w:rFonts w:ascii="Times New Roman" w:eastAsia="Times New Roman" w:hAnsi="Times New Roman" w:cs="Times New Roman"/>
                <w:b/>
                <w:bCs/>
                <w:iCs/>
                <w:kern w:val="0"/>
                <w14:ligatures w14:val="none"/>
              </w:rPr>
            </w:pPr>
          </w:p>
        </w:tc>
      </w:tr>
      <w:tr w:rsidR="00A57224" w:rsidRPr="00DF30C8" w14:paraId="74B82C10" w14:textId="77777777" w:rsidTr="00133B7F">
        <w:trPr>
          <w:cantSplit/>
        </w:trPr>
        <w:tc>
          <w:tcPr>
            <w:tcW w:w="378" w:type="pct"/>
            <w:vMerge w:val="restart"/>
            <w:tcBorders>
              <w:top w:val="single" w:sz="6" w:space="0" w:color="000000"/>
              <w:left w:val="single" w:sz="6" w:space="0" w:color="000000"/>
              <w:right w:val="single" w:sz="6" w:space="0" w:color="000000"/>
            </w:tcBorders>
          </w:tcPr>
          <w:p w14:paraId="7CB1DF6E" w14:textId="3D2CB26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t>3.</w:t>
            </w:r>
          </w:p>
        </w:tc>
        <w:tc>
          <w:tcPr>
            <w:tcW w:w="668" w:type="pct"/>
            <w:vMerge w:val="restart"/>
            <w:tcBorders>
              <w:top w:val="single" w:sz="6" w:space="0" w:color="000000"/>
              <w:left w:val="single" w:sz="6" w:space="0" w:color="000000"/>
              <w:right w:val="single" w:sz="6" w:space="0" w:color="000000"/>
            </w:tcBorders>
          </w:tcPr>
          <w:p w14:paraId="4ED57D24" w14:textId="743D78C1"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7250D6DD" w14:textId="224FCA5B" w:rsidR="00F47199" w:rsidRDefault="00F47199" w:rsidP="00F47199">
            <w:pPr>
              <w:spacing w:after="0" w:line="240" w:lineRule="auto"/>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3.1. </w:t>
            </w:r>
            <w:r w:rsidR="00A57224" w:rsidRPr="001760C8">
              <w:rPr>
                <w:rFonts w:ascii="Times New Roman" w:eastAsia="Times New Roman" w:hAnsi="Times New Roman" w:cs="Times New Roman"/>
                <w:iCs/>
                <w:kern w:val="0"/>
                <w14:ligatures w14:val="none"/>
              </w:rPr>
              <w:t>Projektu sprendžia</w:t>
            </w:r>
            <w:r>
              <w:rPr>
                <w:rFonts w:ascii="Times New Roman" w:eastAsia="Times New Roman" w:hAnsi="Times New Roman" w:cs="Times New Roman"/>
                <w:iCs/>
                <w:kern w:val="0"/>
                <w14:ligatures w14:val="none"/>
              </w:rPr>
              <w:t>-</w:t>
            </w:r>
          </w:p>
          <w:p w14:paraId="6F2EA36B" w14:textId="6A12D874" w:rsidR="00A57224" w:rsidRPr="00DF30C8" w:rsidRDefault="00A57224" w:rsidP="00F47199">
            <w:pPr>
              <w:spacing w:after="0" w:line="240" w:lineRule="auto"/>
              <w:jc w:val="both"/>
              <w:rPr>
                <w:rFonts w:ascii="Times New Roman" w:eastAsia="Times New Roman" w:hAnsi="Times New Roman" w:cs="Times New Roman"/>
                <w:b/>
                <w:bCs/>
                <w:iCs/>
                <w:kern w:val="0"/>
                <w14:ligatures w14:val="none"/>
              </w:rPr>
            </w:pPr>
            <w:proofErr w:type="spellStart"/>
            <w:r w:rsidRPr="001760C8">
              <w:rPr>
                <w:rFonts w:ascii="Times New Roman" w:eastAsia="Times New Roman" w:hAnsi="Times New Roman" w:cs="Times New Roman"/>
                <w:iCs/>
                <w:kern w:val="0"/>
                <w14:ligatures w14:val="none"/>
              </w:rPr>
              <w:t>ma</w:t>
            </w:r>
            <w:proofErr w:type="spellEnd"/>
            <w:r w:rsidRPr="001760C8">
              <w:rPr>
                <w:rFonts w:ascii="Times New Roman" w:eastAsia="Times New Roman" w:hAnsi="Times New Roman" w:cs="Times New Roman"/>
                <w:iCs/>
                <w:kern w:val="0"/>
                <w14:ligatures w14:val="none"/>
              </w:rPr>
              <w:t xml:space="preserve"> Plungės miesto 2023-2029 m. vietos plėtros strategijoje identifikuota problema (</w:t>
            </w:r>
            <w:r w:rsidR="00F47199">
              <w:rPr>
                <w:rFonts w:ascii="Times New Roman" w:eastAsia="Times New Roman" w:hAnsi="Times New Roman" w:cs="Times New Roman"/>
                <w:iCs/>
                <w:kern w:val="0"/>
                <w14:ligatures w14:val="none"/>
              </w:rPr>
              <w:t>-</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tc>
        <w:tc>
          <w:tcPr>
            <w:tcW w:w="1241" w:type="pct"/>
            <w:tcBorders>
              <w:top w:val="single" w:sz="6" w:space="0" w:color="000000"/>
              <w:left w:val="single" w:sz="6" w:space="0" w:color="000000"/>
              <w:bottom w:val="single" w:sz="6" w:space="0" w:color="000000"/>
              <w:right w:val="single" w:sz="6" w:space="0" w:color="000000"/>
            </w:tcBorders>
          </w:tcPr>
          <w:p w14:paraId="6B403BCD" w14:textId="16595561" w:rsidR="00A57224" w:rsidRPr="00DF30C8" w:rsidRDefault="00A57224" w:rsidP="00F47199">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Projektu neidentifikuota sprendžiama</w:t>
            </w:r>
            <w:r w:rsidR="00F47199">
              <w:rPr>
                <w:rFonts w:ascii="Times New Roman" w:eastAsia="Times New Roman" w:hAnsi="Times New Roman" w:cs="Times New Roman"/>
                <w:iCs/>
                <w:kern w:val="0"/>
                <w14:ligatures w14:val="none"/>
              </w:rPr>
              <w:t xml:space="preserve">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00F47199">
              <w:rPr>
                <w:rFonts w:ascii="Times New Roman" w:eastAsia="Times New Roman" w:hAnsi="Times New Roman" w:cs="Times New Roman"/>
                <w:iCs/>
                <w:kern w:val="0"/>
                <w14:ligatures w14:val="none"/>
              </w:rPr>
              <w:t xml:space="preserve"> problema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00F47199">
              <w:rPr>
                <w:rFonts w:ascii="Times New Roman" w:eastAsia="Times New Roman" w:hAnsi="Times New Roman" w:cs="Times New Roman"/>
                <w:iCs/>
                <w:kern w:val="0"/>
                <w14:ligatures w14:val="none"/>
              </w:rPr>
              <w:t xml:space="preserve"> </w:t>
            </w:r>
            <w:r w:rsidRPr="001760C8">
              <w:rPr>
                <w:rFonts w:ascii="Times New Roman" w:eastAsia="Times New Roman" w:hAnsi="Times New Roman" w:cs="Times New Roman"/>
                <w:iCs/>
                <w:kern w:val="0"/>
                <w14:ligatures w14:val="none"/>
              </w:rPr>
              <w:t xml:space="preserve"> susijusi</w:t>
            </w:r>
            <w:r w:rsidR="00F47199">
              <w:rPr>
                <w:rFonts w:ascii="Times New Roman" w:eastAsia="Times New Roman" w:hAnsi="Times New Roman" w:cs="Times New Roman"/>
                <w:iCs/>
                <w:kern w:val="0"/>
                <w14:ligatures w14:val="none"/>
              </w:rPr>
              <w:t xml:space="preserve"> </w:t>
            </w:r>
            <w:r w:rsidR="00F47199" w:rsidRPr="001760C8">
              <w:rPr>
                <w:rFonts w:ascii="Times New Roman" w:eastAsia="Times New Roman" w:hAnsi="Times New Roman" w:cs="Times New Roman"/>
                <w:iCs/>
                <w:kern w:val="0"/>
                <w14:ligatures w14:val="none"/>
              </w:rPr>
              <w:t>(-</w:t>
            </w:r>
            <w:proofErr w:type="spellStart"/>
            <w:r w:rsidR="00F47199" w:rsidRPr="001760C8">
              <w:rPr>
                <w:rFonts w:ascii="Times New Roman" w:eastAsia="Times New Roman" w:hAnsi="Times New Roman" w:cs="Times New Roman"/>
                <w:iCs/>
                <w:kern w:val="0"/>
                <w14:ligatures w14:val="none"/>
              </w:rPr>
              <w:t>os</w:t>
            </w:r>
            <w:proofErr w:type="spellEnd"/>
            <w:r w:rsidR="00F47199" w:rsidRPr="001760C8">
              <w:rPr>
                <w:rFonts w:ascii="Times New Roman" w:eastAsia="Times New Roman" w:hAnsi="Times New Roman" w:cs="Times New Roman"/>
                <w:iCs/>
                <w:kern w:val="0"/>
                <w14:ligatures w14:val="none"/>
              </w:rPr>
              <w:t>)</w:t>
            </w:r>
            <w:r w:rsidRPr="001760C8">
              <w:rPr>
                <w:rFonts w:ascii="Times New Roman" w:eastAsia="Times New Roman" w:hAnsi="Times New Roman" w:cs="Times New Roman"/>
                <w:iCs/>
                <w:kern w:val="0"/>
                <w14:ligatures w14:val="none"/>
              </w:rPr>
              <w:t xml:space="preserve">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A431219" w14:textId="502C313B" w:rsidR="00A57224" w:rsidRPr="00A57224"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1A1A0ED8" w14:textId="72A8E830" w:rsidR="00A57224" w:rsidRPr="00DF30C8" w:rsidRDefault="00A57224" w:rsidP="009761AA">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14:ligatures w14:val="none"/>
              </w:rPr>
              <w:t>Pareiškėjas turi trumpai ir aiškiai nurodyti ir aprašyti, kokiai</w:t>
            </w:r>
            <w:r w:rsidRPr="001760C8">
              <w:rPr>
                <w:rFonts w:ascii="Times New Roman" w:eastAsia="Times New Roman" w:hAnsi="Times New Roman" w:cs="Times New Roman"/>
                <w:kern w:val="0"/>
                <w:szCs w:val="20"/>
                <w14:ligatures w14:val="none"/>
              </w:rPr>
              <w:t xml:space="preserve"> dalyvių</w:t>
            </w:r>
            <w:r w:rsidRPr="001760C8">
              <w:rPr>
                <w:rFonts w:ascii="Times New Roman" w:eastAsia="Times New Roman" w:hAnsi="Times New Roman" w:cs="Times New Roman"/>
                <w:kern w:val="0"/>
                <w14:ligatures w14:val="none"/>
              </w:rPr>
              <w:t xml:space="preserve"> t</w:t>
            </w:r>
            <w:r w:rsidR="009761AA">
              <w:rPr>
                <w:rFonts w:ascii="Times New Roman" w:eastAsia="Times New Roman" w:hAnsi="Times New Roman" w:cs="Times New Roman"/>
                <w:kern w:val="0"/>
                <w14:ligatures w14:val="none"/>
              </w:rPr>
              <w:t xml:space="preserve">ikslinei grupei, kokia problema </w:t>
            </w:r>
            <w:r w:rsidR="009761AA" w:rsidRPr="001760C8">
              <w:rPr>
                <w:rFonts w:ascii="Times New Roman" w:eastAsia="Times New Roman" w:hAnsi="Times New Roman" w:cs="Times New Roman"/>
                <w:iCs/>
                <w:kern w:val="0"/>
                <w14:ligatures w14:val="none"/>
              </w:rPr>
              <w:t>(-</w:t>
            </w:r>
            <w:proofErr w:type="spellStart"/>
            <w:r w:rsidR="009761AA" w:rsidRPr="001760C8">
              <w:rPr>
                <w:rFonts w:ascii="Times New Roman" w:eastAsia="Times New Roman" w:hAnsi="Times New Roman" w:cs="Times New Roman"/>
                <w:iCs/>
                <w:kern w:val="0"/>
                <w14:ligatures w14:val="none"/>
              </w:rPr>
              <w:t>os</w:t>
            </w:r>
            <w:proofErr w:type="spellEnd"/>
            <w:r w:rsidR="009761AA" w:rsidRPr="001760C8">
              <w:rPr>
                <w:rFonts w:ascii="Times New Roman" w:eastAsia="Times New Roman" w:hAnsi="Times New Roman" w:cs="Times New Roman"/>
                <w:iCs/>
                <w:kern w:val="0"/>
                <w14:ligatures w14:val="none"/>
              </w:rPr>
              <w:t>)</w:t>
            </w:r>
            <w:r w:rsidRPr="001760C8">
              <w:rPr>
                <w:rFonts w:ascii="Times New Roman" w:eastAsia="Times New Roman" w:hAnsi="Times New Roman" w:cs="Times New Roman"/>
                <w:kern w:val="0"/>
                <w14:ligatures w14:val="none"/>
              </w:rPr>
              <w:t xml:space="preserve"> būtų sprendžiama</w:t>
            </w:r>
            <w:r w:rsidR="009761AA">
              <w:rPr>
                <w:rFonts w:ascii="Times New Roman" w:eastAsia="Times New Roman" w:hAnsi="Times New Roman" w:cs="Times New Roman"/>
                <w:kern w:val="0"/>
                <w14:ligatures w14:val="none"/>
              </w:rPr>
              <w:t xml:space="preserve"> </w:t>
            </w:r>
            <w:r w:rsidR="009761AA" w:rsidRPr="001760C8">
              <w:rPr>
                <w:rFonts w:ascii="Times New Roman" w:eastAsia="Times New Roman" w:hAnsi="Times New Roman" w:cs="Times New Roman"/>
                <w:iCs/>
                <w:kern w:val="0"/>
                <w14:ligatures w14:val="none"/>
              </w:rPr>
              <w:t>(-</w:t>
            </w:r>
            <w:proofErr w:type="spellStart"/>
            <w:r w:rsidR="009761AA" w:rsidRPr="001760C8">
              <w:rPr>
                <w:rFonts w:ascii="Times New Roman" w:eastAsia="Times New Roman" w:hAnsi="Times New Roman" w:cs="Times New Roman"/>
                <w:iCs/>
                <w:kern w:val="0"/>
                <w14:ligatures w14:val="none"/>
              </w:rPr>
              <w:t>os</w:t>
            </w:r>
            <w:proofErr w:type="spellEnd"/>
            <w:r w:rsidR="009761AA" w:rsidRPr="001760C8">
              <w:rPr>
                <w:rFonts w:ascii="Times New Roman" w:eastAsia="Times New Roman" w:hAnsi="Times New Roman" w:cs="Times New Roman"/>
                <w:iCs/>
                <w:kern w:val="0"/>
                <w14:ligatures w14:val="none"/>
              </w:rPr>
              <w:t>)</w:t>
            </w:r>
            <w:r w:rsidRPr="001760C8">
              <w:rPr>
                <w:rFonts w:ascii="Times New Roman" w:eastAsia="Times New Roman" w:hAnsi="Times New Roman" w:cs="Times New Roman"/>
                <w:kern w:val="0"/>
                <w14:ligatures w14:val="none"/>
              </w:rPr>
              <w:t xml:space="preserve">, aprašyti priežastis, lėmusias projekto įgyvendinimą ir aiškiai nurodyti, kokias ir kaip </w:t>
            </w:r>
            <w:r w:rsidRPr="001760C8">
              <w:rPr>
                <w:rFonts w:ascii="Times New Roman" w:eastAsia="Times New Roman" w:hAnsi="Times New Roman" w:cs="Times New Roman"/>
                <w:iCs/>
                <w:kern w:val="0"/>
                <w14:ligatures w14:val="none"/>
              </w:rPr>
              <w:t>VPS</w:t>
            </w:r>
            <w:r w:rsidRPr="001760C8">
              <w:rPr>
                <w:rFonts w:ascii="Times New Roman" w:eastAsia="Times New Roman" w:hAnsi="Times New Roman" w:cs="Times New Roman"/>
                <w:kern w:val="0"/>
                <w14:ligatures w14:val="none"/>
              </w:rPr>
              <w:t xml:space="preserve"> iškeltas problemas projektas spręs, kokie bus pasiekti rezultatai įgyvendinus projektą.</w:t>
            </w:r>
          </w:p>
        </w:tc>
      </w:tr>
      <w:tr w:rsidR="00A57224" w:rsidRPr="00DF30C8" w14:paraId="033753C1" w14:textId="77777777" w:rsidTr="00133B7F">
        <w:trPr>
          <w:cantSplit/>
        </w:trPr>
        <w:tc>
          <w:tcPr>
            <w:tcW w:w="378" w:type="pct"/>
            <w:vMerge/>
            <w:tcBorders>
              <w:left w:val="single" w:sz="6" w:space="0" w:color="000000"/>
              <w:bottom w:val="single" w:sz="6" w:space="0" w:color="000000"/>
              <w:right w:val="single" w:sz="6" w:space="0" w:color="000000"/>
            </w:tcBorders>
          </w:tcPr>
          <w:p w14:paraId="375FF20E"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76D5E577"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06D0F308"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1908237F" w14:textId="3BD30695"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Projektu sprendžiama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problema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susijusi (-</w:t>
            </w:r>
            <w:proofErr w:type="spellStart"/>
            <w:r w:rsidRPr="001760C8">
              <w:rPr>
                <w:rFonts w:ascii="Times New Roman" w:eastAsia="Times New Roman" w:hAnsi="Times New Roman" w:cs="Times New Roman"/>
                <w:iCs/>
                <w:kern w:val="0"/>
                <w14:ligatures w14:val="none"/>
              </w:rPr>
              <w:t>ios</w:t>
            </w:r>
            <w:proofErr w:type="spellEnd"/>
            <w:r w:rsidRPr="001760C8">
              <w:rPr>
                <w:rFonts w:ascii="Times New Roman" w:eastAsia="Times New Roman" w:hAnsi="Times New Roman" w:cs="Times New Roman"/>
                <w:iCs/>
                <w:kern w:val="0"/>
                <w14:ligatures w14:val="none"/>
              </w:rPr>
              <w:t>) su bent viena VPS nurodyta problema, kurią siekiama spręsti.</w:t>
            </w:r>
          </w:p>
        </w:tc>
        <w:tc>
          <w:tcPr>
            <w:tcW w:w="479" w:type="pct"/>
            <w:tcBorders>
              <w:top w:val="single" w:sz="6" w:space="0" w:color="000000"/>
              <w:left w:val="single" w:sz="6" w:space="0" w:color="000000"/>
              <w:bottom w:val="single" w:sz="6" w:space="0" w:color="000000"/>
              <w:right w:val="single" w:sz="6" w:space="0" w:color="000000"/>
            </w:tcBorders>
          </w:tcPr>
          <w:p w14:paraId="68466B58" w14:textId="4A6997AC" w:rsidR="00A57224" w:rsidRPr="00A57224"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
                <w:kern w:val="0"/>
                <w14:ligatures w14:val="none"/>
              </w:rPr>
              <w:t>10</w:t>
            </w:r>
          </w:p>
        </w:tc>
        <w:tc>
          <w:tcPr>
            <w:tcW w:w="1376" w:type="pct"/>
            <w:vMerge/>
            <w:tcBorders>
              <w:left w:val="single" w:sz="6" w:space="0" w:color="000000"/>
              <w:bottom w:val="single" w:sz="6" w:space="0" w:color="000000"/>
              <w:right w:val="single" w:sz="6" w:space="0" w:color="000000"/>
            </w:tcBorders>
          </w:tcPr>
          <w:p w14:paraId="7090EF40"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A57224" w:rsidRPr="00DF30C8" w14:paraId="1736CDCA" w14:textId="77777777" w:rsidTr="00D176D9">
        <w:trPr>
          <w:cantSplit/>
        </w:trPr>
        <w:tc>
          <w:tcPr>
            <w:tcW w:w="378" w:type="pct"/>
            <w:vMerge w:val="restart"/>
            <w:tcBorders>
              <w:top w:val="single" w:sz="6" w:space="0" w:color="000000"/>
              <w:left w:val="single" w:sz="6" w:space="0" w:color="000000"/>
              <w:right w:val="single" w:sz="6" w:space="0" w:color="000000"/>
            </w:tcBorders>
          </w:tcPr>
          <w:p w14:paraId="2CB00F1B" w14:textId="5B0C49DB"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r>
              <w:rPr>
                <w:rFonts w:ascii="Times New Roman" w:eastAsia="Times New Roman" w:hAnsi="Times New Roman" w:cs="Times New Roman"/>
                <w:bCs/>
                <w:iCs/>
                <w:kern w:val="0"/>
                <w14:ligatures w14:val="none"/>
              </w:rPr>
              <w:lastRenderedPageBreak/>
              <w:t>4.</w:t>
            </w:r>
          </w:p>
        </w:tc>
        <w:tc>
          <w:tcPr>
            <w:tcW w:w="668" w:type="pct"/>
            <w:vMerge w:val="restart"/>
            <w:tcBorders>
              <w:top w:val="single" w:sz="6" w:space="0" w:color="000000"/>
              <w:left w:val="single" w:sz="6" w:space="0" w:color="000000"/>
              <w:right w:val="single" w:sz="6" w:space="0" w:color="000000"/>
            </w:tcBorders>
          </w:tcPr>
          <w:p w14:paraId="794050C7" w14:textId="018261E9"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71B561DE" w14:textId="77777777" w:rsidR="00A57224" w:rsidRPr="001760C8" w:rsidRDefault="00A57224" w:rsidP="00A57224">
            <w:pPr>
              <w:numPr>
                <w:ilvl w:val="1"/>
                <w:numId w:val="31"/>
              </w:numPr>
              <w:tabs>
                <w:tab w:val="left" w:pos="492"/>
              </w:tabs>
              <w:spacing w:after="0" w:line="240" w:lineRule="auto"/>
              <w:ind w:left="0" w:firstLine="0"/>
              <w:contextualSpacing/>
              <w:jc w:val="both"/>
              <w:rPr>
                <w:rFonts w:ascii="Times New Roman" w:eastAsia="Times New Roman" w:hAnsi="Times New Roman" w:cs="Times New Roman"/>
                <w:iCs/>
                <w:kern w:val="0"/>
                <w14:ligatures w14:val="none"/>
              </w:rPr>
            </w:pPr>
            <w:r w:rsidRPr="001760C8">
              <w:rPr>
                <w:rFonts w:ascii="Times New Roman" w:eastAsia="Times New Roman" w:hAnsi="Times New Roman" w:cs="Times New Roman"/>
                <w:iCs/>
                <w:kern w:val="0"/>
                <w14:ligatures w14:val="none"/>
              </w:rPr>
              <w:t>Pradedama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teikti nauja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socialinė (-ės)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p w14:paraId="3367D78F" w14:textId="56786839"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
                <w:iCs/>
                <w:kern w:val="0"/>
                <w14:ligatures w14:val="none"/>
              </w:rPr>
              <w:t>(laikoma, kad nauja (-</w:t>
            </w:r>
            <w:proofErr w:type="spellStart"/>
            <w:r w:rsidRPr="001760C8">
              <w:rPr>
                <w:rFonts w:ascii="Times New Roman" w:eastAsia="Times New Roman" w:hAnsi="Times New Roman" w:cs="Times New Roman"/>
                <w:i/>
                <w:iCs/>
                <w:kern w:val="0"/>
                <w14:ligatures w14:val="none"/>
              </w:rPr>
              <w:t>os</w:t>
            </w:r>
            <w:proofErr w:type="spellEnd"/>
            <w:r w:rsidRPr="001760C8">
              <w:rPr>
                <w:rFonts w:ascii="Times New Roman" w:eastAsia="Times New Roman" w:hAnsi="Times New Roman" w:cs="Times New Roman"/>
                <w:i/>
                <w:iCs/>
                <w:kern w:val="0"/>
                <w14:ligatures w14:val="none"/>
              </w:rPr>
              <w:t>) socialinė (-ės) paslauga (-</w:t>
            </w:r>
            <w:proofErr w:type="spellStart"/>
            <w:r w:rsidRPr="001760C8">
              <w:rPr>
                <w:rFonts w:ascii="Times New Roman" w:eastAsia="Times New Roman" w:hAnsi="Times New Roman" w:cs="Times New Roman"/>
                <w:i/>
                <w:iCs/>
                <w:kern w:val="0"/>
                <w14:ligatures w14:val="none"/>
              </w:rPr>
              <w:t>os</w:t>
            </w:r>
            <w:proofErr w:type="spellEnd"/>
            <w:r w:rsidRPr="001760C8">
              <w:rPr>
                <w:rFonts w:ascii="Times New Roman" w:eastAsia="Times New Roman" w:hAnsi="Times New Roman" w:cs="Times New Roman"/>
                <w:i/>
                <w:iCs/>
                <w:kern w:val="0"/>
                <w14:ligatures w14:val="none"/>
              </w:rPr>
              <w:t>) yra tokia (-</w:t>
            </w:r>
            <w:proofErr w:type="spellStart"/>
            <w:r w:rsidRPr="001760C8">
              <w:rPr>
                <w:rFonts w:ascii="Times New Roman" w:eastAsia="Times New Roman" w:hAnsi="Times New Roman" w:cs="Times New Roman"/>
                <w:i/>
                <w:iCs/>
                <w:kern w:val="0"/>
                <w14:ligatures w14:val="none"/>
              </w:rPr>
              <w:t>ios</w:t>
            </w:r>
            <w:proofErr w:type="spellEnd"/>
            <w:r w:rsidRPr="001760C8">
              <w:rPr>
                <w:rFonts w:ascii="Times New Roman" w:eastAsia="Times New Roman" w:hAnsi="Times New Roman" w:cs="Times New Roman"/>
                <w:i/>
                <w:iCs/>
                <w:kern w:val="0"/>
                <w14:ligatures w14:val="none"/>
              </w:rPr>
              <w:t>), kuri (-</w:t>
            </w:r>
            <w:proofErr w:type="spellStart"/>
            <w:r w:rsidRPr="001760C8">
              <w:rPr>
                <w:rFonts w:ascii="Times New Roman" w:eastAsia="Times New Roman" w:hAnsi="Times New Roman" w:cs="Times New Roman"/>
                <w:i/>
                <w:iCs/>
                <w:kern w:val="0"/>
                <w14:ligatures w14:val="none"/>
              </w:rPr>
              <w:t>ios</w:t>
            </w:r>
            <w:proofErr w:type="spellEnd"/>
            <w:r w:rsidRPr="001760C8">
              <w:rPr>
                <w:rFonts w:ascii="Times New Roman" w:eastAsia="Times New Roman" w:hAnsi="Times New Roman" w:cs="Times New Roman"/>
                <w:i/>
                <w:iCs/>
                <w:kern w:val="0"/>
                <w14:ligatures w14:val="none"/>
              </w:rPr>
              <w:t xml:space="preserve">) kvietimo paskelbimo dienai </w:t>
            </w:r>
            <w:r w:rsidRPr="001760C8">
              <w:rPr>
                <w:rFonts w:ascii="Times New Roman" w:eastAsia="Times New Roman" w:hAnsi="Times New Roman" w:cs="Times New Roman"/>
                <w:i/>
                <w:kern w:val="0"/>
                <w:szCs w:val="20"/>
                <w14:ligatures w14:val="none"/>
              </w:rPr>
              <w:t>nėra teikiama (-</w:t>
            </w:r>
            <w:proofErr w:type="spellStart"/>
            <w:r w:rsidRPr="001760C8">
              <w:rPr>
                <w:rFonts w:ascii="Times New Roman" w:eastAsia="Times New Roman" w:hAnsi="Times New Roman" w:cs="Times New Roman"/>
                <w:i/>
                <w:kern w:val="0"/>
                <w:szCs w:val="20"/>
                <w14:ligatures w14:val="none"/>
              </w:rPr>
              <w:t>os</w:t>
            </w:r>
            <w:proofErr w:type="spellEnd"/>
            <w:r w:rsidRPr="001760C8">
              <w:rPr>
                <w:rFonts w:ascii="Times New Roman" w:eastAsia="Times New Roman" w:hAnsi="Times New Roman" w:cs="Times New Roman"/>
                <w:i/>
                <w:kern w:val="0"/>
                <w:szCs w:val="20"/>
                <w14:ligatures w14:val="none"/>
              </w:rPr>
              <w:t>)</w:t>
            </w:r>
            <w:r w:rsidRPr="001760C8">
              <w:rPr>
                <w:rFonts w:ascii="Times New Roman" w:eastAsia="Times New Roman" w:hAnsi="Times New Roman" w:cs="Times New Roman"/>
                <w:kern w:val="0"/>
                <w:szCs w:val="20"/>
                <w14:ligatures w14:val="none"/>
              </w:rPr>
              <w:t xml:space="preserve"> </w:t>
            </w:r>
            <w:r w:rsidRPr="001760C8">
              <w:rPr>
                <w:rFonts w:ascii="Times New Roman" w:eastAsia="Times New Roman" w:hAnsi="Times New Roman" w:cs="Times New Roman"/>
                <w:i/>
                <w:kern w:val="0"/>
                <w:szCs w:val="20"/>
                <w14:ligatures w14:val="none"/>
              </w:rPr>
              <w:t>Plungės m. VVG teritorijoje)</w:t>
            </w:r>
          </w:p>
        </w:tc>
        <w:tc>
          <w:tcPr>
            <w:tcW w:w="1241" w:type="pct"/>
            <w:tcBorders>
              <w:top w:val="single" w:sz="6" w:space="0" w:color="000000"/>
              <w:left w:val="single" w:sz="6" w:space="0" w:color="000000"/>
              <w:bottom w:val="single" w:sz="6" w:space="0" w:color="000000"/>
              <w:right w:val="single" w:sz="6" w:space="0" w:color="000000"/>
            </w:tcBorders>
          </w:tcPr>
          <w:p w14:paraId="31C546C4" w14:textId="29422418"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Planuojama teikti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jau yra teikiama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tc>
        <w:tc>
          <w:tcPr>
            <w:tcW w:w="479" w:type="pct"/>
            <w:tcBorders>
              <w:top w:val="single" w:sz="6" w:space="0" w:color="000000"/>
              <w:left w:val="single" w:sz="6" w:space="0" w:color="000000"/>
              <w:bottom w:val="single" w:sz="6" w:space="0" w:color="000000"/>
              <w:right w:val="single" w:sz="6" w:space="0" w:color="000000"/>
            </w:tcBorders>
          </w:tcPr>
          <w:p w14:paraId="7838A16B" w14:textId="033ABC15"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kern w:val="0"/>
                <w14:ligatures w14:val="none"/>
              </w:rPr>
              <w:t>5</w:t>
            </w:r>
          </w:p>
        </w:tc>
        <w:tc>
          <w:tcPr>
            <w:tcW w:w="1376" w:type="pct"/>
            <w:vMerge w:val="restart"/>
            <w:tcBorders>
              <w:top w:val="single" w:sz="6" w:space="0" w:color="000000"/>
              <w:left w:val="single" w:sz="6" w:space="0" w:color="000000"/>
              <w:right w:val="single" w:sz="6" w:space="0" w:color="000000"/>
            </w:tcBorders>
          </w:tcPr>
          <w:p w14:paraId="78C56FB5" w14:textId="77777777" w:rsidR="00A57224" w:rsidRPr="001760C8" w:rsidRDefault="00A57224" w:rsidP="00A57224">
            <w:pPr>
              <w:autoSpaceDE w:val="0"/>
              <w:autoSpaceDN w:val="0"/>
              <w:adjustRightInd w:val="0"/>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iCs/>
                <w:kern w:val="0"/>
                <w14:ligatures w14:val="none"/>
              </w:rPr>
              <w:t>Jei Plungės miesto VVG teritorijoje planuojama teikti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jau yra teikiama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pareiškėjas turi pateikti tikslias datas, kada tokia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buvo pradėta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teikti, bei aprašyti, kodėl teikiamos paslaugos (veiklos) poreikis yra nepakankamas (asmenų, kuriems reikalinga tokia paslauga, yra daugiau, nei šiuo metu suteikiama paslaugų ir pan.).</w:t>
            </w:r>
            <w:r w:rsidRPr="001760C8">
              <w:rPr>
                <w:rFonts w:ascii="Times New Roman" w:eastAsia="Times New Roman" w:hAnsi="Times New Roman" w:cs="Times New Roman"/>
                <w:kern w:val="0"/>
                <w14:ligatures w14:val="none"/>
              </w:rPr>
              <w:t xml:space="preserve"> </w:t>
            </w:r>
          </w:p>
          <w:p w14:paraId="2F958C5E" w14:textId="495B676B"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kern w:val="0"/>
                <w14:ligatures w14:val="none"/>
              </w:rPr>
              <w:t>Jei VVG teritorijoje planuojama pradėti teikti naują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socialinę (-</w:t>
            </w:r>
            <w:proofErr w:type="spellStart"/>
            <w:r w:rsidRPr="001760C8">
              <w:rPr>
                <w:rFonts w:ascii="Times New Roman" w:eastAsia="Times New Roman" w:hAnsi="Times New Roman" w:cs="Times New Roman"/>
                <w:kern w:val="0"/>
                <w14:ligatures w14:val="none"/>
              </w:rPr>
              <w:t>es</w:t>
            </w:r>
            <w:proofErr w:type="spellEnd"/>
            <w:r w:rsidRPr="001760C8">
              <w:rPr>
                <w:rFonts w:ascii="Times New Roman" w:eastAsia="Times New Roman" w:hAnsi="Times New Roman" w:cs="Times New Roman"/>
                <w:kern w:val="0"/>
                <w14:ligatures w14:val="none"/>
              </w:rPr>
              <w:t>) paslaugą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(veiklą (-</w:t>
            </w:r>
            <w:proofErr w:type="spellStart"/>
            <w:r w:rsidRPr="001760C8">
              <w:rPr>
                <w:rFonts w:ascii="Times New Roman" w:eastAsia="Times New Roman" w:hAnsi="Times New Roman" w:cs="Times New Roman"/>
                <w:kern w:val="0"/>
                <w14:ligatures w14:val="none"/>
              </w:rPr>
              <w:t>as</w:t>
            </w:r>
            <w:proofErr w:type="spellEnd"/>
            <w:r w:rsidRPr="001760C8">
              <w:rPr>
                <w:rFonts w:ascii="Times New Roman" w:eastAsia="Times New Roman" w:hAnsi="Times New Roman" w:cs="Times New Roman"/>
                <w:kern w:val="0"/>
                <w14:ligatures w14:val="none"/>
              </w:rPr>
              <w:t>), turi būti aprašyta, remiantis kitų miestų VVG ar kitų šalių patirtimi, kodėl tokia paslauga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(veikla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reikalinga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sėkminga (-</w:t>
            </w:r>
            <w:proofErr w:type="spellStart"/>
            <w:r w:rsidRPr="001760C8">
              <w:rPr>
                <w:rFonts w:ascii="Times New Roman" w:eastAsia="Times New Roman" w:hAnsi="Times New Roman" w:cs="Times New Roman"/>
                <w:kern w:val="0"/>
                <w14:ligatures w14:val="none"/>
              </w:rPr>
              <w:t>os</w:t>
            </w:r>
            <w:proofErr w:type="spellEnd"/>
            <w:r w:rsidRPr="001760C8">
              <w:rPr>
                <w:rFonts w:ascii="Times New Roman" w:eastAsia="Times New Roman" w:hAnsi="Times New Roman" w:cs="Times New Roman"/>
                <w:kern w:val="0"/>
                <w14:ligatures w14:val="none"/>
              </w:rPr>
              <w:t>) ir t.t., kokiai tiksliniai grupei (-</w:t>
            </w:r>
            <w:proofErr w:type="spellStart"/>
            <w:r w:rsidRPr="001760C8">
              <w:rPr>
                <w:rFonts w:ascii="Times New Roman" w:eastAsia="Times New Roman" w:hAnsi="Times New Roman" w:cs="Times New Roman"/>
                <w:kern w:val="0"/>
                <w14:ligatures w14:val="none"/>
              </w:rPr>
              <w:t>ėms</w:t>
            </w:r>
            <w:proofErr w:type="spellEnd"/>
            <w:r w:rsidRPr="001760C8">
              <w:rPr>
                <w:rFonts w:ascii="Times New Roman" w:eastAsia="Times New Roman" w:hAnsi="Times New Roman" w:cs="Times New Roman"/>
                <w:kern w:val="0"/>
                <w14:ligatures w14:val="none"/>
              </w:rPr>
              <w:t>) bus vykdoma bei pagrįstas paslaugos (-ų) (veiklos (-ų)) poreikis.</w:t>
            </w:r>
          </w:p>
        </w:tc>
      </w:tr>
      <w:tr w:rsidR="00A57224" w:rsidRPr="00DF30C8" w14:paraId="11BB631F" w14:textId="77777777" w:rsidTr="00D176D9">
        <w:trPr>
          <w:cantSplit/>
        </w:trPr>
        <w:tc>
          <w:tcPr>
            <w:tcW w:w="378" w:type="pct"/>
            <w:vMerge/>
            <w:tcBorders>
              <w:left w:val="single" w:sz="6" w:space="0" w:color="000000"/>
              <w:bottom w:val="single" w:sz="6" w:space="0" w:color="000000"/>
              <w:right w:val="single" w:sz="6" w:space="0" w:color="000000"/>
            </w:tcBorders>
          </w:tcPr>
          <w:p w14:paraId="1DDDF3DD"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66E12C51"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676E00C1"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021FEA72" w14:textId="0A688CEE"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Planuojama pradėti teikti visai nauja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paslauga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 (veikla (-</w:t>
            </w:r>
            <w:proofErr w:type="spellStart"/>
            <w:r w:rsidRPr="001760C8">
              <w:rPr>
                <w:rFonts w:ascii="Times New Roman" w:eastAsia="Times New Roman" w:hAnsi="Times New Roman" w:cs="Times New Roman"/>
                <w:iCs/>
                <w:kern w:val="0"/>
                <w14:ligatures w14:val="none"/>
              </w:rPr>
              <w:t>os</w:t>
            </w:r>
            <w:proofErr w:type="spellEnd"/>
            <w:r w:rsidRPr="001760C8">
              <w:rPr>
                <w:rFonts w:ascii="Times New Roman" w:eastAsia="Times New Roman" w:hAnsi="Times New Roman" w:cs="Times New Roman"/>
                <w:iCs/>
                <w:kern w:val="0"/>
                <w14:ligatures w14:val="none"/>
              </w:rPr>
              <w:t>)).</w:t>
            </w:r>
          </w:p>
        </w:tc>
        <w:tc>
          <w:tcPr>
            <w:tcW w:w="479" w:type="pct"/>
            <w:tcBorders>
              <w:top w:val="single" w:sz="6" w:space="0" w:color="000000"/>
              <w:left w:val="single" w:sz="6" w:space="0" w:color="000000"/>
              <w:bottom w:val="single" w:sz="6" w:space="0" w:color="000000"/>
              <w:right w:val="single" w:sz="6" w:space="0" w:color="000000"/>
            </w:tcBorders>
          </w:tcPr>
          <w:p w14:paraId="1D71D455" w14:textId="7F4E25ED"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kern w:val="0"/>
                <w14:ligatures w14:val="none"/>
              </w:rPr>
              <w:t>10</w:t>
            </w:r>
          </w:p>
        </w:tc>
        <w:tc>
          <w:tcPr>
            <w:tcW w:w="1376" w:type="pct"/>
            <w:vMerge/>
            <w:tcBorders>
              <w:left w:val="single" w:sz="6" w:space="0" w:color="000000"/>
              <w:bottom w:val="single" w:sz="6" w:space="0" w:color="000000"/>
              <w:right w:val="single" w:sz="6" w:space="0" w:color="000000"/>
            </w:tcBorders>
          </w:tcPr>
          <w:p w14:paraId="32EB8E35"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A57224" w:rsidRPr="00DF30C8" w14:paraId="48FE9146" w14:textId="77777777" w:rsidTr="0081626E">
        <w:trPr>
          <w:cantSplit/>
        </w:trPr>
        <w:tc>
          <w:tcPr>
            <w:tcW w:w="378" w:type="pct"/>
            <w:vMerge w:val="restart"/>
            <w:tcBorders>
              <w:top w:val="single" w:sz="6" w:space="0" w:color="000000"/>
              <w:left w:val="single" w:sz="6" w:space="0" w:color="000000"/>
              <w:right w:val="single" w:sz="6" w:space="0" w:color="000000"/>
            </w:tcBorders>
          </w:tcPr>
          <w:p w14:paraId="4ED2E386" w14:textId="75032DBB"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r w:rsidRPr="001760C8">
              <w:rPr>
                <w:rFonts w:ascii="Times New Roman" w:eastAsia="Times New Roman" w:hAnsi="Times New Roman" w:cs="Times New Roman"/>
                <w:iCs/>
                <w:kern w:val="0"/>
                <w14:ligatures w14:val="none"/>
              </w:rPr>
              <w:t>5.</w:t>
            </w:r>
          </w:p>
        </w:tc>
        <w:tc>
          <w:tcPr>
            <w:tcW w:w="668" w:type="pct"/>
            <w:vMerge w:val="restart"/>
            <w:tcBorders>
              <w:top w:val="single" w:sz="6" w:space="0" w:color="000000"/>
              <w:left w:val="single" w:sz="6" w:space="0" w:color="000000"/>
              <w:right w:val="single" w:sz="6" w:space="0" w:color="000000"/>
            </w:tcBorders>
          </w:tcPr>
          <w:p w14:paraId="0B6F6BD1" w14:textId="15FE46F0"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Prioritetinis</w:t>
            </w:r>
          </w:p>
        </w:tc>
        <w:tc>
          <w:tcPr>
            <w:tcW w:w="858" w:type="pct"/>
            <w:vMerge w:val="restart"/>
            <w:tcBorders>
              <w:top w:val="single" w:sz="6" w:space="0" w:color="000000"/>
              <w:left w:val="single" w:sz="6" w:space="0" w:color="000000"/>
              <w:right w:val="single" w:sz="6" w:space="0" w:color="000000"/>
            </w:tcBorders>
          </w:tcPr>
          <w:p w14:paraId="4C87E620" w14:textId="1B218BDA" w:rsidR="00A57224" w:rsidRPr="00DF30C8" w:rsidRDefault="00A57224" w:rsidP="00A57224">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 xml:space="preserve">5.1. </w:t>
            </w:r>
            <w:r w:rsidRPr="001760C8">
              <w:rPr>
                <w:rFonts w:ascii="Times New Roman" w:eastAsia="Times New Roman" w:hAnsi="Times New Roman" w:cs="Times New Roman"/>
                <w:kern w:val="0"/>
                <w:szCs w:val="20"/>
                <w14:ligatures w14:val="none"/>
              </w:rPr>
              <w:t>Projekto veiklų dalyvių skaičius</w:t>
            </w:r>
          </w:p>
        </w:tc>
        <w:tc>
          <w:tcPr>
            <w:tcW w:w="1241" w:type="pct"/>
            <w:tcBorders>
              <w:top w:val="single" w:sz="6" w:space="0" w:color="000000"/>
              <w:left w:val="single" w:sz="6" w:space="0" w:color="000000"/>
              <w:bottom w:val="single" w:sz="6" w:space="0" w:color="000000"/>
              <w:right w:val="single" w:sz="6" w:space="0" w:color="000000"/>
            </w:tcBorders>
          </w:tcPr>
          <w:p w14:paraId="1494321E" w14:textId="5830AC91" w:rsidR="00A57224" w:rsidRPr="00DF30C8" w:rsidRDefault="00FC59B1" w:rsidP="00A57224">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00A57224" w:rsidRPr="001760C8">
              <w:rPr>
                <w:rFonts w:ascii="Times New Roman" w:eastAsia="Times New Roman" w:hAnsi="Times New Roman" w:cs="Times New Roman"/>
                <w:kern w:val="0"/>
                <w:szCs w:val="20"/>
                <w14:ligatures w14:val="none"/>
              </w:rPr>
              <w:t>rojekto veiklų dalyvių skaičius lygus ar mažesnis kaip 15 asmenų</w:t>
            </w:r>
          </w:p>
        </w:tc>
        <w:tc>
          <w:tcPr>
            <w:tcW w:w="479" w:type="pct"/>
            <w:tcBorders>
              <w:top w:val="single" w:sz="6" w:space="0" w:color="000000"/>
              <w:left w:val="single" w:sz="6" w:space="0" w:color="000000"/>
              <w:bottom w:val="single" w:sz="6" w:space="0" w:color="000000"/>
              <w:right w:val="single" w:sz="6" w:space="0" w:color="000000"/>
            </w:tcBorders>
          </w:tcPr>
          <w:p w14:paraId="1453703C" w14:textId="7279AD50"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0</w:t>
            </w:r>
          </w:p>
        </w:tc>
        <w:tc>
          <w:tcPr>
            <w:tcW w:w="1376" w:type="pct"/>
            <w:vMerge w:val="restart"/>
            <w:tcBorders>
              <w:top w:val="single" w:sz="6" w:space="0" w:color="000000"/>
              <w:left w:val="single" w:sz="6" w:space="0" w:color="000000"/>
              <w:right w:val="single" w:sz="6" w:space="0" w:color="000000"/>
            </w:tcBorders>
          </w:tcPr>
          <w:p w14:paraId="2E842EA2" w14:textId="77777777" w:rsidR="00A57224" w:rsidRPr="001760C8" w:rsidRDefault="00A57224" w:rsidP="00A57224">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Vertinama PĮP nurodyta projekto stebėsenos rodiklio „BIVP projektų veiklų dalyviai (įskaitant visas tikslines grupes)“ reikšmė.</w:t>
            </w:r>
          </w:p>
          <w:p w14:paraId="1FFDB679" w14:textId="77777777" w:rsidR="00A57224" w:rsidRPr="001760C8" w:rsidRDefault="00A57224" w:rsidP="00A57224">
            <w:pPr>
              <w:spacing w:after="0" w:line="240" w:lineRule="auto"/>
              <w:jc w:val="both"/>
              <w:rPr>
                <w:rFonts w:ascii="Times New Roman" w:eastAsia="Times New Roman" w:hAnsi="Times New Roman" w:cs="Times New Roman"/>
                <w:kern w:val="0"/>
                <w14:ligatures w14:val="none"/>
              </w:rPr>
            </w:pPr>
            <w:r w:rsidRPr="001760C8">
              <w:rPr>
                <w:rFonts w:ascii="Times New Roman" w:eastAsia="Times New Roman" w:hAnsi="Times New Roman" w:cs="Times New Roman"/>
                <w:kern w:val="0"/>
                <w14:ligatures w14:val="none"/>
              </w:rPr>
              <w:t>PĮP aprašoma kokiam kiekiui tikslinės (-</w:t>
            </w:r>
            <w:proofErr w:type="spellStart"/>
            <w:r w:rsidRPr="001760C8">
              <w:rPr>
                <w:rFonts w:ascii="Times New Roman" w:eastAsia="Times New Roman" w:hAnsi="Times New Roman" w:cs="Times New Roman"/>
                <w:kern w:val="0"/>
                <w14:ligatures w14:val="none"/>
              </w:rPr>
              <w:t>ių</w:t>
            </w:r>
            <w:proofErr w:type="spellEnd"/>
            <w:r w:rsidRPr="001760C8">
              <w:rPr>
                <w:rFonts w:ascii="Times New Roman" w:eastAsia="Times New Roman" w:hAnsi="Times New Roman" w:cs="Times New Roman"/>
                <w:kern w:val="0"/>
                <w14:ligatures w14:val="none"/>
              </w:rPr>
              <w:t>) grupės (-</w:t>
            </w:r>
            <w:proofErr w:type="spellStart"/>
            <w:r w:rsidRPr="001760C8">
              <w:rPr>
                <w:rFonts w:ascii="Times New Roman" w:eastAsia="Times New Roman" w:hAnsi="Times New Roman" w:cs="Times New Roman"/>
                <w:kern w:val="0"/>
                <w14:ligatures w14:val="none"/>
              </w:rPr>
              <w:t>ių</w:t>
            </w:r>
            <w:proofErr w:type="spellEnd"/>
            <w:r w:rsidRPr="001760C8">
              <w:rPr>
                <w:rFonts w:ascii="Times New Roman" w:eastAsia="Times New Roman" w:hAnsi="Times New Roman" w:cs="Times New Roman"/>
                <w:kern w:val="0"/>
                <w14:ligatures w14:val="none"/>
              </w:rPr>
              <w:t xml:space="preserve">) asmenų bus organizuojamos paslaugos (veiklos) ir </w:t>
            </w:r>
            <w:r w:rsidRPr="001760C8">
              <w:rPr>
                <w:rFonts w:ascii="Times New Roman" w:eastAsia="Times New Roman" w:hAnsi="Times New Roman" w:cs="Times New Roman"/>
                <w:kern w:val="0"/>
                <w:szCs w:val="20"/>
                <w:lang w:eastAsia="lt-LT"/>
                <w14:ligatures w14:val="none"/>
              </w:rPr>
              <w:t>kaip įtraukiant šiuos Projekto veiklų dalyvius bus pasiekta didesnė socializacija ir integracija.</w:t>
            </w:r>
          </w:p>
          <w:p w14:paraId="60055E46" w14:textId="269B84B1" w:rsidR="00A57224" w:rsidRPr="00DF30C8" w:rsidRDefault="00A57224" w:rsidP="009C73EA">
            <w:pPr>
              <w:spacing w:after="0" w:line="240" w:lineRule="auto"/>
              <w:jc w:val="both"/>
              <w:rPr>
                <w:rFonts w:ascii="Times New Roman" w:eastAsia="Times New Roman" w:hAnsi="Times New Roman" w:cs="Times New Roman"/>
                <w:b/>
                <w:bCs/>
                <w:iCs/>
                <w:kern w:val="0"/>
                <w14:ligatures w14:val="none"/>
              </w:rPr>
            </w:pPr>
            <w:r w:rsidRPr="001760C8">
              <w:rPr>
                <w:rFonts w:ascii="Times New Roman" w:eastAsia="Times New Roman" w:hAnsi="Times New Roman" w:cs="Times New Roman"/>
                <w:iCs/>
                <w:kern w:val="0"/>
                <w14:ligatures w14:val="none"/>
              </w:rPr>
              <w:t xml:space="preserve">Atkreipiamas dėmesys, kad Pareiškėjas, įgyvendindamas projektą, privalės siekti Rodiklio reikšmės. </w:t>
            </w:r>
            <w:bookmarkStart w:id="0" w:name="_GoBack"/>
            <w:bookmarkEnd w:id="0"/>
            <w:r w:rsidRPr="001760C8">
              <w:rPr>
                <w:rFonts w:ascii="Times New Roman" w:eastAsia="Times New Roman" w:hAnsi="Times New Roman" w:cs="Times New Roman"/>
                <w:iCs/>
                <w:kern w:val="0"/>
                <w14:ligatures w14:val="none"/>
              </w:rPr>
              <w:t xml:space="preserve">Vertinama ir </w:t>
            </w:r>
            <w:r w:rsidRPr="001760C8">
              <w:rPr>
                <w:rFonts w:ascii="Times New Roman" w:eastAsia="Times New Roman" w:hAnsi="Times New Roman" w:cs="Times New Roman"/>
                <w:iCs/>
                <w:kern w:val="0"/>
                <w14:ligatures w14:val="none"/>
              </w:rPr>
              <w:lastRenderedPageBreak/>
              <w:t>skaičiaus pagrįstumas – ar realu, kad tokio dydžio reikšmė bus pasiekta.</w:t>
            </w:r>
          </w:p>
        </w:tc>
      </w:tr>
      <w:tr w:rsidR="00A57224" w:rsidRPr="00DF30C8" w14:paraId="62CC73FF" w14:textId="77777777" w:rsidTr="0081626E">
        <w:trPr>
          <w:cantSplit/>
        </w:trPr>
        <w:tc>
          <w:tcPr>
            <w:tcW w:w="378" w:type="pct"/>
            <w:vMerge/>
            <w:tcBorders>
              <w:left w:val="single" w:sz="6" w:space="0" w:color="000000"/>
              <w:right w:val="single" w:sz="6" w:space="0" w:color="000000"/>
            </w:tcBorders>
          </w:tcPr>
          <w:p w14:paraId="3491B91E"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55777263"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626C2C89"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6AF5652D" w14:textId="6B5B3997" w:rsidR="00A57224" w:rsidRPr="00DF30C8" w:rsidRDefault="00FC59B1" w:rsidP="00A57224">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00A57224" w:rsidRPr="001760C8">
              <w:rPr>
                <w:rFonts w:ascii="Times New Roman" w:eastAsia="Times New Roman" w:hAnsi="Times New Roman" w:cs="Times New Roman"/>
                <w:kern w:val="0"/>
                <w:szCs w:val="20"/>
                <w14:ligatures w14:val="none"/>
              </w:rPr>
              <w:t>rojekto veiklų dalyvių skaičius nuo 16 iki 30 asmenų</w:t>
            </w:r>
          </w:p>
        </w:tc>
        <w:tc>
          <w:tcPr>
            <w:tcW w:w="479" w:type="pct"/>
            <w:tcBorders>
              <w:top w:val="single" w:sz="6" w:space="0" w:color="000000"/>
              <w:left w:val="single" w:sz="6" w:space="0" w:color="000000"/>
              <w:bottom w:val="single" w:sz="6" w:space="0" w:color="000000"/>
              <w:right w:val="single" w:sz="6" w:space="0" w:color="000000"/>
            </w:tcBorders>
          </w:tcPr>
          <w:p w14:paraId="63374E48" w14:textId="40FAC196"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10</w:t>
            </w:r>
          </w:p>
        </w:tc>
        <w:tc>
          <w:tcPr>
            <w:tcW w:w="1376" w:type="pct"/>
            <w:vMerge/>
            <w:tcBorders>
              <w:left w:val="single" w:sz="6" w:space="0" w:color="000000"/>
              <w:right w:val="single" w:sz="6" w:space="0" w:color="000000"/>
            </w:tcBorders>
          </w:tcPr>
          <w:p w14:paraId="5BC2FF64"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A57224" w:rsidRPr="00DF30C8" w14:paraId="649FA4DB" w14:textId="77777777" w:rsidTr="0081626E">
        <w:trPr>
          <w:cantSplit/>
        </w:trPr>
        <w:tc>
          <w:tcPr>
            <w:tcW w:w="378" w:type="pct"/>
            <w:vMerge/>
            <w:tcBorders>
              <w:left w:val="single" w:sz="6" w:space="0" w:color="000000"/>
              <w:right w:val="single" w:sz="6" w:space="0" w:color="000000"/>
            </w:tcBorders>
          </w:tcPr>
          <w:p w14:paraId="676890E4"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right w:val="single" w:sz="6" w:space="0" w:color="000000"/>
            </w:tcBorders>
          </w:tcPr>
          <w:p w14:paraId="318B66A7"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right w:val="single" w:sz="6" w:space="0" w:color="000000"/>
            </w:tcBorders>
          </w:tcPr>
          <w:p w14:paraId="4BEDD6C1"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E548BE4" w14:textId="09DE39E7" w:rsidR="00A57224" w:rsidRPr="00DF30C8" w:rsidRDefault="00FC59B1" w:rsidP="00A57224">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00A57224" w:rsidRPr="001760C8">
              <w:rPr>
                <w:rFonts w:ascii="Times New Roman" w:eastAsia="Times New Roman" w:hAnsi="Times New Roman" w:cs="Times New Roman"/>
                <w:kern w:val="0"/>
                <w:szCs w:val="20"/>
                <w14:ligatures w14:val="none"/>
              </w:rPr>
              <w:t>rojekto veiklų dalyvių skaičius nuo 31 iki 40 asmenų</w:t>
            </w:r>
          </w:p>
        </w:tc>
        <w:tc>
          <w:tcPr>
            <w:tcW w:w="479" w:type="pct"/>
            <w:tcBorders>
              <w:top w:val="single" w:sz="6" w:space="0" w:color="000000"/>
              <w:left w:val="single" w:sz="6" w:space="0" w:color="000000"/>
              <w:bottom w:val="single" w:sz="6" w:space="0" w:color="000000"/>
              <w:right w:val="single" w:sz="6" w:space="0" w:color="000000"/>
            </w:tcBorders>
          </w:tcPr>
          <w:p w14:paraId="0C87AB9B" w14:textId="6EE16424"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20</w:t>
            </w:r>
          </w:p>
        </w:tc>
        <w:tc>
          <w:tcPr>
            <w:tcW w:w="1376" w:type="pct"/>
            <w:vMerge/>
            <w:tcBorders>
              <w:left w:val="single" w:sz="6" w:space="0" w:color="000000"/>
              <w:right w:val="single" w:sz="6" w:space="0" w:color="000000"/>
            </w:tcBorders>
          </w:tcPr>
          <w:p w14:paraId="4BCF23DD"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A57224" w:rsidRPr="00DF30C8" w14:paraId="33A40B4F" w14:textId="77777777" w:rsidTr="0081626E">
        <w:trPr>
          <w:cantSplit/>
        </w:trPr>
        <w:tc>
          <w:tcPr>
            <w:tcW w:w="378" w:type="pct"/>
            <w:vMerge/>
            <w:tcBorders>
              <w:left w:val="single" w:sz="6" w:space="0" w:color="000000"/>
              <w:bottom w:val="single" w:sz="6" w:space="0" w:color="000000"/>
              <w:right w:val="single" w:sz="6" w:space="0" w:color="000000"/>
            </w:tcBorders>
          </w:tcPr>
          <w:p w14:paraId="1C9D4E93" w14:textId="77777777" w:rsidR="00A57224" w:rsidRPr="00625F63" w:rsidRDefault="00A57224" w:rsidP="00A57224">
            <w:pPr>
              <w:spacing w:after="0" w:line="240" w:lineRule="auto"/>
              <w:jc w:val="center"/>
              <w:rPr>
                <w:rFonts w:ascii="Times New Roman" w:eastAsia="Times New Roman" w:hAnsi="Times New Roman" w:cs="Times New Roman"/>
                <w:bCs/>
                <w:iCs/>
                <w:kern w:val="0"/>
                <w14:ligatures w14:val="none"/>
              </w:rPr>
            </w:pPr>
          </w:p>
        </w:tc>
        <w:tc>
          <w:tcPr>
            <w:tcW w:w="668" w:type="pct"/>
            <w:vMerge/>
            <w:tcBorders>
              <w:left w:val="single" w:sz="6" w:space="0" w:color="000000"/>
              <w:bottom w:val="single" w:sz="6" w:space="0" w:color="000000"/>
              <w:right w:val="single" w:sz="6" w:space="0" w:color="000000"/>
            </w:tcBorders>
          </w:tcPr>
          <w:p w14:paraId="59DC10BA"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858" w:type="pct"/>
            <w:vMerge/>
            <w:tcBorders>
              <w:left w:val="single" w:sz="6" w:space="0" w:color="000000"/>
              <w:bottom w:val="single" w:sz="6" w:space="0" w:color="000000"/>
              <w:right w:val="single" w:sz="6" w:space="0" w:color="000000"/>
            </w:tcBorders>
          </w:tcPr>
          <w:p w14:paraId="6A7A99AB"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c>
          <w:tcPr>
            <w:tcW w:w="1241" w:type="pct"/>
            <w:tcBorders>
              <w:top w:val="single" w:sz="6" w:space="0" w:color="000000"/>
              <w:left w:val="single" w:sz="6" w:space="0" w:color="000000"/>
              <w:bottom w:val="single" w:sz="6" w:space="0" w:color="000000"/>
              <w:right w:val="single" w:sz="6" w:space="0" w:color="000000"/>
            </w:tcBorders>
          </w:tcPr>
          <w:p w14:paraId="7C6616C0" w14:textId="05111779" w:rsidR="00A57224" w:rsidRPr="00DF30C8" w:rsidRDefault="00FC59B1" w:rsidP="00A57224">
            <w:pPr>
              <w:spacing w:after="0" w:line="240" w:lineRule="auto"/>
              <w:jc w:val="both"/>
              <w:rPr>
                <w:rFonts w:ascii="Times New Roman" w:eastAsia="Times New Roman" w:hAnsi="Times New Roman" w:cs="Times New Roman"/>
                <w:b/>
                <w:bCs/>
                <w:iCs/>
                <w:kern w:val="0"/>
                <w14:ligatures w14:val="none"/>
              </w:rPr>
            </w:pPr>
            <w:r>
              <w:rPr>
                <w:rFonts w:ascii="Times New Roman" w:eastAsia="Times New Roman" w:hAnsi="Times New Roman" w:cs="Times New Roman"/>
                <w:kern w:val="0"/>
                <w:szCs w:val="20"/>
                <w14:ligatures w14:val="none"/>
              </w:rPr>
              <w:t>P</w:t>
            </w:r>
            <w:r w:rsidR="00A57224" w:rsidRPr="001760C8">
              <w:rPr>
                <w:rFonts w:ascii="Times New Roman" w:eastAsia="Times New Roman" w:hAnsi="Times New Roman" w:cs="Times New Roman"/>
                <w:kern w:val="0"/>
                <w:szCs w:val="20"/>
                <w14:ligatures w14:val="none"/>
              </w:rPr>
              <w:t>rojekto veiklų dalyvių skaičius 41 ir daugiau asmenų</w:t>
            </w:r>
          </w:p>
        </w:tc>
        <w:tc>
          <w:tcPr>
            <w:tcW w:w="479" w:type="pct"/>
            <w:tcBorders>
              <w:top w:val="single" w:sz="6" w:space="0" w:color="000000"/>
              <w:left w:val="single" w:sz="6" w:space="0" w:color="000000"/>
              <w:bottom w:val="single" w:sz="6" w:space="0" w:color="000000"/>
              <w:right w:val="single" w:sz="6" w:space="0" w:color="000000"/>
            </w:tcBorders>
          </w:tcPr>
          <w:p w14:paraId="7383B796" w14:textId="57CBB250" w:rsidR="00A57224" w:rsidRPr="009D4662" w:rsidRDefault="00A57224" w:rsidP="00A57224">
            <w:pPr>
              <w:spacing w:after="0" w:line="240" w:lineRule="auto"/>
              <w:jc w:val="center"/>
              <w:rPr>
                <w:rFonts w:ascii="Times New Roman" w:eastAsia="Times New Roman" w:hAnsi="Times New Roman" w:cs="Times New Roman"/>
                <w:b/>
                <w:i/>
                <w:iCs/>
                <w:kern w:val="0"/>
                <w14:ligatures w14:val="none"/>
              </w:rPr>
            </w:pPr>
            <w:r w:rsidRPr="001760C8">
              <w:rPr>
                <w:rFonts w:ascii="Times New Roman" w:eastAsia="Times New Roman" w:hAnsi="Times New Roman" w:cs="Times New Roman"/>
                <w:iCs/>
                <w:kern w:val="0"/>
                <w14:ligatures w14:val="none"/>
              </w:rPr>
              <w:t>35</w:t>
            </w:r>
          </w:p>
        </w:tc>
        <w:tc>
          <w:tcPr>
            <w:tcW w:w="1376" w:type="pct"/>
            <w:vMerge/>
            <w:tcBorders>
              <w:left w:val="single" w:sz="6" w:space="0" w:color="000000"/>
              <w:bottom w:val="single" w:sz="6" w:space="0" w:color="000000"/>
              <w:right w:val="single" w:sz="6" w:space="0" w:color="000000"/>
            </w:tcBorders>
          </w:tcPr>
          <w:p w14:paraId="1F26EECE" w14:textId="77777777" w:rsidR="00A57224" w:rsidRPr="00DF30C8" w:rsidRDefault="00A57224" w:rsidP="00A57224">
            <w:pPr>
              <w:spacing w:after="0" w:line="240" w:lineRule="auto"/>
              <w:jc w:val="center"/>
              <w:rPr>
                <w:rFonts w:ascii="Times New Roman" w:eastAsia="Times New Roman" w:hAnsi="Times New Roman" w:cs="Times New Roman"/>
                <w:b/>
                <w:bCs/>
                <w:iCs/>
                <w:kern w:val="0"/>
                <w14:ligatures w14:val="none"/>
              </w:rPr>
            </w:pPr>
          </w:p>
        </w:tc>
      </w:tr>
      <w:tr w:rsidR="001A05C1" w:rsidRPr="00DF30C8" w14:paraId="06319A1D" w14:textId="77777777" w:rsidTr="001A05C1">
        <w:trPr>
          <w:cantSplit/>
        </w:trPr>
        <w:tc>
          <w:tcPr>
            <w:tcW w:w="3145" w:type="pct"/>
            <w:gridSpan w:val="4"/>
            <w:tcBorders>
              <w:top w:val="single" w:sz="6" w:space="0" w:color="000000"/>
              <w:left w:val="single" w:sz="6" w:space="0" w:color="000000"/>
              <w:bottom w:val="single" w:sz="6" w:space="0" w:color="000000"/>
              <w:right w:val="single" w:sz="6" w:space="0" w:color="000000"/>
            </w:tcBorders>
          </w:tcPr>
          <w:p w14:paraId="7315D7A5" w14:textId="6F2FEFDF" w:rsidR="001A05C1" w:rsidRPr="001A05C1" w:rsidRDefault="001A05C1" w:rsidP="001A05C1">
            <w:pPr>
              <w:spacing w:after="0" w:line="240" w:lineRule="auto"/>
              <w:jc w:val="right"/>
              <w:rPr>
                <w:rFonts w:ascii="Times New Roman" w:eastAsia="Times New Roman" w:hAnsi="Times New Roman" w:cs="Times New Roman"/>
                <w:b/>
                <w:bCs/>
                <w:iCs/>
                <w:kern w:val="0"/>
                <w14:ligatures w14:val="none"/>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27FED90B" w14:textId="7063AF0F" w:rsidR="001A05C1" w:rsidRPr="001A05C1" w:rsidRDefault="001A05C1" w:rsidP="001A05C1">
            <w:pPr>
              <w:spacing w:after="0" w:line="240" w:lineRule="auto"/>
              <w:jc w:val="center"/>
              <w:rPr>
                <w:rFonts w:ascii="Times New Roman" w:eastAsia="Times New Roman" w:hAnsi="Times New Roman" w:cs="Times New Roman"/>
                <w:b/>
                <w:i/>
                <w:iCs/>
                <w:kern w:val="0"/>
                <w14:ligatures w14:val="none"/>
              </w:rPr>
            </w:pPr>
            <w:r w:rsidRPr="001A05C1">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76D93776" w14:textId="77777777" w:rsidR="001A05C1" w:rsidRPr="001A05C1" w:rsidRDefault="001A05C1" w:rsidP="001A05C1">
            <w:pPr>
              <w:spacing w:after="0" w:line="240" w:lineRule="auto"/>
              <w:jc w:val="center"/>
              <w:rPr>
                <w:rFonts w:ascii="Times New Roman" w:eastAsia="Times New Roman" w:hAnsi="Times New Roman" w:cs="Times New Roman"/>
                <w:b/>
                <w:bCs/>
                <w:iCs/>
                <w:kern w:val="0"/>
                <w14:ligatures w14:val="none"/>
              </w:rPr>
            </w:pPr>
          </w:p>
        </w:tc>
      </w:tr>
    </w:tbl>
    <w:p w14:paraId="1CE43322" w14:textId="77777777" w:rsidR="00D87D08" w:rsidRPr="00BC5DD2" w:rsidRDefault="00D87D08" w:rsidP="00BC5DD2">
      <w:pPr>
        <w:spacing w:after="0"/>
        <w:rPr>
          <w:rFonts w:ascii="Times New Roman" w:hAnsi="Times New Roman" w:cs="Times New Roman"/>
        </w:rPr>
      </w:pPr>
    </w:p>
    <w:sectPr w:rsidR="00D87D08" w:rsidRPr="00BC5DD2" w:rsidSect="003138F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F614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0F823274"/>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90A"/>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65E6"/>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D1B5E8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E431C25"/>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6B5E"/>
    <w:multiLevelType w:val="multilevel"/>
    <w:tmpl w:val="69DC94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74724C"/>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0761E4E"/>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431945DB"/>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4D9E6A4F"/>
    <w:multiLevelType w:val="hybridMultilevel"/>
    <w:tmpl w:val="78502C28"/>
    <w:lvl w:ilvl="0" w:tplc="840E76A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0"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130413"/>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56832F8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58034633"/>
    <w:multiLevelType w:val="multilevel"/>
    <w:tmpl w:val="C4AA5DB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5" w15:restartNumberingAfterBreak="0">
    <w:nsid w:val="60E90FAD"/>
    <w:multiLevelType w:val="multilevel"/>
    <w:tmpl w:val="2FC40174"/>
    <w:lvl w:ilvl="0">
      <w:start w:val="5"/>
      <w:numFmt w:val="decimal"/>
      <w:lvlText w:val="%1."/>
      <w:lvlJc w:val="left"/>
      <w:pPr>
        <w:ind w:left="360" w:hanging="360"/>
      </w:pPr>
      <w:rPr>
        <w:rFonts w:hint="default"/>
        <w:i w:val="0"/>
      </w:rPr>
    </w:lvl>
    <w:lvl w:ilvl="1">
      <w:start w:val="1"/>
      <w:numFmt w:val="decimal"/>
      <w:lvlText w:val="%1.%2."/>
      <w:lvlJc w:val="left"/>
      <w:pPr>
        <w:ind w:left="1624" w:hanging="360"/>
      </w:pPr>
      <w:rPr>
        <w:rFonts w:hint="default"/>
        <w:i w:val="0"/>
      </w:rPr>
    </w:lvl>
    <w:lvl w:ilvl="2">
      <w:start w:val="1"/>
      <w:numFmt w:val="decimal"/>
      <w:lvlText w:val="%1.%2.%3."/>
      <w:lvlJc w:val="left"/>
      <w:pPr>
        <w:ind w:left="3248" w:hanging="720"/>
      </w:pPr>
      <w:rPr>
        <w:rFonts w:hint="default"/>
        <w:i w:val="0"/>
      </w:rPr>
    </w:lvl>
    <w:lvl w:ilvl="3">
      <w:start w:val="1"/>
      <w:numFmt w:val="decimal"/>
      <w:lvlText w:val="%1.%2.%3.%4."/>
      <w:lvlJc w:val="left"/>
      <w:pPr>
        <w:ind w:left="4512" w:hanging="720"/>
      </w:pPr>
      <w:rPr>
        <w:rFonts w:hint="default"/>
        <w:i w:val="0"/>
      </w:rPr>
    </w:lvl>
    <w:lvl w:ilvl="4">
      <w:start w:val="1"/>
      <w:numFmt w:val="decimal"/>
      <w:lvlText w:val="%1.%2.%3.%4.%5."/>
      <w:lvlJc w:val="left"/>
      <w:pPr>
        <w:ind w:left="6136" w:hanging="1080"/>
      </w:pPr>
      <w:rPr>
        <w:rFonts w:hint="default"/>
        <w:i w:val="0"/>
      </w:rPr>
    </w:lvl>
    <w:lvl w:ilvl="5">
      <w:start w:val="1"/>
      <w:numFmt w:val="decimal"/>
      <w:lvlText w:val="%1.%2.%3.%4.%5.%6."/>
      <w:lvlJc w:val="left"/>
      <w:pPr>
        <w:ind w:left="7400" w:hanging="1080"/>
      </w:pPr>
      <w:rPr>
        <w:rFonts w:hint="default"/>
        <w:i w:val="0"/>
      </w:rPr>
    </w:lvl>
    <w:lvl w:ilvl="6">
      <w:start w:val="1"/>
      <w:numFmt w:val="decimal"/>
      <w:lvlText w:val="%1.%2.%3.%4.%5.%6.%7."/>
      <w:lvlJc w:val="left"/>
      <w:pPr>
        <w:ind w:left="9024" w:hanging="1440"/>
      </w:pPr>
      <w:rPr>
        <w:rFonts w:hint="default"/>
        <w:i w:val="0"/>
      </w:rPr>
    </w:lvl>
    <w:lvl w:ilvl="7">
      <w:start w:val="1"/>
      <w:numFmt w:val="decimal"/>
      <w:lvlText w:val="%1.%2.%3.%4.%5.%6.%7.%8."/>
      <w:lvlJc w:val="left"/>
      <w:pPr>
        <w:ind w:left="10288" w:hanging="1440"/>
      </w:pPr>
      <w:rPr>
        <w:rFonts w:hint="default"/>
        <w:i w:val="0"/>
      </w:rPr>
    </w:lvl>
    <w:lvl w:ilvl="8">
      <w:start w:val="1"/>
      <w:numFmt w:val="decimal"/>
      <w:lvlText w:val="%1.%2.%3.%4.%5.%6.%7.%8.%9."/>
      <w:lvlJc w:val="left"/>
      <w:pPr>
        <w:ind w:left="11912" w:hanging="1800"/>
      </w:pPr>
      <w:rPr>
        <w:rFonts w:hint="default"/>
        <w:i w:val="0"/>
      </w:rPr>
    </w:lvl>
  </w:abstractNum>
  <w:abstractNum w:abstractNumId="26" w15:restartNumberingAfterBreak="0">
    <w:nsid w:val="68B252E1"/>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6F2D55F9"/>
    <w:multiLevelType w:val="multilevel"/>
    <w:tmpl w:val="AAE0BD4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6737AF"/>
    <w:multiLevelType w:val="multilevel"/>
    <w:tmpl w:val="C7DE1E0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1961D2"/>
    <w:multiLevelType w:val="multilevel"/>
    <w:tmpl w:val="AC5CDB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2"/>
  </w:num>
  <w:num w:numId="3">
    <w:abstractNumId w:val="9"/>
  </w:num>
  <w:num w:numId="4">
    <w:abstractNumId w:val="28"/>
  </w:num>
  <w:num w:numId="5">
    <w:abstractNumId w:val="5"/>
  </w:num>
  <w:num w:numId="6">
    <w:abstractNumId w:val="16"/>
  </w:num>
  <w:num w:numId="7">
    <w:abstractNumId w:val="11"/>
  </w:num>
  <w:num w:numId="8">
    <w:abstractNumId w:val="3"/>
  </w:num>
  <w:num w:numId="9">
    <w:abstractNumId w:val="30"/>
  </w:num>
  <w:num w:numId="10">
    <w:abstractNumId w:val="14"/>
  </w:num>
  <w:num w:numId="11">
    <w:abstractNumId w:val="24"/>
  </w:num>
  <w:num w:numId="12">
    <w:abstractNumId w:val="31"/>
  </w:num>
  <w:num w:numId="13">
    <w:abstractNumId w:val="29"/>
  </w:num>
  <w:num w:numId="14">
    <w:abstractNumId w:val="23"/>
  </w:num>
  <w:num w:numId="15">
    <w:abstractNumId w:val="26"/>
  </w:num>
  <w:num w:numId="16">
    <w:abstractNumId w:val="6"/>
  </w:num>
  <w:num w:numId="17">
    <w:abstractNumId w:val="7"/>
  </w:num>
  <w:num w:numId="18">
    <w:abstractNumId w:val="13"/>
  </w:num>
  <w:num w:numId="19">
    <w:abstractNumId w:val="17"/>
  </w:num>
  <w:num w:numId="20">
    <w:abstractNumId w:val="8"/>
  </w:num>
  <w:num w:numId="21">
    <w:abstractNumId w:val="18"/>
  </w:num>
  <w:num w:numId="22">
    <w:abstractNumId w:val="1"/>
  </w:num>
  <w:num w:numId="23">
    <w:abstractNumId w:val="22"/>
  </w:num>
  <w:num w:numId="24">
    <w:abstractNumId w:val="4"/>
  </w:num>
  <w:num w:numId="25">
    <w:abstractNumId w:val="27"/>
  </w:num>
  <w:num w:numId="26">
    <w:abstractNumId w:val="21"/>
  </w:num>
  <w:num w:numId="27">
    <w:abstractNumId w:val="2"/>
  </w:num>
  <w:num w:numId="28">
    <w:abstractNumId w:val="10"/>
  </w:num>
  <w:num w:numId="29">
    <w:abstractNumId w:val="19"/>
  </w:num>
  <w:num w:numId="30">
    <w:abstractNumId w:val="20"/>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5D4D"/>
    <w:rsid w:val="00011001"/>
    <w:rsid w:val="00013913"/>
    <w:rsid w:val="000161FD"/>
    <w:rsid w:val="00022557"/>
    <w:rsid w:val="000237D3"/>
    <w:rsid w:val="0003606D"/>
    <w:rsid w:val="000418EF"/>
    <w:rsid w:val="00041ECD"/>
    <w:rsid w:val="000447AD"/>
    <w:rsid w:val="000462CC"/>
    <w:rsid w:val="00047760"/>
    <w:rsid w:val="00047D53"/>
    <w:rsid w:val="000833BA"/>
    <w:rsid w:val="00087597"/>
    <w:rsid w:val="0009227B"/>
    <w:rsid w:val="0009559F"/>
    <w:rsid w:val="000978CC"/>
    <w:rsid w:val="000A24E1"/>
    <w:rsid w:val="000B06B1"/>
    <w:rsid w:val="000B2B69"/>
    <w:rsid w:val="000C01BA"/>
    <w:rsid w:val="000C33D9"/>
    <w:rsid w:val="000D4E3B"/>
    <w:rsid w:val="000D57D9"/>
    <w:rsid w:val="000E3647"/>
    <w:rsid w:val="000F4EA0"/>
    <w:rsid w:val="00102AB0"/>
    <w:rsid w:val="001129F8"/>
    <w:rsid w:val="001258D6"/>
    <w:rsid w:val="001401ED"/>
    <w:rsid w:val="00140825"/>
    <w:rsid w:val="00144D6A"/>
    <w:rsid w:val="00147030"/>
    <w:rsid w:val="001760C8"/>
    <w:rsid w:val="00177CCE"/>
    <w:rsid w:val="001841CC"/>
    <w:rsid w:val="001902AF"/>
    <w:rsid w:val="001A05C1"/>
    <w:rsid w:val="001A1297"/>
    <w:rsid w:val="001A6898"/>
    <w:rsid w:val="001B1E3E"/>
    <w:rsid w:val="001B5CD7"/>
    <w:rsid w:val="001C2E0F"/>
    <w:rsid w:val="001D009D"/>
    <w:rsid w:val="001D33F6"/>
    <w:rsid w:val="001D6B3C"/>
    <w:rsid w:val="00210C8F"/>
    <w:rsid w:val="00230CC8"/>
    <w:rsid w:val="00250A98"/>
    <w:rsid w:val="00253F98"/>
    <w:rsid w:val="002663F3"/>
    <w:rsid w:val="00266E28"/>
    <w:rsid w:val="002704A4"/>
    <w:rsid w:val="00275DA0"/>
    <w:rsid w:val="00282EB0"/>
    <w:rsid w:val="0028483F"/>
    <w:rsid w:val="00293871"/>
    <w:rsid w:val="0029433C"/>
    <w:rsid w:val="002973F9"/>
    <w:rsid w:val="00297F6B"/>
    <w:rsid w:val="002A2821"/>
    <w:rsid w:val="002B44CD"/>
    <w:rsid w:val="002D5611"/>
    <w:rsid w:val="002E1447"/>
    <w:rsid w:val="002E22AD"/>
    <w:rsid w:val="00304120"/>
    <w:rsid w:val="00305AE0"/>
    <w:rsid w:val="00305B06"/>
    <w:rsid w:val="00306DF6"/>
    <w:rsid w:val="003109FF"/>
    <w:rsid w:val="00311EC1"/>
    <w:rsid w:val="003138F3"/>
    <w:rsid w:val="003156F5"/>
    <w:rsid w:val="003200DC"/>
    <w:rsid w:val="00321D69"/>
    <w:rsid w:val="0034028D"/>
    <w:rsid w:val="00342956"/>
    <w:rsid w:val="00345936"/>
    <w:rsid w:val="003468D0"/>
    <w:rsid w:val="00353DDD"/>
    <w:rsid w:val="00355294"/>
    <w:rsid w:val="0035774F"/>
    <w:rsid w:val="0036468A"/>
    <w:rsid w:val="00375398"/>
    <w:rsid w:val="003901FF"/>
    <w:rsid w:val="003B5CC4"/>
    <w:rsid w:val="003C1868"/>
    <w:rsid w:val="003D6255"/>
    <w:rsid w:val="003D71E3"/>
    <w:rsid w:val="003E0C45"/>
    <w:rsid w:val="003E7D37"/>
    <w:rsid w:val="003F6F22"/>
    <w:rsid w:val="00404978"/>
    <w:rsid w:val="00406FF2"/>
    <w:rsid w:val="00416EAF"/>
    <w:rsid w:val="004174B8"/>
    <w:rsid w:val="0042223C"/>
    <w:rsid w:val="004321FF"/>
    <w:rsid w:val="00440741"/>
    <w:rsid w:val="004427E1"/>
    <w:rsid w:val="00455583"/>
    <w:rsid w:val="0045622D"/>
    <w:rsid w:val="0045694B"/>
    <w:rsid w:val="00463175"/>
    <w:rsid w:val="00471EF5"/>
    <w:rsid w:val="00474B86"/>
    <w:rsid w:val="00476A98"/>
    <w:rsid w:val="004773E4"/>
    <w:rsid w:val="00480535"/>
    <w:rsid w:val="00480DA2"/>
    <w:rsid w:val="00487618"/>
    <w:rsid w:val="004B7EF2"/>
    <w:rsid w:val="004D5612"/>
    <w:rsid w:val="004E00CB"/>
    <w:rsid w:val="00500B3D"/>
    <w:rsid w:val="00503F8B"/>
    <w:rsid w:val="00505051"/>
    <w:rsid w:val="005117F7"/>
    <w:rsid w:val="00516626"/>
    <w:rsid w:val="00522D80"/>
    <w:rsid w:val="00524418"/>
    <w:rsid w:val="00526566"/>
    <w:rsid w:val="00527295"/>
    <w:rsid w:val="0053023B"/>
    <w:rsid w:val="00531EFF"/>
    <w:rsid w:val="00532260"/>
    <w:rsid w:val="00547044"/>
    <w:rsid w:val="00555F2A"/>
    <w:rsid w:val="005656A6"/>
    <w:rsid w:val="005A01A3"/>
    <w:rsid w:val="005A3469"/>
    <w:rsid w:val="005A7A68"/>
    <w:rsid w:val="005B4183"/>
    <w:rsid w:val="005C14A9"/>
    <w:rsid w:val="005C25D3"/>
    <w:rsid w:val="005C6D31"/>
    <w:rsid w:val="005D593B"/>
    <w:rsid w:val="005D631A"/>
    <w:rsid w:val="005E5C13"/>
    <w:rsid w:val="005E6D3A"/>
    <w:rsid w:val="005F0267"/>
    <w:rsid w:val="005F4706"/>
    <w:rsid w:val="00604903"/>
    <w:rsid w:val="00615948"/>
    <w:rsid w:val="00625F63"/>
    <w:rsid w:val="0063029D"/>
    <w:rsid w:val="00636401"/>
    <w:rsid w:val="00643148"/>
    <w:rsid w:val="006445BE"/>
    <w:rsid w:val="00654033"/>
    <w:rsid w:val="006664D6"/>
    <w:rsid w:val="00670C8C"/>
    <w:rsid w:val="00676AE9"/>
    <w:rsid w:val="00685968"/>
    <w:rsid w:val="00694740"/>
    <w:rsid w:val="00697AFA"/>
    <w:rsid w:val="006A0113"/>
    <w:rsid w:val="006A2CEF"/>
    <w:rsid w:val="006A60E9"/>
    <w:rsid w:val="006B150B"/>
    <w:rsid w:val="006B1595"/>
    <w:rsid w:val="006C3944"/>
    <w:rsid w:val="006C59CD"/>
    <w:rsid w:val="006C643B"/>
    <w:rsid w:val="006C7122"/>
    <w:rsid w:val="006D6231"/>
    <w:rsid w:val="006E1898"/>
    <w:rsid w:val="007022BC"/>
    <w:rsid w:val="007034D3"/>
    <w:rsid w:val="00705E8B"/>
    <w:rsid w:val="00725CFE"/>
    <w:rsid w:val="00742D27"/>
    <w:rsid w:val="00742E47"/>
    <w:rsid w:val="0074769F"/>
    <w:rsid w:val="00762393"/>
    <w:rsid w:val="00766D73"/>
    <w:rsid w:val="00781782"/>
    <w:rsid w:val="00785D05"/>
    <w:rsid w:val="00790421"/>
    <w:rsid w:val="007A6C31"/>
    <w:rsid w:val="007B34CE"/>
    <w:rsid w:val="007B3D77"/>
    <w:rsid w:val="007B4D4A"/>
    <w:rsid w:val="007D0C46"/>
    <w:rsid w:val="007D3C68"/>
    <w:rsid w:val="007D557A"/>
    <w:rsid w:val="007D71EC"/>
    <w:rsid w:val="007F02CF"/>
    <w:rsid w:val="007F5E91"/>
    <w:rsid w:val="0080151C"/>
    <w:rsid w:val="00803DAA"/>
    <w:rsid w:val="00815088"/>
    <w:rsid w:val="00817FED"/>
    <w:rsid w:val="00826AC5"/>
    <w:rsid w:val="0084403D"/>
    <w:rsid w:val="00844D5D"/>
    <w:rsid w:val="00844DEC"/>
    <w:rsid w:val="00861705"/>
    <w:rsid w:val="008629B0"/>
    <w:rsid w:val="008A6E7B"/>
    <w:rsid w:val="008A7EB4"/>
    <w:rsid w:val="008C336D"/>
    <w:rsid w:val="008C5F15"/>
    <w:rsid w:val="008C77EF"/>
    <w:rsid w:val="008D264E"/>
    <w:rsid w:val="008D7D65"/>
    <w:rsid w:val="008F5519"/>
    <w:rsid w:val="00901F82"/>
    <w:rsid w:val="00902288"/>
    <w:rsid w:val="009034A2"/>
    <w:rsid w:val="0090355B"/>
    <w:rsid w:val="00904E0C"/>
    <w:rsid w:val="00914F12"/>
    <w:rsid w:val="00915046"/>
    <w:rsid w:val="0093743F"/>
    <w:rsid w:val="0094365B"/>
    <w:rsid w:val="00956937"/>
    <w:rsid w:val="00956E8C"/>
    <w:rsid w:val="00963611"/>
    <w:rsid w:val="00963F6F"/>
    <w:rsid w:val="009761AA"/>
    <w:rsid w:val="0097768D"/>
    <w:rsid w:val="009809A9"/>
    <w:rsid w:val="009834CA"/>
    <w:rsid w:val="00984127"/>
    <w:rsid w:val="00991506"/>
    <w:rsid w:val="00992BF2"/>
    <w:rsid w:val="00996B5F"/>
    <w:rsid w:val="009A1FA3"/>
    <w:rsid w:val="009A513C"/>
    <w:rsid w:val="009A5208"/>
    <w:rsid w:val="009A5B45"/>
    <w:rsid w:val="009A66DB"/>
    <w:rsid w:val="009B64A2"/>
    <w:rsid w:val="009C23E7"/>
    <w:rsid w:val="009C66F4"/>
    <w:rsid w:val="009C73EA"/>
    <w:rsid w:val="009D0B71"/>
    <w:rsid w:val="009D4662"/>
    <w:rsid w:val="009D5BE5"/>
    <w:rsid w:val="009E2402"/>
    <w:rsid w:val="009E4B71"/>
    <w:rsid w:val="009E74B3"/>
    <w:rsid w:val="009E7B67"/>
    <w:rsid w:val="009F6303"/>
    <w:rsid w:val="00A16BB7"/>
    <w:rsid w:val="00A23937"/>
    <w:rsid w:val="00A241E2"/>
    <w:rsid w:val="00A251D6"/>
    <w:rsid w:val="00A46C7C"/>
    <w:rsid w:val="00A57224"/>
    <w:rsid w:val="00A64B16"/>
    <w:rsid w:val="00A74C86"/>
    <w:rsid w:val="00A92720"/>
    <w:rsid w:val="00A9328A"/>
    <w:rsid w:val="00AA554C"/>
    <w:rsid w:val="00AB1C5C"/>
    <w:rsid w:val="00AB416A"/>
    <w:rsid w:val="00AB5AF8"/>
    <w:rsid w:val="00AC2AC3"/>
    <w:rsid w:val="00AC693D"/>
    <w:rsid w:val="00AE2617"/>
    <w:rsid w:val="00AE58AE"/>
    <w:rsid w:val="00AF01F4"/>
    <w:rsid w:val="00B001F5"/>
    <w:rsid w:val="00B02F70"/>
    <w:rsid w:val="00B114F6"/>
    <w:rsid w:val="00B22A79"/>
    <w:rsid w:val="00B277F8"/>
    <w:rsid w:val="00B30937"/>
    <w:rsid w:val="00B32247"/>
    <w:rsid w:val="00B50282"/>
    <w:rsid w:val="00B6107E"/>
    <w:rsid w:val="00B616AC"/>
    <w:rsid w:val="00B632CC"/>
    <w:rsid w:val="00B73D80"/>
    <w:rsid w:val="00B76B56"/>
    <w:rsid w:val="00B91612"/>
    <w:rsid w:val="00BA0AA3"/>
    <w:rsid w:val="00BA1803"/>
    <w:rsid w:val="00BB5A6B"/>
    <w:rsid w:val="00BC0FF9"/>
    <w:rsid w:val="00BC5DD2"/>
    <w:rsid w:val="00BE5666"/>
    <w:rsid w:val="00BF095C"/>
    <w:rsid w:val="00C16845"/>
    <w:rsid w:val="00C27E86"/>
    <w:rsid w:val="00C30008"/>
    <w:rsid w:val="00C325F9"/>
    <w:rsid w:val="00C45E5C"/>
    <w:rsid w:val="00C522F0"/>
    <w:rsid w:val="00C53E35"/>
    <w:rsid w:val="00C743D5"/>
    <w:rsid w:val="00C97D70"/>
    <w:rsid w:val="00CA1C9A"/>
    <w:rsid w:val="00CA31C6"/>
    <w:rsid w:val="00CA7BAB"/>
    <w:rsid w:val="00CB09EC"/>
    <w:rsid w:val="00CB3479"/>
    <w:rsid w:val="00CC023A"/>
    <w:rsid w:val="00CC3A35"/>
    <w:rsid w:val="00CD0E7B"/>
    <w:rsid w:val="00CD216B"/>
    <w:rsid w:val="00CD2993"/>
    <w:rsid w:val="00CD33DC"/>
    <w:rsid w:val="00CD45E5"/>
    <w:rsid w:val="00CE0719"/>
    <w:rsid w:val="00CE1E2D"/>
    <w:rsid w:val="00CE560A"/>
    <w:rsid w:val="00CF10B0"/>
    <w:rsid w:val="00CF2C0E"/>
    <w:rsid w:val="00D02454"/>
    <w:rsid w:val="00D068B9"/>
    <w:rsid w:val="00D07466"/>
    <w:rsid w:val="00D15B25"/>
    <w:rsid w:val="00D345E8"/>
    <w:rsid w:val="00D40E14"/>
    <w:rsid w:val="00D43F53"/>
    <w:rsid w:val="00D447BE"/>
    <w:rsid w:val="00D44EB0"/>
    <w:rsid w:val="00D4671B"/>
    <w:rsid w:val="00D46A26"/>
    <w:rsid w:val="00D51D9D"/>
    <w:rsid w:val="00D5513F"/>
    <w:rsid w:val="00D571A9"/>
    <w:rsid w:val="00D72260"/>
    <w:rsid w:val="00D77340"/>
    <w:rsid w:val="00D87D08"/>
    <w:rsid w:val="00D9118E"/>
    <w:rsid w:val="00D94031"/>
    <w:rsid w:val="00D9472B"/>
    <w:rsid w:val="00DA1B94"/>
    <w:rsid w:val="00DB5CD1"/>
    <w:rsid w:val="00DC6A5C"/>
    <w:rsid w:val="00DF30C8"/>
    <w:rsid w:val="00E00DE9"/>
    <w:rsid w:val="00E0276A"/>
    <w:rsid w:val="00E05FA8"/>
    <w:rsid w:val="00E14D22"/>
    <w:rsid w:val="00E16565"/>
    <w:rsid w:val="00E16874"/>
    <w:rsid w:val="00E211BA"/>
    <w:rsid w:val="00E30156"/>
    <w:rsid w:val="00E42D54"/>
    <w:rsid w:val="00E471A4"/>
    <w:rsid w:val="00E6163B"/>
    <w:rsid w:val="00E62622"/>
    <w:rsid w:val="00E633C2"/>
    <w:rsid w:val="00E701A1"/>
    <w:rsid w:val="00E70A82"/>
    <w:rsid w:val="00E74297"/>
    <w:rsid w:val="00E77E46"/>
    <w:rsid w:val="00E87AC8"/>
    <w:rsid w:val="00E93C49"/>
    <w:rsid w:val="00EA766C"/>
    <w:rsid w:val="00EC7715"/>
    <w:rsid w:val="00ED0071"/>
    <w:rsid w:val="00ED2B68"/>
    <w:rsid w:val="00ED6003"/>
    <w:rsid w:val="00EE42DB"/>
    <w:rsid w:val="00EE6B4F"/>
    <w:rsid w:val="00F13320"/>
    <w:rsid w:val="00F2075B"/>
    <w:rsid w:val="00F22AFD"/>
    <w:rsid w:val="00F301AD"/>
    <w:rsid w:val="00F36D73"/>
    <w:rsid w:val="00F46174"/>
    <w:rsid w:val="00F47199"/>
    <w:rsid w:val="00F52A29"/>
    <w:rsid w:val="00F52E59"/>
    <w:rsid w:val="00F5540E"/>
    <w:rsid w:val="00F55E8B"/>
    <w:rsid w:val="00F6132E"/>
    <w:rsid w:val="00F83F05"/>
    <w:rsid w:val="00F92720"/>
    <w:rsid w:val="00F966CE"/>
    <w:rsid w:val="00FA0FC7"/>
    <w:rsid w:val="00FB722C"/>
    <w:rsid w:val="00FC59B1"/>
    <w:rsid w:val="00FC63D9"/>
    <w:rsid w:val="00FD529A"/>
    <w:rsid w:val="00FE1958"/>
    <w:rsid w:val="00FE2A88"/>
    <w:rsid w:val="00FF65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0C8"/>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42D01-3337-4BE8-8BF1-0F706780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5438</Words>
  <Characters>3101</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Gražina Baužienė</cp:lastModifiedBy>
  <cp:revision>65</cp:revision>
  <dcterms:created xsi:type="dcterms:W3CDTF">2024-09-26T13:21:00Z</dcterms:created>
  <dcterms:modified xsi:type="dcterms:W3CDTF">2025-01-06T13:10:00Z</dcterms:modified>
</cp:coreProperties>
</file>