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0244" w14:textId="77777777" w:rsidR="00D64912" w:rsidRDefault="00D64912">
      <w:pPr>
        <w:tabs>
          <w:tab w:val="center" w:pos="4513"/>
          <w:tab w:val="right" w:pos="9026"/>
        </w:tabs>
        <w:rPr>
          <w:sz w:val="22"/>
          <w:szCs w:val="22"/>
          <w:lang w:val="en-US"/>
        </w:rPr>
      </w:pPr>
    </w:p>
    <w:p w14:paraId="5338D0AE" w14:textId="77777777" w:rsidR="00D64912" w:rsidRDefault="00192762">
      <w:pPr>
        <w:spacing w:line="259" w:lineRule="auto"/>
        <w:ind w:left="9072"/>
        <w:rPr>
          <w:szCs w:val="24"/>
        </w:rPr>
      </w:pPr>
      <w:r>
        <w:rPr>
          <w:szCs w:val="24"/>
        </w:rPr>
        <w:t>Socialinio verslo paramos, įgyvendinant 2021–2027 metų Europos Sąjungos fondų investicijų programą, taisyklių</w:t>
      </w:r>
    </w:p>
    <w:p w14:paraId="45AA8538" w14:textId="77777777" w:rsidR="00D64912" w:rsidRDefault="00192762">
      <w:pPr>
        <w:spacing w:line="259" w:lineRule="auto"/>
        <w:ind w:left="9072"/>
        <w:rPr>
          <w:szCs w:val="24"/>
        </w:rPr>
      </w:pPr>
      <w:r>
        <w:rPr>
          <w:szCs w:val="24"/>
        </w:rPr>
        <w:t>1 priedas</w:t>
      </w:r>
    </w:p>
    <w:p w14:paraId="39C57F4C" w14:textId="77777777" w:rsidR="00D64912" w:rsidRDefault="00D64912">
      <w:pPr>
        <w:spacing w:line="259" w:lineRule="auto"/>
        <w:ind w:left="9072"/>
        <w:rPr>
          <w:szCs w:val="24"/>
        </w:rPr>
      </w:pPr>
    </w:p>
    <w:p w14:paraId="68B16B29" w14:textId="77777777" w:rsidR="00D64912" w:rsidRDefault="00192762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SOCIALINIO VERSLO ATITIKTIES DEKLARACIJA</w:t>
      </w:r>
    </w:p>
    <w:p w14:paraId="7968FAF4" w14:textId="77777777" w:rsidR="00D64912" w:rsidRDefault="00D64912">
      <w:pPr>
        <w:rPr>
          <w:sz w:val="14"/>
          <w:szCs w:val="14"/>
        </w:rPr>
      </w:pPr>
    </w:p>
    <w:p w14:paraId="4B705488" w14:textId="77777777" w:rsidR="00D64912" w:rsidRDefault="00192762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 xml:space="preserve">Patvirtinu, kad pagal savo įstatus ar kitą įstatymo nustatytą juridinio asmens </w:t>
      </w:r>
      <w:r>
        <w:rPr>
          <w:szCs w:val="24"/>
        </w:rPr>
        <w:t>steigimo dokumentą vykdoma nuolatinė ekonominė veikla siekiama pagrindinio tikslo – teigiamo socialinio poveikio, o socialinio verslo koncepcija atitinka socialinio verslo kriterijus:</w:t>
      </w:r>
    </w:p>
    <w:p w14:paraId="2F67C2D8" w14:textId="77777777" w:rsidR="00D64912" w:rsidRDefault="00D64912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54"/>
        <w:gridCol w:w="4636"/>
        <w:gridCol w:w="1701"/>
        <w:gridCol w:w="1801"/>
      </w:tblGrid>
      <w:tr w:rsidR="00D64912" w14:paraId="0AE7BAF6" w14:textId="77777777">
        <w:tc>
          <w:tcPr>
            <w:tcW w:w="570" w:type="dxa"/>
            <w:vAlign w:val="center"/>
          </w:tcPr>
          <w:p w14:paraId="3AAA9F5A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4854" w:type="dxa"/>
            <w:vAlign w:val="center"/>
          </w:tcPr>
          <w:p w14:paraId="3EB01317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Kriterijaus apibūdinimas</w:t>
            </w:r>
          </w:p>
        </w:tc>
        <w:tc>
          <w:tcPr>
            <w:tcW w:w="4636" w:type="dxa"/>
            <w:vAlign w:val="center"/>
          </w:tcPr>
          <w:p w14:paraId="03D93991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Juridinio asmens steigimo dokumente nurodyta</w:t>
            </w:r>
          </w:p>
        </w:tc>
        <w:tc>
          <w:tcPr>
            <w:tcW w:w="1701" w:type="dxa"/>
            <w:vAlign w:val="center"/>
          </w:tcPr>
          <w:p w14:paraId="3F822BD8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Atitinku / Neatitinku</w:t>
            </w:r>
          </w:p>
        </w:tc>
        <w:tc>
          <w:tcPr>
            <w:tcW w:w="1801" w:type="dxa"/>
            <w:vAlign w:val="center"/>
          </w:tcPr>
          <w:p w14:paraId="7FD8D1D6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Paaiškinimas</w:t>
            </w:r>
          </w:p>
          <w:p w14:paraId="3BF6ECD0" w14:textId="77777777" w:rsidR="00D64912" w:rsidRDefault="0019276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Teikiamas, jei kriterijaus neatitinkama</w:t>
            </w:r>
          </w:p>
        </w:tc>
      </w:tr>
      <w:tr w:rsidR="00D64912" w14:paraId="426F5E39" w14:textId="77777777">
        <w:tc>
          <w:tcPr>
            <w:tcW w:w="570" w:type="dxa"/>
          </w:tcPr>
          <w:p w14:paraId="76FC2935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854" w:type="dxa"/>
          </w:tcPr>
          <w:p w14:paraId="42C5DF26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Kokia vykdoma ar numatoma vykdyti </w:t>
            </w:r>
            <w:r>
              <w:rPr>
                <w:i/>
                <w:szCs w:val="24"/>
              </w:rPr>
              <w:t>konkreti</w:t>
            </w:r>
            <w:r>
              <w:rPr>
                <w:szCs w:val="24"/>
              </w:rPr>
              <w:t xml:space="preserve"> ekonominė veikla pagal Ekonominės veiklos rūšių klasifikatorių (EVRK2 red.). </w:t>
            </w:r>
          </w:p>
        </w:tc>
        <w:tc>
          <w:tcPr>
            <w:tcW w:w="4636" w:type="dxa"/>
          </w:tcPr>
          <w:p w14:paraId="3C0E8940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dokumente nurodyta ekonominė veikla pagal EVRK2 red.</w:t>
            </w:r>
          </w:p>
        </w:tc>
        <w:tc>
          <w:tcPr>
            <w:tcW w:w="1701" w:type="dxa"/>
          </w:tcPr>
          <w:p w14:paraId="14B42AED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ar juridinis asmuo atitinka kriterijų</w:t>
            </w:r>
          </w:p>
        </w:tc>
        <w:tc>
          <w:tcPr>
            <w:tcW w:w="1801" w:type="dxa"/>
          </w:tcPr>
          <w:p w14:paraId="5EDF954C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  <w:tr w:rsidR="00D64912" w14:paraId="69F17103" w14:textId="77777777">
        <w:tc>
          <w:tcPr>
            <w:tcW w:w="570" w:type="dxa"/>
          </w:tcPr>
          <w:p w14:paraId="457E93D6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854" w:type="dxa"/>
          </w:tcPr>
          <w:p w14:paraId="23FA5E7F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Tikslinė (-ės) grupė (-s)</w:t>
            </w:r>
          </w:p>
        </w:tc>
        <w:tc>
          <w:tcPr>
            <w:tcW w:w="4636" w:type="dxa"/>
          </w:tcPr>
          <w:p w14:paraId="5707FB3D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dokumente nurodoma tikslinė grupė, kuriai daromas socialinis poveikis</w:t>
            </w:r>
          </w:p>
        </w:tc>
        <w:tc>
          <w:tcPr>
            <w:tcW w:w="1701" w:type="dxa"/>
          </w:tcPr>
          <w:p w14:paraId="683E297A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ar juridinis asmuo atitinka kriterijų</w:t>
            </w:r>
          </w:p>
        </w:tc>
        <w:tc>
          <w:tcPr>
            <w:tcW w:w="1801" w:type="dxa"/>
          </w:tcPr>
          <w:p w14:paraId="33CA10C0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  <w:tr w:rsidR="00D64912" w14:paraId="1F0EE0EE" w14:textId="77777777">
        <w:tc>
          <w:tcPr>
            <w:tcW w:w="570" w:type="dxa"/>
          </w:tcPr>
          <w:p w14:paraId="6E896311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854" w:type="dxa"/>
          </w:tcPr>
          <w:p w14:paraId="27AA815B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Socialinio poveikio tikslas</w:t>
            </w:r>
          </w:p>
        </w:tc>
        <w:tc>
          <w:tcPr>
            <w:tcW w:w="4636" w:type="dxa"/>
          </w:tcPr>
          <w:p w14:paraId="53315567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dokumente nurodytas socialinio poveikio tikslas</w:t>
            </w:r>
          </w:p>
        </w:tc>
        <w:tc>
          <w:tcPr>
            <w:tcW w:w="1701" w:type="dxa"/>
          </w:tcPr>
          <w:p w14:paraId="26A625FD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Nurodoma, ar juridinis </w:t>
            </w:r>
            <w:r>
              <w:rPr>
                <w:i/>
                <w:szCs w:val="24"/>
              </w:rPr>
              <w:lastRenderedPageBreak/>
              <w:t>asmuo atitinka kriterijų</w:t>
            </w:r>
          </w:p>
        </w:tc>
        <w:tc>
          <w:tcPr>
            <w:tcW w:w="1801" w:type="dxa"/>
          </w:tcPr>
          <w:p w14:paraId="4F0C1F05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lastRenderedPageBreak/>
              <w:t xml:space="preserve">Paaiškinama, kodėl juridinis </w:t>
            </w:r>
            <w:r>
              <w:rPr>
                <w:i/>
                <w:szCs w:val="24"/>
              </w:rPr>
              <w:lastRenderedPageBreak/>
              <w:t>asmuo neatitinka numatyto kriterijaus, jei kriterijų atitinka – dedamas brūkšnelis</w:t>
            </w:r>
          </w:p>
        </w:tc>
      </w:tr>
      <w:tr w:rsidR="00D64912" w14:paraId="3275DD75" w14:textId="77777777">
        <w:tc>
          <w:tcPr>
            <w:tcW w:w="570" w:type="dxa"/>
          </w:tcPr>
          <w:p w14:paraId="18D7C356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4. </w:t>
            </w:r>
          </w:p>
        </w:tc>
        <w:tc>
          <w:tcPr>
            <w:tcW w:w="4854" w:type="dxa"/>
          </w:tcPr>
          <w:p w14:paraId="286D688D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Kokioje (-iose) srityje (-yse) numatomas socialinis poveikis</w:t>
            </w:r>
          </w:p>
        </w:tc>
        <w:tc>
          <w:tcPr>
            <w:tcW w:w="4636" w:type="dxa"/>
          </w:tcPr>
          <w:p w14:paraId="0850A671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Juridinio asmens steigimo dokumente numatytas socialinis poveikis</w:t>
            </w:r>
          </w:p>
        </w:tc>
        <w:tc>
          <w:tcPr>
            <w:tcW w:w="1701" w:type="dxa"/>
          </w:tcPr>
          <w:p w14:paraId="190DFFE4" w14:textId="77777777" w:rsidR="00D64912" w:rsidRDefault="00192762">
            <w:pPr>
              <w:ind w:firstLine="62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 ar juridinis asmuo atitinka kriterijų</w:t>
            </w:r>
          </w:p>
        </w:tc>
        <w:tc>
          <w:tcPr>
            <w:tcW w:w="1801" w:type="dxa"/>
          </w:tcPr>
          <w:p w14:paraId="491E8234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Paaiškinama, kodėl juridinis asmuo neatitinka numatyto kriterijaus, jei kriterijų atitinka – dedamas brūkšnelis</w:t>
            </w:r>
          </w:p>
        </w:tc>
      </w:tr>
    </w:tbl>
    <w:p w14:paraId="6EBD9FCD" w14:textId="77777777" w:rsidR="00D64912" w:rsidRDefault="00D64912">
      <w:pPr>
        <w:spacing w:line="259" w:lineRule="auto"/>
        <w:ind w:firstLine="720"/>
        <w:jc w:val="both"/>
        <w:rPr>
          <w:szCs w:val="24"/>
        </w:rPr>
      </w:pPr>
    </w:p>
    <w:p w14:paraId="7BA8748E" w14:textId="77777777" w:rsidR="00D64912" w:rsidRDefault="00D64912">
      <w:pPr>
        <w:rPr>
          <w:sz w:val="14"/>
          <w:szCs w:val="14"/>
        </w:rPr>
      </w:pPr>
    </w:p>
    <w:p w14:paraId="088C59CF" w14:textId="77777777" w:rsidR="00D64912" w:rsidRDefault="00192762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>Vykdydamas socialinį verslą ir siekdamas teigiamo socialinio poveikio:</w:t>
      </w:r>
    </w:p>
    <w:p w14:paraId="0B5E152C" w14:textId="77777777" w:rsidR="00D64912" w:rsidRDefault="00D64912">
      <w:pPr>
        <w:rPr>
          <w:sz w:val="14"/>
          <w:szCs w:val="14"/>
        </w:rPr>
      </w:pPr>
    </w:p>
    <w:p w14:paraId="335EEA97" w14:textId="77777777" w:rsidR="00D64912" w:rsidRDefault="00192762">
      <w:pPr>
        <w:spacing w:line="259" w:lineRule="auto"/>
        <w:ind w:left="1080" w:hanging="360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>vadovausiuosi sąžiningumo, protingumo, naudos visuomenei siekimo, socialinio jautrumo, visuotinio gėrio principais;</w:t>
      </w:r>
    </w:p>
    <w:p w14:paraId="5B5A5FC5" w14:textId="77777777" w:rsidR="00D64912" w:rsidRDefault="00192762">
      <w:pPr>
        <w:spacing w:line="259" w:lineRule="auto"/>
        <w:ind w:left="1080" w:hanging="360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socialiniam verslui pradėti ar plėtoti suteiktą paramą, įskaitant nereikšmingą (</w:t>
      </w:r>
      <w:r>
        <w:rPr>
          <w:i/>
          <w:szCs w:val="24"/>
        </w:rPr>
        <w:t>de minimis</w:t>
      </w:r>
      <w:r>
        <w:rPr>
          <w:szCs w:val="24"/>
        </w:rPr>
        <w:t>) pagalbą, naudosiu tik teigiamo socialinio poveikio siekimui ar didinimui;</w:t>
      </w:r>
    </w:p>
    <w:p w14:paraId="3518FC42" w14:textId="77777777" w:rsidR="00D64912" w:rsidRDefault="00192762">
      <w:pPr>
        <w:spacing w:line="259" w:lineRule="auto"/>
        <w:ind w:left="1080" w:hanging="360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socialinio verslo pripažinimo fakto (suteikus paramą) nenaudosiu nesąžiningai konkurencijai.</w:t>
      </w:r>
    </w:p>
    <w:p w14:paraId="1A9234D7" w14:textId="77777777" w:rsidR="00D64912" w:rsidRDefault="00D64912">
      <w:pPr>
        <w:spacing w:line="259" w:lineRule="auto"/>
        <w:jc w:val="both"/>
        <w:rPr>
          <w:szCs w:val="24"/>
        </w:rPr>
      </w:pPr>
    </w:p>
    <w:p w14:paraId="7601CCCE" w14:textId="77777777" w:rsidR="00D64912" w:rsidRDefault="00D64912">
      <w:pPr>
        <w:rPr>
          <w:sz w:val="14"/>
          <w:szCs w:val="14"/>
        </w:rPr>
      </w:pPr>
    </w:p>
    <w:p w14:paraId="3E1AFD96" w14:textId="77777777" w:rsidR="00D64912" w:rsidRDefault="00192762">
      <w:pPr>
        <w:spacing w:line="259" w:lineRule="auto"/>
        <w:jc w:val="both"/>
        <w:rPr>
          <w:szCs w:val="24"/>
        </w:rPr>
      </w:pPr>
      <w:r>
        <w:rPr>
          <w:szCs w:val="24"/>
        </w:rPr>
        <w:t>Pasirinkto socialinio verslo modelis yra:</w:t>
      </w:r>
    </w:p>
    <w:p w14:paraId="2C7F3BFC" w14:textId="77777777" w:rsidR="00D64912" w:rsidRDefault="00D64912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314"/>
      </w:tblGrid>
      <w:tr w:rsidR="00D64912" w14:paraId="6A45329C" w14:textId="77777777">
        <w:tc>
          <w:tcPr>
            <w:tcW w:w="4248" w:type="dxa"/>
            <w:vAlign w:val="center"/>
          </w:tcPr>
          <w:p w14:paraId="282CF9E1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verslo modelio pavadinimas</w:t>
            </w:r>
          </w:p>
        </w:tc>
        <w:tc>
          <w:tcPr>
            <w:tcW w:w="9314" w:type="dxa"/>
            <w:vAlign w:val="center"/>
          </w:tcPr>
          <w:p w14:paraId="607B0394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verslo modelio apibūdinimas ir paaiškinimai</w:t>
            </w:r>
          </w:p>
        </w:tc>
      </w:tr>
      <w:tr w:rsidR="00D64912" w14:paraId="57C892C4" w14:textId="77777777">
        <w:tc>
          <w:tcPr>
            <w:tcW w:w="4248" w:type="dxa"/>
          </w:tcPr>
          <w:p w14:paraId="7BB36F72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Nurodomas socialinio verslo modelio pavadinimas</w:t>
            </w:r>
          </w:p>
        </w:tc>
        <w:tc>
          <w:tcPr>
            <w:tcW w:w="9314" w:type="dxa"/>
          </w:tcPr>
          <w:p w14:paraId="2DC77462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Apibūdinamas socialinio verslo modelis, pateikiami paaiškinimai, kaip jis vykdomas</w:t>
            </w:r>
          </w:p>
        </w:tc>
      </w:tr>
    </w:tbl>
    <w:p w14:paraId="44B347C3" w14:textId="77777777" w:rsidR="00D64912" w:rsidRDefault="00D64912">
      <w:pPr>
        <w:spacing w:line="259" w:lineRule="auto"/>
        <w:jc w:val="both"/>
        <w:rPr>
          <w:szCs w:val="24"/>
        </w:rPr>
      </w:pPr>
    </w:p>
    <w:p w14:paraId="2CD4E686" w14:textId="77777777" w:rsidR="00D64912" w:rsidRDefault="00D64912">
      <w:pPr>
        <w:rPr>
          <w:sz w:val="14"/>
          <w:szCs w:val="14"/>
        </w:rPr>
      </w:pPr>
    </w:p>
    <w:p w14:paraId="7E9C5E9E" w14:textId="77777777" w:rsidR="00D64912" w:rsidRDefault="00192762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Gautas pelnas reinvestuojamas pagal iš anksto apibrėžtas pelno paskirstymo procedūras, kad būtų pasiekti </w:t>
      </w:r>
      <w:r>
        <w:rPr>
          <w:szCs w:val="24"/>
        </w:rPr>
        <w:t>socialinio verslo tikslai bei rodikliai.</w:t>
      </w:r>
    </w:p>
    <w:p w14:paraId="4FE6DF97" w14:textId="77777777" w:rsidR="00D64912" w:rsidRDefault="00D64912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74"/>
        <w:gridCol w:w="3391"/>
        <w:gridCol w:w="3391"/>
      </w:tblGrid>
      <w:tr w:rsidR="00D64912" w14:paraId="0CA99AFA" w14:textId="77777777">
        <w:tc>
          <w:tcPr>
            <w:tcW w:w="4106" w:type="dxa"/>
            <w:vAlign w:val="center"/>
          </w:tcPr>
          <w:p w14:paraId="671C77FF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Dokumento, kuriame numatyta pelno paskirstymo procedūra, pavadinimas</w:t>
            </w:r>
          </w:p>
        </w:tc>
        <w:tc>
          <w:tcPr>
            <w:tcW w:w="2674" w:type="dxa"/>
            <w:vAlign w:val="center"/>
          </w:tcPr>
          <w:p w14:paraId="4A34712A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Kokia pelno dalis reinvestuojama</w:t>
            </w:r>
          </w:p>
        </w:tc>
        <w:tc>
          <w:tcPr>
            <w:tcW w:w="3391" w:type="dxa"/>
            <w:vAlign w:val="center"/>
          </w:tcPr>
          <w:p w14:paraId="58E637F1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Kas priima sprendimą dėl pelno paskirstymo</w:t>
            </w:r>
          </w:p>
        </w:tc>
        <w:tc>
          <w:tcPr>
            <w:tcW w:w="3391" w:type="dxa"/>
            <w:vAlign w:val="center"/>
          </w:tcPr>
          <w:p w14:paraId="12FCF0AB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Kokiu dokumentu įforminamas pelno paskirstymas</w:t>
            </w:r>
          </w:p>
        </w:tc>
      </w:tr>
      <w:tr w:rsidR="00D64912" w14:paraId="1A8EB076" w14:textId="77777777">
        <w:tc>
          <w:tcPr>
            <w:tcW w:w="4106" w:type="dxa"/>
          </w:tcPr>
          <w:p w14:paraId="61AB2DE7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Nurodomas </w:t>
            </w:r>
            <w:r>
              <w:rPr>
                <w:i/>
                <w:szCs w:val="24"/>
              </w:rPr>
              <w:t>dokumento, kuriame numatyta pelno paskirstymo procedūra, pavadinimas</w:t>
            </w:r>
          </w:p>
        </w:tc>
        <w:tc>
          <w:tcPr>
            <w:tcW w:w="2674" w:type="dxa"/>
          </w:tcPr>
          <w:p w14:paraId="7F0CE2E3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kokia pelno dalis reinvestuojama</w:t>
            </w:r>
          </w:p>
        </w:tc>
        <w:tc>
          <w:tcPr>
            <w:tcW w:w="3391" w:type="dxa"/>
          </w:tcPr>
          <w:p w14:paraId="2C6914DA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 kas priima sprendimą dėl pelno paskirstymo</w:t>
            </w:r>
          </w:p>
        </w:tc>
        <w:tc>
          <w:tcPr>
            <w:tcW w:w="3391" w:type="dxa"/>
          </w:tcPr>
          <w:p w14:paraId="5651C8BC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kokiu dokumentu įforminamas pelno paskirstymas</w:t>
            </w:r>
          </w:p>
        </w:tc>
      </w:tr>
    </w:tbl>
    <w:p w14:paraId="6F146260" w14:textId="77777777" w:rsidR="00D64912" w:rsidRDefault="00D64912">
      <w:pPr>
        <w:spacing w:line="259" w:lineRule="auto"/>
        <w:ind w:firstLine="720"/>
        <w:jc w:val="both"/>
        <w:rPr>
          <w:szCs w:val="24"/>
        </w:rPr>
      </w:pPr>
    </w:p>
    <w:p w14:paraId="7C0EEFF6" w14:textId="77777777" w:rsidR="00D64912" w:rsidRDefault="00D64912">
      <w:pPr>
        <w:rPr>
          <w:sz w:val="14"/>
          <w:szCs w:val="14"/>
        </w:rPr>
      </w:pPr>
    </w:p>
    <w:p w14:paraId="6418B091" w14:textId="77777777" w:rsidR="00D64912" w:rsidRDefault="00192762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 xml:space="preserve">Socialinis verslas </w:t>
      </w:r>
      <w:r>
        <w:rPr>
          <w:szCs w:val="24"/>
        </w:rPr>
        <w:t>valdomas atskaitingai ir skaidriai.</w:t>
      </w:r>
    </w:p>
    <w:p w14:paraId="223AA2CA" w14:textId="77777777" w:rsidR="00D64912" w:rsidRDefault="00D64912">
      <w:pPr>
        <w:rPr>
          <w:sz w:val="14"/>
          <w:szCs w:val="14"/>
        </w:rPr>
      </w:pPr>
    </w:p>
    <w:tbl>
      <w:tblPr>
        <w:tblW w:w="13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796"/>
        <w:gridCol w:w="3466"/>
        <w:gridCol w:w="2966"/>
      </w:tblGrid>
      <w:tr w:rsidR="00D64912" w14:paraId="5DF32969" w14:textId="77777777">
        <w:tc>
          <w:tcPr>
            <w:tcW w:w="570" w:type="dxa"/>
            <w:vAlign w:val="center"/>
          </w:tcPr>
          <w:p w14:paraId="3E83D961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6796" w:type="dxa"/>
            <w:vAlign w:val="center"/>
          </w:tcPr>
          <w:p w14:paraId="63372857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Reikalavimas informacijos skelbimui</w:t>
            </w:r>
          </w:p>
        </w:tc>
        <w:tc>
          <w:tcPr>
            <w:tcW w:w="3466" w:type="dxa"/>
            <w:vAlign w:val="center"/>
          </w:tcPr>
          <w:p w14:paraId="56138418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  <w:vAlign w:val="center"/>
          </w:tcPr>
          <w:p w14:paraId="45BF7B8A" w14:textId="77777777" w:rsidR="00D64912" w:rsidRDefault="001927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Nurodoma, kur ši informacija skelbiama</w:t>
            </w:r>
          </w:p>
        </w:tc>
      </w:tr>
      <w:tr w:rsidR="00D64912" w14:paraId="59D56775" w14:textId="77777777">
        <w:tc>
          <w:tcPr>
            <w:tcW w:w="570" w:type="dxa"/>
          </w:tcPr>
          <w:p w14:paraId="54887789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796" w:type="dxa"/>
          </w:tcPr>
          <w:p w14:paraId="125EAD2C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apie nustatytą darbo užmokestį konkrečiai </w:t>
            </w:r>
            <w:r>
              <w:rPr>
                <w:szCs w:val="24"/>
              </w:rPr>
              <w:t>(-ioms) pareigybei (-ėms)</w:t>
            </w:r>
          </w:p>
        </w:tc>
        <w:tc>
          <w:tcPr>
            <w:tcW w:w="3466" w:type="dxa"/>
          </w:tcPr>
          <w:p w14:paraId="552621C3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</w:tcPr>
          <w:p w14:paraId="32EA1932" w14:textId="77777777" w:rsidR="00D64912" w:rsidRDefault="00192762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Pateikiama viešinamos informacijos nuoroda</w:t>
            </w:r>
          </w:p>
        </w:tc>
      </w:tr>
      <w:tr w:rsidR="00D64912" w14:paraId="1C63ADBF" w14:textId="77777777">
        <w:tc>
          <w:tcPr>
            <w:tcW w:w="570" w:type="dxa"/>
          </w:tcPr>
          <w:p w14:paraId="6AEEDA9A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796" w:type="dxa"/>
          </w:tcPr>
          <w:p w14:paraId="684543BF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apie padarytas ir (ar) planuojamas daryti investicijas ir, kokią pajamų dalį sudaro socialinio verslo (subjekto) sąnaudos</w:t>
            </w:r>
          </w:p>
        </w:tc>
        <w:tc>
          <w:tcPr>
            <w:tcW w:w="3466" w:type="dxa"/>
          </w:tcPr>
          <w:p w14:paraId="4444F5B1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</w:tcPr>
          <w:p w14:paraId="24925215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Pateikiama viešinamos informacijos nuoroda</w:t>
            </w:r>
          </w:p>
        </w:tc>
      </w:tr>
      <w:tr w:rsidR="00D64912" w14:paraId="3174E5B7" w14:textId="77777777">
        <w:tc>
          <w:tcPr>
            <w:tcW w:w="570" w:type="dxa"/>
          </w:tcPr>
          <w:p w14:paraId="370D421E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796" w:type="dxa"/>
          </w:tcPr>
          <w:p w14:paraId="12AE488D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apie vykdomus ir (ar) planuojamus vykdyti pirkimus </w:t>
            </w:r>
          </w:p>
        </w:tc>
        <w:tc>
          <w:tcPr>
            <w:tcW w:w="3466" w:type="dxa"/>
          </w:tcPr>
          <w:p w14:paraId="4321FFEC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Nurodoma, kokiame dokumente numatyta, jog ši </w:t>
            </w:r>
            <w:r>
              <w:rPr>
                <w:i/>
                <w:szCs w:val="24"/>
              </w:rPr>
              <w:t>informacija turi būti viešinama</w:t>
            </w:r>
          </w:p>
        </w:tc>
        <w:tc>
          <w:tcPr>
            <w:tcW w:w="2966" w:type="dxa"/>
          </w:tcPr>
          <w:p w14:paraId="0A63CB24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Pateikiama viešinamos informacijos nuoroda</w:t>
            </w:r>
          </w:p>
        </w:tc>
      </w:tr>
      <w:tr w:rsidR="00D64912" w14:paraId="5566E46F" w14:textId="77777777">
        <w:tc>
          <w:tcPr>
            <w:tcW w:w="570" w:type="dxa"/>
          </w:tcPr>
          <w:p w14:paraId="6C9D7BD0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796" w:type="dxa"/>
          </w:tcPr>
          <w:p w14:paraId="70A3CEB3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apie gautą paramą, labdarą, dotacijas, kitokią pagalbą ir įgyvendinamus projektus (finansuojamus privačiomis, valstybės, savivaldybių ar ES fondų lėšomis)</w:t>
            </w:r>
          </w:p>
        </w:tc>
        <w:tc>
          <w:tcPr>
            <w:tcW w:w="3466" w:type="dxa"/>
          </w:tcPr>
          <w:p w14:paraId="573D97D8" w14:textId="77777777" w:rsidR="00D64912" w:rsidRDefault="00192762">
            <w:pPr>
              <w:ind w:firstLine="62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kokiame dokumente numatyta, jog ši informacija turi būti viešinama</w:t>
            </w:r>
          </w:p>
        </w:tc>
        <w:tc>
          <w:tcPr>
            <w:tcW w:w="2966" w:type="dxa"/>
          </w:tcPr>
          <w:p w14:paraId="70F72C2E" w14:textId="77777777" w:rsidR="00D64912" w:rsidRDefault="00192762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Pateikiama viešinamos informacijos nuoroda </w:t>
            </w:r>
          </w:p>
        </w:tc>
      </w:tr>
    </w:tbl>
    <w:p w14:paraId="67565CC0" w14:textId="77777777" w:rsidR="00D64912" w:rsidRDefault="00D64912">
      <w:pPr>
        <w:spacing w:line="259" w:lineRule="auto"/>
        <w:ind w:firstLine="720"/>
        <w:jc w:val="both"/>
        <w:rPr>
          <w:szCs w:val="24"/>
        </w:rPr>
      </w:pPr>
    </w:p>
    <w:p w14:paraId="77311733" w14:textId="77777777" w:rsidR="00D64912" w:rsidRDefault="00D64912">
      <w:pPr>
        <w:rPr>
          <w:sz w:val="14"/>
          <w:szCs w:val="14"/>
        </w:rPr>
      </w:pPr>
    </w:p>
    <w:p w14:paraId="3153FD7C" w14:textId="77777777" w:rsidR="00D64912" w:rsidRDefault="00192762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 xml:space="preserve">Socialinis verslas / socialinio verslo idėja (tinkamą pabraukti) užregistruotas (-a) Socialinio verslo platformoje (VšĮ Inovacijų agentūros interneto svetainėje </w:t>
      </w:r>
      <w:r>
        <w:rPr>
          <w:color w:val="0563C1"/>
          <w:szCs w:val="24"/>
          <w:u w:val="single"/>
        </w:rPr>
        <w:t>https://socialinisverslas.inovacijuagentura.lt/</w:t>
      </w:r>
      <w:r>
        <w:rPr>
          <w:szCs w:val="24"/>
        </w:rPr>
        <w:t xml:space="preserve">). </w:t>
      </w:r>
    </w:p>
    <w:p w14:paraId="7E303E8F" w14:textId="77777777" w:rsidR="00D64912" w:rsidRDefault="00D64912">
      <w:pPr>
        <w:rPr>
          <w:sz w:val="14"/>
          <w:szCs w:val="14"/>
        </w:rPr>
      </w:pPr>
    </w:p>
    <w:p w14:paraId="1BDCDCDA" w14:textId="77777777" w:rsidR="00D64912" w:rsidRDefault="00192762">
      <w:pPr>
        <w:spacing w:line="259" w:lineRule="auto"/>
        <w:ind w:firstLine="720"/>
        <w:jc w:val="both"/>
        <w:rPr>
          <w:szCs w:val="24"/>
        </w:rPr>
      </w:pPr>
      <w:r>
        <w:rPr>
          <w:szCs w:val="24"/>
        </w:rPr>
        <w:t>Socialinio verslo valdymas yra nepriklausomas nuo įmonių, įstaigų, organizacijų ar institucijų, t. y. socialinio verslo sprendimai priimami savarankiškai.</w:t>
      </w:r>
    </w:p>
    <w:p w14:paraId="03115610" w14:textId="77777777" w:rsidR="00D64912" w:rsidRDefault="00D64912">
      <w:pPr>
        <w:rPr>
          <w:sz w:val="14"/>
          <w:szCs w:val="14"/>
        </w:rPr>
      </w:pPr>
    </w:p>
    <w:p w14:paraId="4B1F6680" w14:textId="77777777" w:rsidR="00D64912" w:rsidRDefault="00D64912">
      <w:pPr>
        <w:tabs>
          <w:tab w:val="left" w:pos="9639"/>
        </w:tabs>
        <w:jc w:val="both"/>
        <w:rPr>
          <w:szCs w:val="22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19"/>
        <w:gridCol w:w="2531"/>
        <w:gridCol w:w="5022"/>
      </w:tblGrid>
      <w:tr w:rsidR="00D64912" w14:paraId="0F451C9B" w14:textId="77777777">
        <w:tc>
          <w:tcPr>
            <w:tcW w:w="6019" w:type="dxa"/>
          </w:tcPr>
          <w:p w14:paraId="0EAC094F" w14:textId="77777777" w:rsidR="00D64912" w:rsidRDefault="00192762">
            <w:pPr>
              <w:tabs>
                <w:tab w:val="left" w:pos="963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_________________________________________________</w:t>
            </w:r>
          </w:p>
        </w:tc>
        <w:tc>
          <w:tcPr>
            <w:tcW w:w="2531" w:type="dxa"/>
          </w:tcPr>
          <w:p w14:paraId="78EDC6C8" w14:textId="77777777" w:rsidR="00D64912" w:rsidRDefault="00192762"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</w:t>
            </w:r>
          </w:p>
        </w:tc>
        <w:tc>
          <w:tcPr>
            <w:tcW w:w="5022" w:type="dxa"/>
          </w:tcPr>
          <w:p w14:paraId="54EFD181" w14:textId="77777777" w:rsidR="00D64912" w:rsidRDefault="00192762">
            <w:pPr>
              <w:tabs>
                <w:tab w:val="left" w:pos="9639"/>
              </w:tabs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</w:t>
            </w:r>
          </w:p>
        </w:tc>
      </w:tr>
      <w:tr w:rsidR="00D64912" w14:paraId="65EF7114" w14:textId="77777777">
        <w:tc>
          <w:tcPr>
            <w:tcW w:w="6019" w:type="dxa"/>
          </w:tcPr>
          <w:p w14:paraId="69671882" w14:textId="77777777" w:rsidR="00D64912" w:rsidRDefault="00192762">
            <w:pPr>
              <w:tabs>
                <w:tab w:val="left" w:pos="9639"/>
              </w:tabs>
              <w:ind w:firstLine="62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(juridinio asmens vadovo pareigų pavadinimas)</w:t>
            </w:r>
          </w:p>
        </w:tc>
        <w:tc>
          <w:tcPr>
            <w:tcW w:w="2531" w:type="dxa"/>
          </w:tcPr>
          <w:p w14:paraId="332427E4" w14:textId="77777777" w:rsidR="00D64912" w:rsidRDefault="00192762"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5022" w:type="dxa"/>
          </w:tcPr>
          <w:p w14:paraId="0D1B288D" w14:textId="77777777" w:rsidR="00D64912" w:rsidRDefault="00192762">
            <w:pPr>
              <w:tabs>
                <w:tab w:val="left" w:pos="9639"/>
              </w:tabs>
              <w:ind w:firstLine="2964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vardas ir pavardė</w:t>
            </w:r>
          </w:p>
        </w:tc>
      </w:tr>
    </w:tbl>
    <w:p w14:paraId="2DD1ED86" w14:textId="77777777" w:rsidR="00D64912" w:rsidRDefault="00D64912">
      <w:pPr>
        <w:spacing w:line="259" w:lineRule="auto"/>
        <w:ind w:firstLine="720"/>
        <w:jc w:val="both"/>
        <w:rPr>
          <w:szCs w:val="24"/>
        </w:rPr>
      </w:pPr>
    </w:p>
    <w:sectPr w:rsidR="00D64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C02C" w14:textId="77777777" w:rsidR="00D64912" w:rsidRDefault="0019276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09832165" w14:textId="77777777" w:rsidR="00D64912" w:rsidRDefault="0019276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56A8" w14:textId="77777777" w:rsidR="00D64912" w:rsidRDefault="00D64912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5F9D" w14:textId="77777777" w:rsidR="00D64912" w:rsidRDefault="00D64912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0962" w14:textId="77777777" w:rsidR="00D64912" w:rsidRDefault="00D64912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1A40" w14:textId="77777777" w:rsidR="00D64912" w:rsidRDefault="0019276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65595145" w14:textId="77777777" w:rsidR="00D64912" w:rsidRDefault="0019276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B884" w14:textId="77777777" w:rsidR="00D64912" w:rsidRDefault="00D64912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7D35" w14:textId="77777777" w:rsidR="00D64912" w:rsidRDefault="00192762">
    <w:pPr>
      <w:tabs>
        <w:tab w:val="center" w:pos="4513"/>
        <w:tab w:val="right" w:pos="9026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>PAGE   \* MERGEFORMAT</w:instrText>
    </w:r>
    <w:r>
      <w:rPr>
        <w:sz w:val="22"/>
        <w:szCs w:val="22"/>
        <w:lang w:val="en-US"/>
      </w:rPr>
      <w:fldChar w:fldCharType="separate"/>
    </w:r>
    <w:r>
      <w:rPr>
        <w:sz w:val="22"/>
        <w:szCs w:val="22"/>
      </w:rPr>
      <w:t>3</w:t>
    </w:r>
    <w:r>
      <w:rPr>
        <w:sz w:val="22"/>
        <w:szCs w:val="22"/>
        <w:lang w:val="en-US"/>
      </w:rPr>
      <w:fldChar w:fldCharType="end"/>
    </w:r>
  </w:p>
  <w:p w14:paraId="07A15717" w14:textId="77777777" w:rsidR="00D64912" w:rsidRDefault="00D64912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323A" w14:textId="77777777" w:rsidR="00D64912" w:rsidRDefault="00D64912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01"/>
    <w:rsid w:val="00192762"/>
    <w:rsid w:val="00954401"/>
    <w:rsid w:val="00D64912"/>
    <w:rsid w:val="00DA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E293"/>
  <w15:chartTrackingRefBased/>
  <w15:docId w15:val="{BE03F367-1D2C-460F-A7D7-BF6C68E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5C42-2437-4995-9CA4-E8648106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3031</Words>
  <Characters>1728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4750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Barčienė</dc:creator>
  <cp:lastModifiedBy>Laura Jurevičienė</cp:lastModifiedBy>
  <cp:revision>2</cp:revision>
  <dcterms:created xsi:type="dcterms:W3CDTF">2025-01-17T13:41:00Z</dcterms:created>
  <dcterms:modified xsi:type="dcterms:W3CDTF">2025-01-17T13:41:00Z</dcterms:modified>
</cp:coreProperties>
</file>