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5F1C" w14:textId="6CF494FD" w:rsidR="006E224A" w:rsidRDefault="006E224A" w:rsidP="006E224A">
      <w:pPr>
        <w:spacing w:after="0"/>
        <w:jc w:val="center"/>
        <w:rPr>
          <w:lang w:val="fi-FI"/>
        </w:rPr>
      </w:pPr>
      <w:r>
        <w:rPr>
          <w:noProof/>
          <w:lang w:val="fi-FI"/>
        </w:rPr>
        <w:drawing>
          <wp:inline distT="0" distB="0" distL="0" distR="0" wp14:anchorId="7E0491F0" wp14:editId="7945A185">
            <wp:extent cx="2632548" cy="579120"/>
            <wp:effectExtent l="0" t="0" r="0" b="0"/>
            <wp:docPr id="1582171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71608" name="Paveikslėlis 15821716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5313" cy="586328"/>
                    </a:xfrm>
                    <a:prstGeom prst="rect">
                      <a:avLst/>
                    </a:prstGeom>
                  </pic:spPr>
                </pic:pic>
              </a:graphicData>
            </a:graphic>
          </wp:inline>
        </w:drawing>
      </w:r>
    </w:p>
    <w:p w14:paraId="09B6C999" w14:textId="0596FED2" w:rsidR="006E224A" w:rsidRPr="006E224A" w:rsidRDefault="006E224A" w:rsidP="006E224A">
      <w:pPr>
        <w:spacing w:after="0"/>
        <w:jc w:val="right"/>
        <w:rPr>
          <w:lang w:val="fi-FI"/>
        </w:rPr>
      </w:pPr>
      <w:r w:rsidRPr="006E224A">
        <w:rPr>
          <w:lang w:val="fi-FI"/>
        </w:rPr>
        <w:t>Patvirtinta</w:t>
      </w:r>
    </w:p>
    <w:p w14:paraId="44609918" w14:textId="77777777" w:rsidR="006E224A" w:rsidRPr="006E224A" w:rsidRDefault="006E224A" w:rsidP="006E224A">
      <w:pPr>
        <w:spacing w:after="0"/>
        <w:jc w:val="right"/>
        <w:rPr>
          <w:lang w:val="fi-FI"/>
        </w:rPr>
      </w:pPr>
      <w:r w:rsidRPr="006E224A">
        <w:rPr>
          <w:lang w:val="fi-FI"/>
        </w:rPr>
        <w:t>Kaišiadorių miesto vietos veiklos grupės</w:t>
      </w:r>
    </w:p>
    <w:p w14:paraId="48DE157F" w14:textId="77777777" w:rsidR="006E224A" w:rsidRPr="006E224A" w:rsidRDefault="006E224A" w:rsidP="006E224A">
      <w:pPr>
        <w:spacing w:after="0"/>
        <w:jc w:val="right"/>
        <w:rPr>
          <w:lang w:val="fi-FI"/>
        </w:rPr>
      </w:pPr>
      <w:r w:rsidRPr="006E224A">
        <w:rPr>
          <w:lang w:val="fi-FI"/>
        </w:rPr>
        <w:t>2025 m. sausio 22 d. visuotinio ir valdybos narių</w:t>
      </w:r>
    </w:p>
    <w:p w14:paraId="5520EC6A" w14:textId="0CD896B1" w:rsidR="006E224A" w:rsidRPr="007C31A0" w:rsidRDefault="006E224A" w:rsidP="006E224A">
      <w:pPr>
        <w:spacing w:after="0"/>
        <w:jc w:val="right"/>
        <w:rPr>
          <w:lang w:val="fi-FI"/>
        </w:rPr>
      </w:pPr>
      <w:r w:rsidRPr="007C31A0">
        <w:rPr>
          <w:lang w:val="fi-FI"/>
        </w:rPr>
        <w:t xml:space="preserve">Susirinkimo sprendimu Nr. </w:t>
      </w:r>
      <w:r w:rsidR="007C31A0">
        <w:rPr>
          <w:lang w:val="fi-FI"/>
        </w:rPr>
        <w:t>1</w:t>
      </w:r>
    </w:p>
    <w:p w14:paraId="7F7A3966" w14:textId="01487E46" w:rsidR="003E07C7" w:rsidRPr="007C31A0" w:rsidRDefault="003E07C7" w:rsidP="003E07C7">
      <w:pPr>
        <w:spacing w:after="0"/>
        <w:jc w:val="center"/>
        <w:rPr>
          <w:b/>
          <w:bCs/>
          <w:lang w:val="fi-FI"/>
        </w:rPr>
      </w:pPr>
      <w:r w:rsidRPr="007C31A0">
        <w:rPr>
          <w:b/>
          <w:bCs/>
          <w:lang w:val="fi-FI"/>
        </w:rPr>
        <w:t>KAIŠIADORIŲ MIESTO VIETOS VEIKLOS GRUPĖS</w:t>
      </w:r>
    </w:p>
    <w:p w14:paraId="0EF8EDB4" w14:textId="23902239" w:rsidR="003E07C7" w:rsidRPr="00C24106" w:rsidRDefault="003E07C7" w:rsidP="003E07C7">
      <w:pPr>
        <w:spacing w:after="0"/>
        <w:jc w:val="center"/>
        <w:rPr>
          <w:b/>
          <w:bCs/>
          <w:lang w:val="fi-FI"/>
        </w:rPr>
      </w:pPr>
      <w:r w:rsidRPr="007C31A0">
        <w:rPr>
          <w:b/>
          <w:bCs/>
          <w:lang w:val="fi-FI"/>
        </w:rPr>
        <w:t xml:space="preserve">KVIETIMO NR.1, Nr. 11-640-K PAGAL KAIŠIADORIŲ MIESTO 2024-2029M. </w:t>
      </w:r>
      <w:r w:rsidRPr="00C24106">
        <w:rPr>
          <w:b/>
          <w:bCs/>
          <w:lang w:val="fi-FI"/>
        </w:rPr>
        <w:t>VIETOS PLĖTROS STRATEGIJOS</w:t>
      </w:r>
    </w:p>
    <w:p w14:paraId="7EC3B860" w14:textId="73873781" w:rsidR="003E07C7" w:rsidRPr="00C24106" w:rsidRDefault="003E07C7" w:rsidP="003E07C7">
      <w:pPr>
        <w:spacing w:after="0"/>
        <w:jc w:val="center"/>
        <w:rPr>
          <w:b/>
          <w:bCs/>
          <w:lang w:val="fi-FI"/>
        </w:rPr>
      </w:pPr>
      <w:r w:rsidRPr="00C24106">
        <w:rPr>
          <w:b/>
          <w:bCs/>
          <w:lang w:val="fi-FI"/>
        </w:rPr>
        <w:t>VEIKSMĄ  „PREVENCINIŲ PRIEMONIŲ TAIKYMAS SOCIALIAI PAŽEIDŽIAMIEMS IR SOCIALINĖS RIZIKOS ASMENIMS “</w:t>
      </w:r>
    </w:p>
    <w:p w14:paraId="35853E9A" w14:textId="77777777" w:rsidR="003E07C7" w:rsidRPr="00AB0C59" w:rsidRDefault="003E07C7" w:rsidP="003E07C7">
      <w:pPr>
        <w:spacing w:after="0"/>
        <w:jc w:val="center"/>
        <w:rPr>
          <w:b/>
          <w:bCs/>
          <w:lang w:val="fi-FI"/>
        </w:rPr>
      </w:pPr>
      <w:r w:rsidRPr="00AB0C59">
        <w:rPr>
          <w:b/>
          <w:bCs/>
          <w:lang w:val="fi-FI"/>
        </w:rPr>
        <w:t>PROJEKTŲ ĮGYVENDINIMO PLANŲ VERTINIMO NAUDOS IR KOKYBĖS KRITERIJAI</w:t>
      </w:r>
    </w:p>
    <w:p w14:paraId="7A858B85" w14:textId="77777777" w:rsidR="003E07C7" w:rsidRPr="003E07C7" w:rsidRDefault="003E07C7" w:rsidP="003E07C7">
      <w:pPr>
        <w:jc w:val="center"/>
        <w:rPr>
          <w:lang w:val="fi-FI"/>
        </w:rPr>
      </w:pPr>
    </w:p>
    <w:p w14:paraId="526958DE" w14:textId="2F5B74D9" w:rsidR="00CA0F5D" w:rsidRPr="00CA0F5D" w:rsidRDefault="003E07C7" w:rsidP="62B9A5D0">
      <w:pPr>
        <w:jc w:val="both"/>
        <w:rPr>
          <w:lang w:val="fi-FI"/>
        </w:rPr>
      </w:pPr>
      <w:r w:rsidRPr="62B9A5D0">
        <w:rPr>
          <w:lang w:val="fi-FI"/>
        </w:rPr>
        <w:t>Didžiausia projektui galima skirti balų suma – 100 balų. Minimali privaloma surinkti balų suma – 40 balų. Vietos plėtros PĮP, nesurinkę 40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tt.</w:t>
      </w:r>
    </w:p>
    <w:p w14:paraId="164C3258" w14:textId="77777777" w:rsidR="003E07C7" w:rsidRPr="006E224A" w:rsidRDefault="003E07C7" w:rsidP="003E07C7">
      <w:pPr>
        <w:jc w:val="both"/>
        <w:rPr>
          <w:lang w:val="fi-FI"/>
        </w:rPr>
      </w:pPr>
    </w:p>
    <w:tbl>
      <w:tblPr>
        <w:tblStyle w:val="Lentelstinklelis"/>
        <w:tblW w:w="13176" w:type="dxa"/>
        <w:tblLook w:val="04A0" w:firstRow="1" w:lastRow="0" w:firstColumn="1" w:lastColumn="0" w:noHBand="0" w:noVBand="1"/>
      </w:tblPr>
      <w:tblGrid>
        <w:gridCol w:w="1065"/>
        <w:gridCol w:w="1281"/>
        <w:gridCol w:w="2484"/>
        <w:gridCol w:w="3313"/>
        <w:gridCol w:w="1248"/>
        <w:gridCol w:w="3785"/>
      </w:tblGrid>
      <w:tr w:rsidR="00C638BE" w14:paraId="1C487ED0" w14:textId="77777777" w:rsidTr="200681CC">
        <w:tc>
          <w:tcPr>
            <w:tcW w:w="1065" w:type="dxa"/>
            <w:shd w:val="clear" w:color="auto" w:fill="D9D9D9" w:themeFill="background1" w:themeFillShade="D9"/>
          </w:tcPr>
          <w:p w14:paraId="11ACF0FD" w14:textId="1388BD3C" w:rsidR="003E07C7" w:rsidRPr="00C638BE" w:rsidRDefault="003E07C7" w:rsidP="003E07C7">
            <w:pPr>
              <w:jc w:val="both"/>
              <w:rPr>
                <w:b/>
                <w:bCs/>
                <w:lang w:val="fi-FI"/>
              </w:rPr>
            </w:pPr>
            <w:r w:rsidRPr="00C638BE">
              <w:rPr>
                <w:b/>
                <w:bCs/>
                <w:lang w:val="fi-FI"/>
              </w:rPr>
              <w:t>Eil.Nr.</w:t>
            </w:r>
          </w:p>
        </w:tc>
        <w:tc>
          <w:tcPr>
            <w:tcW w:w="1281" w:type="dxa"/>
            <w:shd w:val="clear" w:color="auto" w:fill="D9D9D9" w:themeFill="background1" w:themeFillShade="D9"/>
          </w:tcPr>
          <w:p w14:paraId="32A5DA33" w14:textId="52EB052B" w:rsidR="003E07C7" w:rsidRPr="00C638BE" w:rsidRDefault="003E07C7" w:rsidP="003E07C7">
            <w:pPr>
              <w:jc w:val="both"/>
              <w:rPr>
                <w:b/>
                <w:bCs/>
                <w:lang w:val="fi-FI"/>
              </w:rPr>
            </w:pPr>
            <w:r w:rsidRPr="00C638BE">
              <w:rPr>
                <w:b/>
                <w:bCs/>
                <w:lang w:val="fi-FI"/>
              </w:rPr>
              <w:t>Kriterijaus tipas</w:t>
            </w:r>
          </w:p>
        </w:tc>
        <w:tc>
          <w:tcPr>
            <w:tcW w:w="2484" w:type="dxa"/>
            <w:shd w:val="clear" w:color="auto" w:fill="D9D9D9" w:themeFill="background1" w:themeFillShade="D9"/>
          </w:tcPr>
          <w:p w14:paraId="1FB0AA86" w14:textId="426EF0CD" w:rsidR="003E07C7" w:rsidRPr="00C638BE" w:rsidRDefault="003E07C7" w:rsidP="003E07C7">
            <w:pPr>
              <w:jc w:val="both"/>
              <w:rPr>
                <w:b/>
                <w:bCs/>
                <w:lang w:val="fi-FI"/>
              </w:rPr>
            </w:pPr>
            <w:r w:rsidRPr="00C638BE">
              <w:rPr>
                <w:b/>
                <w:bCs/>
                <w:lang w:val="fi-FI"/>
              </w:rPr>
              <w:t xml:space="preserve">Kriterijus </w:t>
            </w:r>
          </w:p>
        </w:tc>
        <w:tc>
          <w:tcPr>
            <w:tcW w:w="3313" w:type="dxa"/>
            <w:shd w:val="clear" w:color="auto" w:fill="D9D9D9" w:themeFill="background1" w:themeFillShade="D9"/>
          </w:tcPr>
          <w:p w14:paraId="578AA1E8" w14:textId="2D9A9D6B" w:rsidR="003E07C7" w:rsidRPr="00C638BE" w:rsidRDefault="003E07C7" w:rsidP="003E07C7">
            <w:pPr>
              <w:jc w:val="both"/>
              <w:rPr>
                <w:b/>
                <w:bCs/>
                <w:lang w:val="fi-FI"/>
              </w:rPr>
            </w:pPr>
            <w:r w:rsidRPr="00C638BE">
              <w:rPr>
                <w:b/>
                <w:bCs/>
                <w:lang w:val="fi-FI"/>
              </w:rPr>
              <w:t>Kriterijaus detalizacija</w:t>
            </w:r>
          </w:p>
        </w:tc>
        <w:tc>
          <w:tcPr>
            <w:tcW w:w="1248" w:type="dxa"/>
            <w:shd w:val="clear" w:color="auto" w:fill="D9D9D9" w:themeFill="background1" w:themeFillShade="D9"/>
          </w:tcPr>
          <w:p w14:paraId="7C722934" w14:textId="78F99517" w:rsidR="003E07C7" w:rsidRPr="00C638BE" w:rsidRDefault="003E07C7" w:rsidP="003E07C7">
            <w:pPr>
              <w:jc w:val="both"/>
              <w:rPr>
                <w:b/>
                <w:bCs/>
                <w:lang w:val="fi-FI"/>
              </w:rPr>
            </w:pPr>
            <w:r w:rsidRPr="00C638BE">
              <w:rPr>
                <w:b/>
                <w:bCs/>
                <w:lang w:val="fi-FI"/>
              </w:rPr>
              <w:t>Balų skaičius</w:t>
            </w:r>
          </w:p>
        </w:tc>
        <w:tc>
          <w:tcPr>
            <w:tcW w:w="3785" w:type="dxa"/>
            <w:shd w:val="clear" w:color="auto" w:fill="D9D9D9" w:themeFill="background1" w:themeFillShade="D9"/>
          </w:tcPr>
          <w:p w14:paraId="42A3AD9F" w14:textId="63702A80" w:rsidR="003E07C7" w:rsidRPr="00C638BE" w:rsidRDefault="003E07C7" w:rsidP="003E07C7">
            <w:pPr>
              <w:jc w:val="both"/>
              <w:rPr>
                <w:b/>
                <w:bCs/>
                <w:lang w:val="fi-FI"/>
              </w:rPr>
            </w:pPr>
            <w:r w:rsidRPr="00C638BE">
              <w:rPr>
                <w:b/>
                <w:bCs/>
                <w:lang w:val="fi-FI"/>
              </w:rPr>
              <w:t>Pagrindimas</w:t>
            </w:r>
          </w:p>
        </w:tc>
      </w:tr>
      <w:tr w:rsidR="000A3AFB" w:rsidRPr="00B603CE" w14:paraId="2B92F135" w14:textId="77777777" w:rsidTr="200681CC">
        <w:trPr>
          <w:trHeight w:val="468"/>
        </w:trPr>
        <w:tc>
          <w:tcPr>
            <w:tcW w:w="1065" w:type="dxa"/>
            <w:vMerge w:val="restart"/>
          </w:tcPr>
          <w:p w14:paraId="3A4A0EF6" w14:textId="77777777" w:rsidR="000A3AFB" w:rsidRDefault="000A3AFB" w:rsidP="003E07C7">
            <w:pPr>
              <w:jc w:val="both"/>
              <w:rPr>
                <w:lang w:val="fi-FI"/>
              </w:rPr>
            </w:pPr>
          </w:p>
          <w:p w14:paraId="5BFE7C1C" w14:textId="5ECEDA84" w:rsidR="000A3AFB" w:rsidRPr="00D57996" w:rsidRDefault="000A3AFB" w:rsidP="00D57996">
            <w:pPr>
              <w:pStyle w:val="Sraopastraipa"/>
              <w:numPr>
                <w:ilvl w:val="0"/>
                <w:numId w:val="2"/>
              </w:numPr>
              <w:jc w:val="both"/>
              <w:rPr>
                <w:lang w:val="fi-FI"/>
              </w:rPr>
            </w:pPr>
          </w:p>
        </w:tc>
        <w:tc>
          <w:tcPr>
            <w:tcW w:w="1281" w:type="dxa"/>
            <w:vMerge w:val="restart"/>
          </w:tcPr>
          <w:p w14:paraId="4CEC37B5" w14:textId="7CBD4080" w:rsidR="000A3AFB" w:rsidRDefault="000A3AFB" w:rsidP="003E07C7">
            <w:pPr>
              <w:jc w:val="both"/>
              <w:rPr>
                <w:lang w:val="fi-FI"/>
              </w:rPr>
            </w:pPr>
            <w:r>
              <w:rPr>
                <w:lang w:val="fi-FI"/>
              </w:rPr>
              <w:t>Prioritetinis</w:t>
            </w:r>
          </w:p>
        </w:tc>
        <w:tc>
          <w:tcPr>
            <w:tcW w:w="2484" w:type="dxa"/>
            <w:vMerge w:val="restart"/>
          </w:tcPr>
          <w:p w14:paraId="256C1C5E" w14:textId="4FA0A36F" w:rsidR="000A3AFB" w:rsidRDefault="000A3AFB" w:rsidP="00AB7236">
            <w:pPr>
              <w:pStyle w:val="Sraopastraipa"/>
              <w:numPr>
                <w:ilvl w:val="1"/>
                <w:numId w:val="3"/>
              </w:numPr>
              <w:rPr>
                <w:lang w:val="fi-FI"/>
              </w:rPr>
            </w:pPr>
            <w:r w:rsidRPr="000A3AFB">
              <w:rPr>
                <w:lang w:val="fi-FI"/>
              </w:rPr>
              <w:t xml:space="preserve">Į veiklas planuojamas įtraukti dalyvių skaičius </w:t>
            </w:r>
          </w:p>
          <w:p w14:paraId="1D21E60F" w14:textId="2BFE410D" w:rsidR="000A3AFB" w:rsidRPr="00AB7236" w:rsidRDefault="00AB7236" w:rsidP="000A3AFB">
            <w:pPr>
              <w:pStyle w:val="Sraopastraipa"/>
              <w:ind w:left="360"/>
              <w:rPr>
                <w:b/>
                <w:bCs/>
                <w:lang w:val="fi-FI"/>
              </w:rPr>
            </w:pPr>
            <w:r w:rsidRPr="00AB7236">
              <w:rPr>
                <w:b/>
                <w:bCs/>
                <w:lang w:val="fi-FI"/>
              </w:rPr>
              <w:t>Skiriama iki 15 balų.</w:t>
            </w:r>
          </w:p>
        </w:tc>
        <w:tc>
          <w:tcPr>
            <w:tcW w:w="3313" w:type="dxa"/>
          </w:tcPr>
          <w:p w14:paraId="388395FB" w14:textId="66FC1E2E" w:rsidR="000A3AFB" w:rsidRPr="00D57996" w:rsidRDefault="00D57996" w:rsidP="00D57996">
            <w:pPr>
              <w:pStyle w:val="Sraopastraipa"/>
              <w:numPr>
                <w:ilvl w:val="2"/>
                <w:numId w:val="3"/>
              </w:numPr>
              <w:jc w:val="both"/>
              <w:rPr>
                <w:lang w:val="fi-FI"/>
              </w:rPr>
            </w:pPr>
            <w:r w:rsidRPr="1678BA5C">
              <w:rPr>
                <w:lang w:val="fi-FI"/>
              </w:rPr>
              <w:t xml:space="preserve">suplanuotas įtraukti dalyvių skaičius ne mažiau kaip </w:t>
            </w:r>
            <w:r w:rsidR="4DEB2091" w:rsidRPr="1678BA5C">
              <w:rPr>
                <w:lang w:val="fi-FI"/>
              </w:rPr>
              <w:t>60</w:t>
            </w:r>
          </w:p>
        </w:tc>
        <w:tc>
          <w:tcPr>
            <w:tcW w:w="1248" w:type="dxa"/>
          </w:tcPr>
          <w:p w14:paraId="2B1D916E" w14:textId="18A4EF9D" w:rsidR="000A3AFB" w:rsidRDefault="00AB7236" w:rsidP="003E07C7">
            <w:pPr>
              <w:jc w:val="both"/>
              <w:rPr>
                <w:lang w:val="fi-FI"/>
              </w:rPr>
            </w:pPr>
            <w:r>
              <w:rPr>
                <w:lang w:val="fi-FI"/>
              </w:rPr>
              <w:t>15</w:t>
            </w:r>
          </w:p>
        </w:tc>
        <w:tc>
          <w:tcPr>
            <w:tcW w:w="3785" w:type="dxa"/>
            <w:vMerge w:val="restart"/>
          </w:tcPr>
          <w:p w14:paraId="75CC89ED" w14:textId="77777777" w:rsidR="00C24106" w:rsidRPr="00C24106" w:rsidRDefault="00C24106" w:rsidP="00C24106">
            <w:pPr>
              <w:rPr>
                <w:i/>
                <w:iCs/>
                <w:lang w:val="fi-FI"/>
              </w:rPr>
            </w:pPr>
            <w:r w:rsidRPr="00C24106">
              <w:rPr>
                <w:i/>
                <w:iCs/>
                <w:lang w:val="fi-FI"/>
              </w:rPr>
              <w:t xml:space="preserve">Pareiškėjas PĮP aprašydamas veiklas </w:t>
            </w:r>
          </w:p>
          <w:p w14:paraId="2860FB3C" w14:textId="42D431B3" w:rsidR="000A3AFB" w:rsidRPr="00C638BE" w:rsidRDefault="00C24106" w:rsidP="00C24106">
            <w:pPr>
              <w:rPr>
                <w:i/>
                <w:iCs/>
                <w:lang w:val="fi-FI"/>
              </w:rPr>
            </w:pPr>
            <w:r w:rsidRPr="00C24106">
              <w:rPr>
                <w:i/>
                <w:iCs/>
                <w:lang w:val="fi-FI"/>
              </w:rPr>
              <w:t>(poveikles) turi pateikti informaciją apie  įtraukiamus dalyvius ir pagrįsti jų dalyvavimo veiklose (poveiklėse) būtinumą. Pažymėtina tai, jog įgyvendinus projektą nepasiekus šio rodiklio gali būti mažinamas finansavimas.</w:t>
            </w:r>
          </w:p>
        </w:tc>
      </w:tr>
      <w:tr w:rsidR="000A3AFB" w:rsidRPr="00661127" w14:paraId="1285BBBA" w14:textId="77777777" w:rsidTr="200681CC">
        <w:trPr>
          <w:trHeight w:val="528"/>
        </w:trPr>
        <w:tc>
          <w:tcPr>
            <w:tcW w:w="1065" w:type="dxa"/>
            <w:vMerge/>
          </w:tcPr>
          <w:p w14:paraId="03271FC5" w14:textId="77777777" w:rsidR="000A3AFB" w:rsidRDefault="000A3AFB" w:rsidP="003E07C7">
            <w:pPr>
              <w:jc w:val="both"/>
              <w:rPr>
                <w:lang w:val="fi-FI"/>
              </w:rPr>
            </w:pPr>
          </w:p>
        </w:tc>
        <w:tc>
          <w:tcPr>
            <w:tcW w:w="1281" w:type="dxa"/>
            <w:vMerge/>
          </w:tcPr>
          <w:p w14:paraId="0EFA7E85" w14:textId="77777777" w:rsidR="000A3AFB" w:rsidRDefault="000A3AFB" w:rsidP="003E07C7">
            <w:pPr>
              <w:jc w:val="both"/>
              <w:rPr>
                <w:lang w:val="fi-FI"/>
              </w:rPr>
            </w:pPr>
          </w:p>
        </w:tc>
        <w:tc>
          <w:tcPr>
            <w:tcW w:w="2484" w:type="dxa"/>
            <w:vMerge/>
          </w:tcPr>
          <w:p w14:paraId="3AD45F67" w14:textId="77777777" w:rsidR="000A3AFB" w:rsidRPr="000A3AFB" w:rsidRDefault="000A3AFB" w:rsidP="000A3AFB">
            <w:pPr>
              <w:pStyle w:val="Sraopastraipa"/>
              <w:ind w:left="360"/>
              <w:rPr>
                <w:lang w:val="fi-FI"/>
              </w:rPr>
            </w:pPr>
          </w:p>
        </w:tc>
        <w:tc>
          <w:tcPr>
            <w:tcW w:w="3313" w:type="dxa"/>
          </w:tcPr>
          <w:p w14:paraId="005CCDE9" w14:textId="71CFBEBA" w:rsidR="000A3AFB" w:rsidRPr="00D57996" w:rsidRDefault="00D57996" w:rsidP="00D57996">
            <w:pPr>
              <w:pStyle w:val="Sraopastraipa"/>
              <w:numPr>
                <w:ilvl w:val="2"/>
                <w:numId w:val="3"/>
              </w:numPr>
              <w:jc w:val="both"/>
              <w:rPr>
                <w:lang w:val="fi-FI"/>
              </w:rPr>
            </w:pPr>
            <w:r w:rsidRPr="1678BA5C">
              <w:rPr>
                <w:lang w:val="fi-FI"/>
              </w:rPr>
              <w:t xml:space="preserve">suplanuotas įtraukti dalyvių skaičius ne mažiau kaip </w:t>
            </w:r>
            <w:r w:rsidR="5C886E39" w:rsidRPr="1678BA5C">
              <w:rPr>
                <w:lang w:val="fi-FI"/>
              </w:rPr>
              <w:t>50</w:t>
            </w:r>
          </w:p>
        </w:tc>
        <w:tc>
          <w:tcPr>
            <w:tcW w:w="1248" w:type="dxa"/>
          </w:tcPr>
          <w:p w14:paraId="03540ECF" w14:textId="144F6CEF" w:rsidR="000A3AFB" w:rsidRDefault="00AB7236" w:rsidP="003E07C7">
            <w:pPr>
              <w:jc w:val="both"/>
              <w:rPr>
                <w:lang w:val="fi-FI"/>
              </w:rPr>
            </w:pPr>
            <w:r>
              <w:rPr>
                <w:lang w:val="fi-FI"/>
              </w:rPr>
              <w:t>10</w:t>
            </w:r>
          </w:p>
        </w:tc>
        <w:tc>
          <w:tcPr>
            <w:tcW w:w="3785" w:type="dxa"/>
            <w:vMerge/>
          </w:tcPr>
          <w:p w14:paraId="4AC8C04A" w14:textId="77777777" w:rsidR="000A3AFB" w:rsidRPr="00C638BE" w:rsidRDefault="000A3AFB" w:rsidP="00C638BE">
            <w:pPr>
              <w:rPr>
                <w:i/>
                <w:iCs/>
                <w:lang w:val="fi-FI"/>
              </w:rPr>
            </w:pPr>
          </w:p>
        </w:tc>
      </w:tr>
      <w:tr w:rsidR="000A3AFB" w:rsidRPr="00661127" w14:paraId="518C166E" w14:textId="77777777" w:rsidTr="200681CC">
        <w:trPr>
          <w:trHeight w:val="540"/>
        </w:trPr>
        <w:tc>
          <w:tcPr>
            <w:tcW w:w="1065" w:type="dxa"/>
            <w:vMerge/>
          </w:tcPr>
          <w:p w14:paraId="0DBAB806" w14:textId="77777777" w:rsidR="000A3AFB" w:rsidRDefault="000A3AFB" w:rsidP="003E07C7">
            <w:pPr>
              <w:jc w:val="both"/>
              <w:rPr>
                <w:lang w:val="fi-FI"/>
              </w:rPr>
            </w:pPr>
          </w:p>
        </w:tc>
        <w:tc>
          <w:tcPr>
            <w:tcW w:w="1281" w:type="dxa"/>
            <w:vMerge/>
          </w:tcPr>
          <w:p w14:paraId="4F326CEF" w14:textId="77777777" w:rsidR="000A3AFB" w:rsidRDefault="000A3AFB" w:rsidP="003E07C7">
            <w:pPr>
              <w:jc w:val="both"/>
              <w:rPr>
                <w:lang w:val="fi-FI"/>
              </w:rPr>
            </w:pPr>
          </w:p>
        </w:tc>
        <w:tc>
          <w:tcPr>
            <w:tcW w:w="2484" w:type="dxa"/>
            <w:vMerge/>
          </w:tcPr>
          <w:p w14:paraId="5C89F3D9" w14:textId="77777777" w:rsidR="000A3AFB" w:rsidRPr="000A3AFB" w:rsidRDefault="000A3AFB" w:rsidP="000A3AFB">
            <w:pPr>
              <w:pStyle w:val="Sraopastraipa"/>
              <w:ind w:left="360"/>
              <w:rPr>
                <w:lang w:val="fi-FI"/>
              </w:rPr>
            </w:pPr>
          </w:p>
        </w:tc>
        <w:tc>
          <w:tcPr>
            <w:tcW w:w="3313" w:type="dxa"/>
          </w:tcPr>
          <w:p w14:paraId="335CC2AB" w14:textId="1C5471C2" w:rsidR="000A3AFB" w:rsidRPr="00D57996" w:rsidRDefault="00D57996" w:rsidP="00D57996">
            <w:pPr>
              <w:pStyle w:val="Sraopastraipa"/>
              <w:numPr>
                <w:ilvl w:val="2"/>
                <w:numId w:val="3"/>
              </w:numPr>
              <w:jc w:val="both"/>
              <w:rPr>
                <w:lang w:val="fi-FI"/>
              </w:rPr>
            </w:pPr>
            <w:r w:rsidRPr="1678BA5C">
              <w:rPr>
                <w:lang w:val="fi-FI"/>
              </w:rPr>
              <w:t xml:space="preserve">suplanuotas įtraukti dalyvių skaičius ne mažiau kaip </w:t>
            </w:r>
            <w:r w:rsidR="47832C75" w:rsidRPr="1678BA5C">
              <w:rPr>
                <w:lang w:val="fi-FI"/>
              </w:rPr>
              <w:t>40</w:t>
            </w:r>
          </w:p>
        </w:tc>
        <w:tc>
          <w:tcPr>
            <w:tcW w:w="1248" w:type="dxa"/>
          </w:tcPr>
          <w:p w14:paraId="08A4F71C" w14:textId="38FA7752" w:rsidR="000A3AFB" w:rsidRDefault="00AB7236" w:rsidP="003E07C7">
            <w:pPr>
              <w:jc w:val="both"/>
              <w:rPr>
                <w:lang w:val="fi-FI"/>
              </w:rPr>
            </w:pPr>
            <w:r>
              <w:rPr>
                <w:lang w:val="fi-FI"/>
              </w:rPr>
              <w:t>5</w:t>
            </w:r>
          </w:p>
        </w:tc>
        <w:tc>
          <w:tcPr>
            <w:tcW w:w="3785" w:type="dxa"/>
            <w:vMerge/>
          </w:tcPr>
          <w:p w14:paraId="3BA8B09C" w14:textId="77777777" w:rsidR="000A3AFB" w:rsidRPr="00C638BE" w:rsidRDefault="000A3AFB" w:rsidP="00C638BE">
            <w:pPr>
              <w:rPr>
                <w:i/>
                <w:iCs/>
                <w:lang w:val="fi-FI"/>
              </w:rPr>
            </w:pPr>
          </w:p>
        </w:tc>
      </w:tr>
      <w:tr w:rsidR="000A3AFB" w:rsidRPr="00661127" w14:paraId="3E23DE15" w14:textId="77777777" w:rsidTr="200681CC">
        <w:trPr>
          <w:trHeight w:val="576"/>
        </w:trPr>
        <w:tc>
          <w:tcPr>
            <w:tcW w:w="1065" w:type="dxa"/>
            <w:vMerge/>
          </w:tcPr>
          <w:p w14:paraId="395B00CD" w14:textId="77777777" w:rsidR="000A3AFB" w:rsidRDefault="000A3AFB" w:rsidP="003E07C7">
            <w:pPr>
              <w:jc w:val="both"/>
              <w:rPr>
                <w:lang w:val="fi-FI"/>
              </w:rPr>
            </w:pPr>
          </w:p>
        </w:tc>
        <w:tc>
          <w:tcPr>
            <w:tcW w:w="1281" w:type="dxa"/>
            <w:vMerge/>
          </w:tcPr>
          <w:p w14:paraId="733A7FE0" w14:textId="77777777" w:rsidR="000A3AFB" w:rsidRDefault="000A3AFB" w:rsidP="003E07C7">
            <w:pPr>
              <w:jc w:val="both"/>
              <w:rPr>
                <w:lang w:val="fi-FI"/>
              </w:rPr>
            </w:pPr>
          </w:p>
        </w:tc>
        <w:tc>
          <w:tcPr>
            <w:tcW w:w="2484" w:type="dxa"/>
            <w:vMerge/>
          </w:tcPr>
          <w:p w14:paraId="2648B88D" w14:textId="77777777" w:rsidR="000A3AFB" w:rsidRPr="000A3AFB" w:rsidRDefault="000A3AFB" w:rsidP="000A3AFB">
            <w:pPr>
              <w:pStyle w:val="Sraopastraipa"/>
              <w:ind w:left="360"/>
              <w:rPr>
                <w:lang w:val="fi-FI"/>
              </w:rPr>
            </w:pPr>
          </w:p>
        </w:tc>
        <w:tc>
          <w:tcPr>
            <w:tcW w:w="3313" w:type="dxa"/>
          </w:tcPr>
          <w:p w14:paraId="4EDCBC95" w14:textId="3236D642" w:rsidR="000A3AFB" w:rsidRPr="00D57996" w:rsidRDefault="00D57996" w:rsidP="00D57996">
            <w:pPr>
              <w:pStyle w:val="Sraopastraipa"/>
              <w:numPr>
                <w:ilvl w:val="2"/>
                <w:numId w:val="3"/>
              </w:numPr>
              <w:jc w:val="both"/>
              <w:rPr>
                <w:lang w:val="fi-FI"/>
              </w:rPr>
            </w:pPr>
            <w:r w:rsidRPr="00D57996">
              <w:rPr>
                <w:lang w:val="fi-FI"/>
              </w:rPr>
              <w:t>suplanuotas įtraukti dalyvių skaičius mažiau kaip 10</w:t>
            </w:r>
          </w:p>
        </w:tc>
        <w:tc>
          <w:tcPr>
            <w:tcW w:w="1248" w:type="dxa"/>
          </w:tcPr>
          <w:p w14:paraId="053B8549" w14:textId="4EB6E21C" w:rsidR="000A3AFB" w:rsidRDefault="00D57996" w:rsidP="003E07C7">
            <w:pPr>
              <w:jc w:val="both"/>
              <w:rPr>
                <w:lang w:val="fi-FI"/>
              </w:rPr>
            </w:pPr>
            <w:r>
              <w:rPr>
                <w:lang w:val="fi-FI"/>
              </w:rPr>
              <w:t>0</w:t>
            </w:r>
          </w:p>
        </w:tc>
        <w:tc>
          <w:tcPr>
            <w:tcW w:w="3785" w:type="dxa"/>
            <w:vMerge/>
          </w:tcPr>
          <w:p w14:paraId="5774FD3C" w14:textId="77777777" w:rsidR="000A3AFB" w:rsidRPr="00C638BE" w:rsidRDefault="000A3AFB" w:rsidP="00C638BE">
            <w:pPr>
              <w:rPr>
                <w:i/>
                <w:iCs/>
                <w:lang w:val="fi-FI"/>
              </w:rPr>
            </w:pPr>
          </w:p>
        </w:tc>
      </w:tr>
      <w:tr w:rsidR="00C638BE" w:rsidRPr="00B603CE" w14:paraId="060E7E1D" w14:textId="77777777" w:rsidTr="200681CC">
        <w:trPr>
          <w:trHeight w:val="228"/>
        </w:trPr>
        <w:tc>
          <w:tcPr>
            <w:tcW w:w="1065" w:type="dxa"/>
            <w:vMerge w:val="restart"/>
          </w:tcPr>
          <w:p w14:paraId="2435A112" w14:textId="66AF15B5" w:rsidR="00C638BE" w:rsidRPr="00D57996" w:rsidRDefault="00C638BE" w:rsidP="00D57996">
            <w:pPr>
              <w:pStyle w:val="Sraopastraipa"/>
              <w:numPr>
                <w:ilvl w:val="0"/>
                <w:numId w:val="2"/>
              </w:numPr>
              <w:jc w:val="both"/>
              <w:rPr>
                <w:lang w:val="fi-FI"/>
              </w:rPr>
            </w:pPr>
          </w:p>
        </w:tc>
        <w:tc>
          <w:tcPr>
            <w:tcW w:w="1281" w:type="dxa"/>
            <w:vMerge w:val="restart"/>
          </w:tcPr>
          <w:p w14:paraId="3870E929" w14:textId="5C9BF0BC" w:rsidR="00C638BE" w:rsidRDefault="00C638BE" w:rsidP="003E07C7">
            <w:pPr>
              <w:jc w:val="both"/>
              <w:rPr>
                <w:lang w:val="fi-FI"/>
              </w:rPr>
            </w:pPr>
            <w:r>
              <w:rPr>
                <w:lang w:val="fi-FI"/>
              </w:rPr>
              <w:t>Prioritetinis</w:t>
            </w:r>
          </w:p>
        </w:tc>
        <w:tc>
          <w:tcPr>
            <w:tcW w:w="2484" w:type="dxa"/>
            <w:vMerge w:val="restart"/>
          </w:tcPr>
          <w:p w14:paraId="127733D7" w14:textId="77777777" w:rsidR="00AB7236" w:rsidRDefault="00C638BE" w:rsidP="00D57996">
            <w:pPr>
              <w:pStyle w:val="Sraopastraipa"/>
              <w:numPr>
                <w:ilvl w:val="1"/>
                <w:numId w:val="3"/>
              </w:numPr>
              <w:rPr>
                <w:lang w:val="fi-FI"/>
              </w:rPr>
            </w:pPr>
            <w:r w:rsidRPr="00D57996">
              <w:rPr>
                <w:lang w:val="fi-FI"/>
              </w:rPr>
              <w:t>Pareiškėjo patirtis Įgyvendinant panašaus pobūdžio veiklas.</w:t>
            </w:r>
          </w:p>
          <w:p w14:paraId="5EAD9785" w14:textId="7390BB88" w:rsidR="00C638BE" w:rsidRPr="00AB7236" w:rsidRDefault="00AB7236" w:rsidP="00AB7236">
            <w:pPr>
              <w:ind w:left="360"/>
              <w:rPr>
                <w:lang w:val="fi-FI"/>
              </w:rPr>
            </w:pPr>
            <w:r w:rsidRPr="00AB7236">
              <w:rPr>
                <w:b/>
                <w:bCs/>
                <w:lang w:val="fi-FI"/>
              </w:rPr>
              <w:t>Skiriama iki 20 balų.</w:t>
            </w:r>
          </w:p>
        </w:tc>
        <w:tc>
          <w:tcPr>
            <w:tcW w:w="3313" w:type="dxa"/>
          </w:tcPr>
          <w:p w14:paraId="449AAA0D" w14:textId="25FFA920" w:rsidR="00C638BE" w:rsidRPr="00D57996" w:rsidRDefault="00C638BE" w:rsidP="00D57996">
            <w:pPr>
              <w:pStyle w:val="Sraopastraipa"/>
              <w:numPr>
                <w:ilvl w:val="2"/>
                <w:numId w:val="3"/>
              </w:numPr>
              <w:jc w:val="both"/>
              <w:rPr>
                <w:lang w:val="fi-FI"/>
              </w:rPr>
            </w:pPr>
            <w:r w:rsidRPr="00D57996">
              <w:rPr>
                <w:lang w:val="fi-FI"/>
              </w:rPr>
              <w:t>Iki 1 metų</w:t>
            </w:r>
          </w:p>
        </w:tc>
        <w:tc>
          <w:tcPr>
            <w:tcW w:w="1248" w:type="dxa"/>
          </w:tcPr>
          <w:p w14:paraId="7C7A7B4D" w14:textId="50E7A3A7" w:rsidR="00C638BE" w:rsidRDefault="00C638BE" w:rsidP="003E07C7">
            <w:pPr>
              <w:jc w:val="both"/>
              <w:rPr>
                <w:lang w:val="fi-FI"/>
              </w:rPr>
            </w:pPr>
            <w:r>
              <w:rPr>
                <w:lang w:val="fi-FI"/>
              </w:rPr>
              <w:t>5</w:t>
            </w:r>
          </w:p>
        </w:tc>
        <w:tc>
          <w:tcPr>
            <w:tcW w:w="3785" w:type="dxa"/>
            <w:vMerge w:val="restart"/>
          </w:tcPr>
          <w:p w14:paraId="01D93D3A" w14:textId="2A10BEDF" w:rsidR="00C638BE" w:rsidRDefault="00C638BE" w:rsidP="00C638BE">
            <w:pPr>
              <w:rPr>
                <w:lang w:val="fi-FI"/>
              </w:rPr>
            </w:pPr>
            <w:r w:rsidRPr="00C638BE">
              <w:rPr>
                <w:i/>
                <w:iCs/>
                <w:lang w:val="fi-FI"/>
              </w:rPr>
              <w:t>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mėnesių tikslumu arba nuorodas internete į organizacijos vykdomą arba projektinę veiklą</w:t>
            </w:r>
          </w:p>
        </w:tc>
      </w:tr>
      <w:tr w:rsidR="00C638BE" w14:paraId="7F3A4B86" w14:textId="77777777" w:rsidTr="200681CC">
        <w:trPr>
          <w:trHeight w:val="324"/>
        </w:trPr>
        <w:tc>
          <w:tcPr>
            <w:tcW w:w="1065" w:type="dxa"/>
            <w:vMerge/>
          </w:tcPr>
          <w:p w14:paraId="20470921" w14:textId="77777777" w:rsidR="00C638BE" w:rsidRDefault="00C638BE" w:rsidP="003E07C7">
            <w:pPr>
              <w:jc w:val="both"/>
              <w:rPr>
                <w:lang w:val="fi-FI"/>
              </w:rPr>
            </w:pPr>
          </w:p>
        </w:tc>
        <w:tc>
          <w:tcPr>
            <w:tcW w:w="1281" w:type="dxa"/>
            <w:vMerge/>
          </w:tcPr>
          <w:p w14:paraId="6035FA33" w14:textId="77777777" w:rsidR="00C638BE" w:rsidRDefault="00C638BE" w:rsidP="003E07C7">
            <w:pPr>
              <w:jc w:val="both"/>
              <w:rPr>
                <w:lang w:val="fi-FI"/>
              </w:rPr>
            </w:pPr>
          </w:p>
        </w:tc>
        <w:tc>
          <w:tcPr>
            <w:tcW w:w="2484" w:type="dxa"/>
            <w:vMerge/>
          </w:tcPr>
          <w:p w14:paraId="11CC4DBF" w14:textId="77777777" w:rsidR="00C638BE" w:rsidRPr="00C638BE" w:rsidRDefault="00C638BE" w:rsidP="00C638BE">
            <w:pPr>
              <w:rPr>
                <w:lang w:val="fi-FI"/>
              </w:rPr>
            </w:pPr>
          </w:p>
        </w:tc>
        <w:tc>
          <w:tcPr>
            <w:tcW w:w="3313" w:type="dxa"/>
          </w:tcPr>
          <w:p w14:paraId="65CF5C58" w14:textId="52ACE6D6" w:rsidR="00C638BE" w:rsidRDefault="00C638BE" w:rsidP="00D57996">
            <w:pPr>
              <w:pStyle w:val="Sraopastraipa"/>
              <w:numPr>
                <w:ilvl w:val="2"/>
                <w:numId w:val="3"/>
              </w:numPr>
              <w:jc w:val="both"/>
              <w:rPr>
                <w:lang w:val="fi-FI"/>
              </w:rPr>
            </w:pPr>
            <w:r>
              <w:rPr>
                <w:lang w:val="fi-FI"/>
              </w:rPr>
              <w:t>Nuo 1 iki 2 metų</w:t>
            </w:r>
          </w:p>
        </w:tc>
        <w:tc>
          <w:tcPr>
            <w:tcW w:w="1248" w:type="dxa"/>
          </w:tcPr>
          <w:p w14:paraId="5F169281" w14:textId="7CBF370E" w:rsidR="00C638BE" w:rsidRDefault="00843CE7" w:rsidP="003E07C7">
            <w:pPr>
              <w:jc w:val="both"/>
              <w:rPr>
                <w:lang w:val="fi-FI"/>
              </w:rPr>
            </w:pPr>
            <w:r>
              <w:rPr>
                <w:lang w:val="fi-FI"/>
              </w:rPr>
              <w:t>10</w:t>
            </w:r>
          </w:p>
        </w:tc>
        <w:tc>
          <w:tcPr>
            <w:tcW w:w="3785" w:type="dxa"/>
            <w:vMerge/>
          </w:tcPr>
          <w:p w14:paraId="7FFF4656" w14:textId="77777777" w:rsidR="00C638BE" w:rsidRDefault="00C638BE" w:rsidP="003E07C7">
            <w:pPr>
              <w:jc w:val="both"/>
              <w:rPr>
                <w:lang w:val="fi-FI"/>
              </w:rPr>
            </w:pPr>
          </w:p>
        </w:tc>
      </w:tr>
      <w:tr w:rsidR="00C638BE" w14:paraId="1BFBA305" w14:textId="77777777" w:rsidTr="200681CC">
        <w:trPr>
          <w:trHeight w:val="240"/>
        </w:trPr>
        <w:tc>
          <w:tcPr>
            <w:tcW w:w="1065" w:type="dxa"/>
            <w:vMerge/>
          </w:tcPr>
          <w:p w14:paraId="38A66578" w14:textId="77777777" w:rsidR="00C638BE" w:rsidRDefault="00C638BE" w:rsidP="003E07C7">
            <w:pPr>
              <w:jc w:val="both"/>
              <w:rPr>
                <w:lang w:val="fi-FI"/>
              </w:rPr>
            </w:pPr>
          </w:p>
        </w:tc>
        <w:tc>
          <w:tcPr>
            <w:tcW w:w="1281" w:type="dxa"/>
            <w:vMerge/>
          </w:tcPr>
          <w:p w14:paraId="628F6D68" w14:textId="77777777" w:rsidR="00C638BE" w:rsidRDefault="00C638BE" w:rsidP="003E07C7">
            <w:pPr>
              <w:jc w:val="both"/>
              <w:rPr>
                <w:lang w:val="fi-FI"/>
              </w:rPr>
            </w:pPr>
          </w:p>
        </w:tc>
        <w:tc>
          <w:tcPr>
            <w:tcW w:w="2484" w:type="dxa"/>
            <w:vMerge/>
          </w:tcPr>
          <w:p w14:paraId="33650D31" w14:textId="77777777" w:rsidR="00C638BE" w:rsidRPr="00C638BE" w:rsidRDefault="00C638BE" w:rsidP="00C638BE">
            <w:pPr>
              <w:rPr>
                <w:lang w:val="fi-FI"/>
              </w:rPr>
            </w:pPr>
          </w:p>
        </w:tc>
        <w:tc>
          <w:tcPr>
            <w:tcW w:w="3313" w:type="dxa"/>
          </w:tcPr>
          <w:p w14:paraId="46B7E58B" w14:textId="77777777" w:rsidR="00C638BE" w:rsidRDefault="00C638BE" w:rsidP="00D57996">
            <w:pPr>
              <w:pStyle w:val="Sraopastraipa"/>
              <w:numPr>
                <w:ilvl w:val="2"/>
                <w:numId w:val="3"/>
              </w:numPr>
              <w:jc w:val="both"/>
              <w:rPr>
                <w:lang w:val="fi-FI"/>
              </w:rPr>
            </w:pPr>
            <w:r>
              <w:rPr>
                <w:lang w:val="fi-FI"/>
              </w:rPr>
              <w:t>Nuo 2 metų ir daugiau</w:t>
            </w:r>
          </w:p>
        </w:tc>
        <w:tc>
          <w:tcPr>
            <w:tcW w:w="1248" w:type="dxa"/>
          </w:tcPr>
          <w:p w14:paraId="17EDF00C" w14:textId="194139D5" w:rsidR="00C638BE" w:rsidRDefault="00E90ACF" w:rsidP="003E07C7">
            <w:pPr>
              <w:jc w:val="both"/>
              <w:rPr>
                <w:lang w:val="fi-FI"/>
              </w:rPr>
            </w:pPr>
            <w:r>
              <w:rPr>
                <w:lang w:val="fi-FI"/>
              </w:rPr>
              <w:t>20</w:t>
            </w:r>
          </w:p>
        </w:tc>
        <w:tc>
          <w:tcPr>
            <w:tcW w:w="3785" w:type="dxa"/>
            <w:vMerge/>
          </w:tcPr>
          <w:p w14:paraId="1E1EBB14" w14:textId="77777777" w:rsidR="00C638BE" w:rsidRDefault="00C638BE" w:rsidP="003E07C7">
            <w:pPr>
              <w:jc w:val="both"/>
              <w:rPr>
                <w:lang w:val="fi-FI"/>
              </w:rPr>
            </w:pPr>
          </w:p>
        </w:tc>
      </w:tr>
      <w:tr w:rsidR="003168D8" w:rsidRPr="00B603CE" w14:paraId="39D9F9E6" w14:textId="77777777" w:rsidTr="200681CC">
        <w:trPr>
          <w:trHeight w:val="252"/>
        </w:trPr>
        <w:tc>
          <w:tcPr>
            <w:tcW w:w="1065" w:type="dxa"/>
            <w:vMerge w:val="restart"/>
          </w:tcPr>
          <w:p w14:paraId="7508E02C" w14:textId="7A03EC6C" w:rsidR="003168D8" w:rsidRPr="00D57996" w:rsidRDefault="003168D8" w:rsidP="00D57996">
            <w:pPr>
              <w:pStyle w:val="Sraopastraipa"/>
              <w:numPr>
                <w:ilvl w:val="0"/>
                <w:numId w:val="2"/>
              </w:numPr>
              <w:jc w:val="both"/>
              <w:rPr>
                <w:lang w:val="fi-FI"/>
              </w:rPr>
            </w:pPr>
          </w:p>
        </w:tc>
        <w:tc>
          <w:tcPr>
            <w:tcW w:w="1281" w:type="dxa"/>
            <w:vMerge w:val="restart"/>
          </w:tcPr>
          <w:p w14:paraId="708CED4F" w14:textId="69EBDE65" w:rsidR="003168D8" w:rsidRDefault="003168D8" w:rsidP="003168D8">
            <w:pPr>
              <w:jc w:val="both"/>
              <w:rPr>
                <w:lang w:val="fi-FI"/>
              </w:rPr>
            </w:pPr>
            <w:r w:rsidRPr="003E07C7">
              <w:rPr>
                <w:lang w:val="fi-FI"/>
              </w:rPr>
              <w:t>Prioritetinis</w:t>
            </w:r>
          </w:p>
        </w:tc>
        <w:tc>
          <w:tcPr>
            <w:tcW w:w="2484" w:type="dxa"/>
            <w:vMerge w:val="restart"/>
          </w:tcPr>
          <w:p w14:paraId="41842642" w14:textId="77777777" w:rsidR="00AB7236" w:rsidRPr="00AB7236" w:rsidRDefault="003168D8" w:rsidP="00D57996">
            <w:pPr>
              <w:pStyle w:val="Sraopastraipa"/>
              <w:numPr>
                <w:ilvl w:val="1"/>
                <w:numId w:val="3"/>
              </w:numPr>
              <w:rPr>
                <w:b/>
                <w:bCs/>
                <w:lang w:val="fi-FI"/>
              </w:rPr>
            </w:pPr>
            <w:r w:rsidRPr="00D57996">
              <w:rPr>
                <w:lang w:val="fi-FI"/>
              </w:rPr>
              <w:t>Projektu sprendžiama Kaišiadorių miesto vietos veiklos grupės strategijoje identifikuota problema.</w:t>
            </w:r>
          </w:p>
          <w:p w14:paraId="3EB0D5AE" w14:textId="05BC7890" w:rsidR="00A11521" w:rsidRPr="00AB7236" w:rsidRDefault="00AB7236" w:rsidP="00AB7236">
            <w:pPr>
              <w:ind w:left="360"/>
              <w:rPr>
                <w:b/>
                <w:bCs/>
                <w:lang w:val="fi-FI"/>
              </w:rPr>
            </w:pPr>
            <w:r w:rsidRPr="00AB7236">
              <w:rPr>
                <w:b/>
                <w:bCs/>
                <w:lang w:val="fi-FI"/>
              </w:rPr>
              <w:t>Skiriama iki 20 balų.</w:t>
            </w:r>
          </w:p>
          <w:p w14:paraId="6978F1FF" w14:textId="2B5C7A72" w:rsidR="003168D8" w:rsidRDefault="003168D8" w:rsidP="003168D8">
            <w:pPr>
              <w:rPr>
                <w:lang w:val="fi-FI"/>
              </w:rPr>
            </w:pPr>
          </w:p>
        </w:tc>
        <w:tc>
          <w:tcPr>
            <w:tcW w:w="3313" w:type="dxa"/>
          </w:tcPr>
          <w:p w14:paraId="5FE8BF0B" w14:textId="185BE972" w:rsidR="003168D8" w:rsidRPr="00D57996" w:rsidRDefault="003168D8" w:rsidP="00D57996">
            <w:pPr>
              <w:pStyle w:val="Sraopastraipa"/>
              <w:numPr>
                <w:ilvl w:val="2"/>
                <w:numId w:val="3"/>
              </w:numPr>
              <w:rPr>
                <w:lang w:val="fi-FI"/>
              </w:rPr>
            </w:pPr>
            <w:r w:rsidRPr="00D57996">
              <w:rPr>
                <w:lang w:val="fi-FI"/>
              </w:rPr>
              <w:t xml:space="preserve"> Projektu sprendžiama problema/-os nenurodyta ir/ar nepagrįsta arba nesusijusi su Strategijoje nurodytomis problemomis, kurias siekiama spręsti </w:t>
            </w:r>
          </w:p>
        </w:tc>
        <w:tc>
          <w:tcPr>
            <w:tcW w:w="1248" w:type="dxa"/>
          </w:tcPr>
          <w:p w14:paraId="7EF5E90D" w14:textId="63E3332E" w:rsidR="003168D8" w:rsidRDefault="003168D8" w:rsidP="003168D8">
            <w:pPr>
              <w:jc w:val="both"/>
              <w:rPr>
                <w:lang w:val="fi-FI"/>
              </w:rPr>
            </w:pPr>
            <w:r w:rsidRPr="00D4773F">
              <w:t>0</w:t>
            </w:r>
          </w:p>
        </w:tc>
        <w:tc>
          <w:tcPr>
            <w:tcW w:w="3785" w:type="dxa"/>
            <w:vMerge w:val="restart"/>
          </w:tcPr>
          <w:p w14:paraId="3AFA92AE" w14:textId="4BF80BFC" w:rsidR="003168D8" w:rsidRPr="00643318" w:rsidRDefault="00643318" w:rsidP="00643318">
            <w:pPr>
              <w:rPr>
                <w:i/>
                <w:iCs/>
                <w:lang w:val="fi-FI"/>
              </w:rPr>
            </w:pPr>
            <w:r w:rsidRPr="00643318">
              <w:rPr>
                <w:i/>
                <w:iCs/>
                <w:lang w:val="fi-FI"/>
              </w:rPr>
              <w:t>Pareiškėjas turi aiškiai nurodyti ir aprašyti, kokia problema/-os būtų sprendžiamos, aprašyti priežastis, lėmusias projekto įgyvendinimą ir aiškiai nurodyti, kokias ir kaip Strategijoje iškeltas problemas projektas spręs.</w:t>
            </w:r>
          </w:p>
        </w:tc>
      </w:tr>
      <w:tr w:rsidR="003168D8" w14:paraId="6D165E91" w14:textId="77777777" w:rsidTr="200681CC">
        <w:trPr>
          <w:trHeight w:val="408"/>
        </w:trPr>
        <w:tc>
          <w:tcPr>
            <w:tcW w:w="1065" w:type="dxa"/>
            <w:vMerge/>
          </w:tcPr>
          <w:p w14:paraId="6A93E006" w14:textId="77777777" w:rsidR="003168D8" w:rsidRDefault="003168D8" w:rsidP="003168D8">
            <w:pPr>
              <w:jc w:val="both"/>
              <w:rPr>
                <w:lang w:val="fi-FI"/>
              </w:rPr>
            </w:pPr>
          </w:p>
        </w:tc>
        <w:tc>
          <w:tcPr>
            <w:tcW w:w="1281" w:type="dxa"/>
            <w:vMerge/>
          </w:tcPr>
          <w:p w14:paraId="4606434F" w14:textId="77777777" w:rsidR="003168D8" w:rsidRPr="003E07C7" w:rsidRDefault="003168D8" w:rsidP="003168D8">
            <w:pPr>
              <w:jc w:val="both"/>
              <w:rPr>
                <w:lang w:val="fi-FI"/>
              </w:rPr>
            </w:pPr>
          </w:p>
        </w:tc>
        <w:tc>
          <w:tcPr>
            <w:tcW w:w="2484" w:type="dxa"/>
            <w:vMerge/>
          </w:tcPr>
          <w:p w14:paraId="79511493" w14:textId="77777777" w:rsidR="003168D8" w:rsidRPr="00C638BE" w:rsidRDefault="003168D8" w:rsidP="003168D8">
            <w:pPr>
              <w:rPr>
                <w:lang w:val="fi-FI"/>
              </w:rPr>
            </w:pPr>
          </w:p>
        </w:tc>
        <w:tc>
          <w:tcPr>
            <w:tcW w:w="3313" w:type="dxa"/>
          </w:tcPr>
          <w:p w14:paraId="368F344E" w14:textId="5BDB2787" w:rsidR="003168D8" w:rsidRPr="00D57996" w:rsidRDefault="003168D8" w:rsidP="00D57996">
            <w:pPr>
              <w:pStyle w:val="Sraopastraipa"/>
              <w:numPr>
                <w:ilvl w:val="2"/>
                <w:numId w:val="3"/>
              </w:numPr>
              <w:rPr>
                <w:lang w:val="fi-FI"/>
              </w:rPr>
            </w:pPr>
            <w:r w:rsidRPr="00D57996">
              <w:rPr>
                <w:lang w:val="fi-FI"/>
              </w:rPr>
              <w:t xml:space="preserve"> Projektu sprendžiama problema/-os susijusi su Strategijoje nurodytomis problemomis, kurias siekiama spręsti</w:t>
            </w:r>
          </w:p>
        </w:tc>
        <w:tc>
          <w:tcPr>
            <w:tcW w:w="1248" w:type="dxa"/>
          </w:tcPr>
          <w:p w14:paraId="2ED65334" w14:textId="1E19B665" w:rsidR="003168D8" w:rsidRDefault="00843CE7" w:rsidP="003168D8">
            <w:pPr>
              <w:jc w:val="both"/>
              <w:rPr>
                <w:lang w:val="fi-FI"/>
              </w:rPr>
            </w:pPr>
            <w:r>
              <w:rPr>
                <w:lang w:val="fi-FI"/>
              </w:rPr>
              <w:t>10</w:t>
            </w:r>
          </w:p>
        </w:tc>
        <w:tc>
          <w:tcPr>
            <w:tcW w:w="3785" w:type="dxa"/>
            <w:vMerge/>
          </w:tcPr>
          <w:p w14:paraId="6F42B493" w14:textId="77777777" w:rsidR="003168D8" w:rsidRDefault="003168D8" w:rsidP="003168D8">
            <w:pPr>
              <w:jc w:val="both"/>
              <w:rPr>
                <w:lang w:val="fi-FI"/>
              </w:rPr>
            </w:pPr>
          </w:p>
        </w:tc>
      </w:tr>
      <w:tr w:rsidR="003168D8" w14:paraId="35E0EA1E" w14:textId="77777777" w:rsidTr="200681CC">
        <w:trPr>
          <w:trHeight w:val="456"/>
        </w:trPr>
        <w:tc>
          <w:tcPr>
            <w:tcW w:w="1065" w:type="dxa"/>
            <w:vMerge/>
          </w:tcPr>
          <w:p w14:paraId="42870FFD" w14:textId="77777777" w:rsidR="003168D8" w:rsidRDefault="003168D8" w:rsidP="003168D8">
            <w:pPr>
              <w:jc w:val="both"/>
              <w:rPr>
                <w:lang w:val="fi-FI"/>
              </w:rPr>
            </w:pPr>
          </w:p>
        </w:tc>
        <w:tc>
          <w:tcPr>
            <w:tcW w:w="1281" w:type="dxa"/>
            <w:vMerge/>
          </w:tcPr>
          <w:p w14:paraId="527D45BC" w14:textId="77777777" w:rsidR="003168D8" w:rsidRPr="003E07C7" w:rsidRDefault="003168D8" w:rsidP="003168D8">
            <w:pPr>
              <w:jc w:val="both"/>
              <w:rPr>
                <w:lang w:val="fi-FI"/>
              </w:rPr>
            </w:pPr>
          </w:p>
        </w:tc>
        <w:tc>
          <w:tcPr>
            <w:tcW w:w="2484" w:type="dxa"/>
            <w:vMerge/>
          </w:tcPr>
          <w:p w14:paraId="2AE91B8F" w14:textId="77777777" w:rsidR="003168D8" w:rsidRPr="00C638BE" w:rsidRDefault="003168D8" w:rsidP="003168D8">
            <w:pPr>
              <w:rPr>
                <w:lang w:val="fi-FI"/>
              </w:rPr>
            </w:pPr>
          </w:p>
        </w:tc>
        <w:tc>
          <w:tcPr>
            <w:tcW w:w="3313" w:type="dxa"/>
          </w:tcPr>
          <w:p w14:paraId="4BD303C2" w14:textId="0F6DC115" w:rsidR="003168D8" w:rsidRPr="00D57996" w:rsidRDefault="003168D8" w:rsidP="00D57996">
            <w:pPr>
              <w:pStyle w:val="Sraopastraipa"/>
              <w:numPr>
                <w:ilvl w:val="2"/>
                <w:numId w:val="3"/>
              </w:numPr>
              <w:rPr>
                <w:lang w:val="fi-FI"/>
              </w:rPr>
            </w:pPr>
            <w:r w:rsidRPr="00D57996">
              <w:rPr>
                <w:lang w:val="fi-FI"/>
              </w:rPr>
              <w:t xml:space="preserve"> Projektu sprendžiama problema/-os susijusi su bent viena Strategijoje nurodyta problema, kurias siekiama </w:t>
            </w:r>
            <w:r w:rsidRPr="00D57996">
              <w:rPr>
                <w:lang w:val="fi-FI"/>
              </w:rPr>
              <w:lastRenderedPageBreak/>
              <w:t>spręsti, aiškiai aprašytos ir nurodytos priežastys, lėmusios projekto įgyvendinimą</w:t>
            </w:r>
          </w:p>
        </w:tc>
        <w:tc>
          <w:tcPr>
            <w:tcW w:w="1248" w:type="dxa"/>
          </w:tcPr>
          <w:p w14:paraId="7943F5E6" w14:textId="74CDDAC3" w:rsidR="003168D8" w:rsidRDefault="00843CE7" w:rsidP="003168D8">
            <w:pPr>
              <w:jc w:val="both"/>
              <w:rPr>
                <w:lang w:val="fi-FI"/>
              </w:rPr>
            </w:pPr>
            <w:r>
              <w:rPr>
                <w:lang w:val="fi-FI"/>
              </w:rPr>
              <w:lastRenderedPageBreak/>
              <w:t>20</w:t>
            </w:r>
          </w:p>
        </w:tc>
        <w:tc>
          <w:tcPr>
            <w:tcW w:w="3785" w:type="dxa"/>
            <w:vMerge/>
          </w:tcPr>
          <w:p w14:paraId="3F3D833F" w14:textId="77777777" w:rsidR="003168D8" w:rsidRDefault="003168D8" w:rsidP="003168D8">
            <w:pPr>
              <w:jc w:val="both"/>
              <w:rPr>
                <w:lang w:val="fi-FI"/>
              </w:rPr>
            </w:pPr>
          </w:p>
        </w:tc>
      </w:tr>
      <w:tr w:rsidR="006C0F4D" w:rsidRPr="00B603CE" w14:paraId="7F0FCAB2" w14:textId="77777777" w:rsidTr="200681CC">
        <w:trPr>
          <w:trHeight w:val="312"/>
        </w:trPr>
        <w:tc>
          <w:tcPr>
            <w:tcW w:w="1065" w:type="dxa"/>
            <w:vMerge w:val="restart"/>
          </w:tcPr>
          <w:p w14:paraId="7A54BA7A" w14:textId="109A5282" w:rsidR="006C0F4D" w:rsidRPr="00D57996" w:rsidRDefault="006C0F4D" w:rsidP="00D57996">
            <w:pPr>
              <w:pStyle w:val="Sraopastraipa"/>
              <w:numPr>
                <w:ilvl w:val="0"/>
                <w:numId w:val="2"/>
              </w:numPr>
              <w:jc w:val="both"/>
              <w:rPr>
                <w:lang w:val="fi-FI"/>
              </w:rPr>
            </w:pPr>
          </w:p>
        </w:tc>
        <w:tc>
          <w:tcPr>
            <w:tcW w:w="1281" w:type="dxa"/>
            <w:vMerge w:val="restart"/>
          </w:tcPr>
          <w:p w14:paraId="1F82D6EE" w14:textId="6F38010B" w:rsidR="006C0F4D" w:rsidRDefault="006C0F4D" w:rsidP="006C0F4D">
            <w:pPr>
              <w:jc w:val="both"/>
              <w:rPr>
                <w:lang w:val="fi-FI"/>
              </w:rPr>
            </w:pPr>
            <w:r w:rsidRPr="003E07C7">
              <w:rPr>
                <w:lang w:val="fi-FI"/>
              </w:rPr>
              <w:t>Prioritetinis</w:t>
            </w:r>
          </w:p>
        </w:tc>
        <w:tc>
          <w:tcPr>
            <w:tcW w:w="2484" w:type="dxa"/>
            <w:vMerge w:val="restart"/>
          </w:tcPr>
          <w:p w14:paraId="6B0CE715" w14:textId="0A6A4D34" w:rsidR="00A11521" w:rsidRDefault="006C0F4D" w:rsidP="00D57996">
            <w:pPr>
              <w:pStyle w:val="Sraopastraipa"/>
              <w:numPr>
                <w:ilvl w:val="1"/>
                <w:numId w:val="3"/>
              </w:numPr>
            </w:pPr>
            <w:proofErr w:type="spellStart"/>
            <w:r>
              <w:t>Projektas</w:t>
            </w:r>
            <w:proofErr w:type="spellEnd"/>
            <w:r>
              <w:t xml:space="preserve"> </w:t>
            </w:r>
            <w:proofErr w:type="spellStart"/>
            <w:r>
              <w:t>įgyvendinamas</w:t>
            </w:r>
            <w:proofErr w:type="spellEnd"/>
            <w:r>
              <w:t xml:space="preserve"> </w:t>
            </w:r>
            <w:proofErr w:type="spellStart"/>
            <w:r>
              <w:t>su</w:t>
            </w:r>
            <w:proofErr w:type="spellEnd"/>
            <w:r>
              <w:t xml:space="preserve"> </w:t>
            </w:r>
            <w:proofErr w:type="spellStart"/>
            <w:r>
              <w:t>socialiniais</w:t>
            </w:r>
            <w:proofErr w:type="spellEnd"/>
            <w:r>
              <w:t xml:space="preserve"> </w:t>
            </w:r>
            <w:proofErr w:type="spellStart"/>
            <w:r>
              <w:t>partneriais</w:t>
            </w:r>
            <w:proofErr w:type="spellEnd"/>
            <w:r>
              <w:t xml:space="preserve"> </w:t>
            </w:r>
            <w:proofErr w:type="spellStart"/>
            <w:r>
              <w:t>ar</w:t>
            </w:r>
            <w:proofErr w:type="spellEnd"/>
            <w:r>
              <w:t xml:space="preserve"> NVO</w:t>
            </w:r>
            <w:r w:rsidR="00A11521">
              <w:t xml:space="preserve">. </w:t>
            </w:r>
          </w:p>
          <w:p w14:paraId="1A1FA18F" w14:textId="165D16CE" w:rsidR="00AB7236" w:rsidRPr="00AB7236" w:rsidRDefault="00AB7236" w:rsidP="00AB7236">
            <w:pPr>
              <w:rPr>
                <w:b/>
                <w:bCs/>
              </w:rPr>
            </w:pPr>
            <w:r>
              <w:rPr>
                <w:b/>
                <w:bCs/>
              </w:rPr>
              <w:t xml:space="preserve"> </w:t>
            </w:r>
            <w:proofErr w:type="spellStart"/>
            <w:r w:rsidRPr="00AB7236">
              <w:rPr>
                <w:b/>
                <w:bCs/>
              </w:rPr>
              <w:t>Skiriama</w:t>
            </w:r>
            <w:proofErr w:type="spellEnd"/>
            <w:r w:rsidRPr="00AB7236">
              <w:rPr>
                <w:b/>
                <w:bCs/>
              </w:rPr>
              <w:t xml:space="preserve"> </w:t>
            </w:r>
            <w:proofErr w:type="spellStart"/>
            <w:r w:rsidRPr="00AB7236">
              <w:rPr>
                <w:b/>
                <w:bCs/>
              </w:rPr>
              <w:t>iki</w:t>
            </w:r>
            <w:proofErr w:type="spellEnd"/>
            <w:r w:rsidRPr="00AB7236">
              <w:rPr>
                <w:b/>
                <w:bCs/>
              </w:rPr>
              <w:t xml:space="preserve"> 20 </w:t>
            </w:r>
            <w:proofErr w:type="spellStart"/>
            <w:r w:rsidRPr="00AB7236">
              <w:rPr>
                <w:b/>
                <w:bCs/>
              </w:rPr>
              <w:t>balų</w:t>
            </w:r>
            <w:proofErr w:type="spellEnd"/>
            <w:r w:rsidRPr="00AB7236">
              <w:rPr>
                <w:b/>
                <w:bCs/>
              </w:rPr>
              <w:t>.</w:t>
            </w:r>
          </w:p>
          <w:p w14:paraId="797C1EA2" w14:textId="15D236FE" w:rsidR="00A11521" w:rsidRPr="006C0F4D" w:rsidRDefault="00A11521" w:rsidP="006C0F4D"/>
        </w:tc>
        <w:tc>
          <w:tcPr>
            <w:tcW w:w="3313" w:type="dxa"/>
          </w:tcPr>
          <w:p w14:paraId="29B01335" w14:textId="53A4AA7F" w:rsidR="006C0F4D" w:rsidRPr="006C0F4D" w:rsidRDefault="006C0F4D" w:rsidP="00D57996">
            <w:pPr>
              <w:pStyle w:val="Sraopastraipa"/>
              <w:numPr>
                <w:ilvl w:val="2"/>
                <w:numId w:val="3"/>
              </w:numPr>
            </w:pPr>
            <w:proofErr w:type="spellStart"/>
            <w:r w:rsidRPr="00086867">
              <w:t>Projektas</w:t>
            </w:r>
            <w:proofErr w:type="spellEnd"/>
            <w:r w:rsidRPr="00086867">
              <w:t xml:space="preserve"> </w:t>
            </w:r>
            <w:proofErr w:type="spellStart"/>
            <w:r w:rsidRPr="00086867">
              <w:t>įgyvendinamas</w:t>
            </w:r>
            <w:proofErr w:type="spellEnd"/>
            <w:r w:rsidRPr="00086867">
              <w:t xml:space="preserve"> be </w:t>
            </w:r>
            <w:proofErr w:type="spellStart"/>
            <w:r w:rsidRPr="00086867">
              <w:t>partnerių</w:t>
            </w:r>
            <w:proofErr w:type="spellEnd"/>
            <w:r w:rsidRPr="00086867">
              <w:t xml:space="preserve">, </w:t>
            </w:r>
            <w:proofErr w:type="spellStart"/>
            <w:r w:rsidRPr="00086867">
              <w:t>arba</w:t>
            </w:r>
            <w:proofErr w:type="spellEnd"/>
            <w:r w:rsidRPr="00086867">
              <w:t xml:space="preserve"> </w:t>
            </w:r>
            <w:proofErr w:type="spellStart"/>
            <w:r w:rsidRPr="00086867">
              <w:t>su</w:t>
            </w:r>
            <w:proofErr w:type="spellEnd"/>
            <w:r w:rsidRPr="00086867">
              <w:t xml:space="preserve"> </w:t>
            </w:r>
            <w:proofErr w:type="spellStart"/>
            <w:r w:rsidRPr="00086867">
              <w:t>partneriu</w:t>
            </w:r>
            <w:proofErr w:type="spellEnd"/>
            <w:r w:rsidRPr="00086867">
              <w:t>/-</w:t>
            </w:r>
            <w:proofErr w:type="spellStart"/>
            <w:r w:rsidRPr="00086867">
              <w:t>iais</w:t>
            </w:r>
            <w:proofErr w:type="spellEnd"/>
            <w:r w:rsidRPr="00086867">
              <w:t xml:space="preserve">, </w:t>
            </w:r>
            <w:proofErr w:type="spellStart"/>
            <w:r w:rsidRPr="00086867">
              <w:t>kurie</w:t>
            </w:r>
            <w:proofErr w:type="spellEnd"/>
            <w:r w:rsidRPr="00086867">
              <w:t xml:space="preserve"> </w:t>
            </w:r>
            <w:proofErr w:type="spellStart"/>
            <w:r w:rsidRPr="00086867">
              <w:t>nėra</w:t>
            </w:r>
            <w:proofErr w:type="spellEnd"/>
            <w:r w:rsidRPr="00086867">
              <w:t xml:space="preserve"> </w:t>
            </w:r>
            <w:proofErr w:type="spellStart"/>
            <w:r w:rsidRPr="00086867">
              <w:t>socialiniai</w:t>
            </w:r>
            <w:proofErr w:type="spellEnd"/>
            <w:r w:rsidRPr="00086867">
              <w:t xml:space="preserve"> </w:t>
            </w:r>
            <w:proofErr w:type="spellStart"/>
            <w:r w:rsidRPr="00086867">
              <w:t>partneriai</w:t>
            </w:r>
            <w:proofErr w:type="spellEnd"/>
            <w:r w:rsidRPr="00086867">
              <w:t xml:space="preserve"> </w:t>
            </w:r>
            <w:proofErr w:type="spellStart"/>
            <w:r w:rsidRPr="00086867">
              <w:t>ir</w:t>
            </w:r>
            <w:proofErr w:type="spellEnd"/>
            <w:r w:rsidRPr="00086867">
              <w:t>/</w:t>
            </w:r>
            <w:proofErr w:type="spellStart"/>
            <w:r w:rsidRPr="00086867">
              <w:t>ar</w:t>
            </w:r>
            <w:proofErr w:type="spellEnd"/>
            <w:r w:rsidRPr="00086867">
              <w:t xml:space="preserve"> NVO</w:t>
            </w:r>
          </w:p>
        </w:tc>
        <w:tc>
          <w:tcPr>
            <w:tcW w:w="1248" w:type="dxa"/>
          </w:tcPr>
          <w:p w14:paraId="62DD9086" w14:textId="6044D97E" w:rsidR="006C0F4D" w:rsidRPr="006C0F4D" w:rsidRDefault="00AB0C59" w:rsidP="006C0F4D">
            <w:pPr>
              <w:jc w:val="both"/>
            </w:pPr>
            <w:r>
              <w:t>0</w:t>
            </w:r>
          </w:p>
        </w:tc>
        <w:tc>
          <w:tcPr>
            <w:tcW w:w="3785" w:type="dxa"/>
            <w:vMerge w:val="restart"/>
          </w:tcPr>
          <w:p w14:paraId="68FE4E54" w14:textId="12C18D68" w:rsidR="006C0F4D" w:rsidRPr="00B603CE" w:rsidRDefault="00B603CE" w:rsidP="006C0F4D">
            <w:pPr>
              <w:rPr>
                <w:i/>
                <w:iCs/>
                <w:lang w:val="fi-FI"/>
              </w:rPr>
            </w:pPr>
            <w:proofErr w:type="spellStart"/>
            <w:r w:rsidRPr="00B603CE">
              <w:rPr>
                <w:i/>
                <w:iCs/>
              </w:rPr>
              <w:t>Pareiškėjas</w:t>
            </w:r>
            <w:proofErr w:type="spellEnd"/>
            <w:r w:rsidRPr="00B603CE">
              <w:rPr>
                <w:i/>
                <w:iCs/>
              </w:rPr>
              <w:t xml:space="preserve"> PĮP </w:t>
            </w:r>
            <w:proofErr w:type="spellStart"/>
            <w:r w:rsidRPr="00B603CE">
              <w:rPr>
                <w:i/>
                <w:iCs/>
              </w:rPr>
              <w:t>nurodo</w:t>
            </w:r>
            <w:proofErr w:type="spellEnd"/>
            <w:r w:rsidRPr="00B603CE">
              <w:rPr>
                <w:i/>
                <w:iCs/>
              </w:rPr>
              <w:t xml:space="preserve"> </w:t>
            </w:r>
            <w:proofErr w:type="spellStart"/>
            <w:r w:rsidRPr="00B603CE">
              <w:rPr>
                <w:i/>
                <w:iCs/>
              </w:rPr>
              <w:t>partnerius</w:t>
            </w:r>
            <w:proofErr w:type="spellEnd"/>
            <w:r w:rsidRPr="00B603CE">
              <w:rPr>
                <w:i/>
                <w:iCs/>
              </w:rPr>
              <w:t xml:space="preserve"> </w:t>
            </w:r>
            <w:proofErr w:type="spellStart"/>
            <w:r w:rsidRPr="00B603CE">
              <w:rPr>
                <w:i/>
                <w:iCs/>
              </w:rPr>
              <w:t>ir</w:t>
            </w:r>
            <w:proofErr w:type="spellEnd"/>
            <w:r w:rsidRPr="00B603CE">
              <w:rPr>
                <w:i/>
                <w:iCs/>
              </w:rPr>
              <w:t xml:space="preserve"> </w:t>
            </w:r>
            <w:proofErr w:type="spellStart"/>
            <w:r w:rsidRPr="00B603CE">
              <w:rPr>
                <w:i/>
                <w:iCs/>
              </w:rPr>
              <w:t>aprašo</w:t>
            </w:r>
            <w:proofErr w:type="spellEnd"/>
            <w:r w:rsidRPr="00B603CE">
              <w:rPr>
                <w:i/>
                <w:iCs/>
              </w:rPr>
              <w:t xml:space="preserve"> </w:t>
            </w:r>
            <w:proofErr w:type="spellStart"/>
            <w:r w:rsidRPr="00B603CE">
              <w:rPr>
                <w:i/>
                <w:iCs/>
              </w:rPr>
              <w:t>jų</w:t>
            </w:r>
            <w:proofErr w:type="spellEnd"/>
            <w:r w:rsidRPr="00B603CE">
              <w:rPr>
                <w:i/>
                <w:iCs/>
              </w:rPr>
              <w:t xml:space="preserve"> </w:t>
            </w:r>
            <w:proofErr w:type="spellStart"/>
            <w:r w:rsidRPr="00B603CE">
              <w:rPr>
                <w:i/>
                <w:iCs/>
              </w:rPr>
              <w:t>pasirinkimo</w:t>
            </w:r>
            <w:proofErr w:type="spellEnd"/>
            <w:r w:rsidRPr="00B603CE">
              <w:rPr>
                <w:i/>
                <w:iCs/>
              </w:rPr>
              <w:t xml:space="preserve"> </w:t>
            </w:r>
            <w:proofErr w:type="spellStart"/>
            <w:r w:rsidRPr="00B603CE">
              <w:rPr>
                <w:i/>
                <w:iCs/>
              </w:rPr>
              <w:t>priežastis</w:t>
            </w:r>
            <w:proofErr w:type="spellEnd"/>
            <w:r w:rsidRPr="00B603CE">
              <w:rPr>
                <w:i/>
                <w:iCs/>
              </w:rPr>
              <w:t xml:space="preserve">. </w:t>
            </w:r>
            <w:r w:rsidRPr="00B603CE">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6C0F4D" w:rsidRPr="006C0F4D" w14:paraId="1482A8AB" w14:textId="77777777" w:rsidTr="200681CC">
        <w:trPr>
          <w:trHeight w:val="312"/>
        </w:trPr>
        <w:tc>
          <w:tcPr>
            <w:tcW w:w="1065" w:type="dxa"/>
            <w:vMerge/>
          </w:tcPr>
          <w:p w14:paraId="1CB782DD" w14:textId="77777777" w:rsidR="006C0F4D" w:rsidRPr="00B603CE" w:rsidRDefault="006C0F4D" w:rsidP="006C0F4D">
            <w:pPr>
              <w:jc w:val="both"/>
              <w:rPr>
                <w:lang w:val="fi-FI"/>
              </w:rPr>
            </w:pPr>
          </w:p>
        </w:tc>
        <w:tc>
          <w:tcPr>
            <w:tcW w:w="1281" w:type="dxa"/>
            <w:vMerge/>
          </w:tcPr>
          <w:p w14:paraId="472426E3" w14:textId="77777777" w:rsidR="006C0F4D" w:rsidRPr="00B603CE" w:rsidRDefault="006C0F4D" w:rsidP="006C0F4D">
            <w:pPr>
              <w:jc w:val="both"/>
              <w:rPr>
                <w:lang w:val="fi-FI"/>
              </w:rPr>
            </w:pPr>
          </w:p>
        </w:tc>
        <w:tc>
          <w:tcPr>
            <w:tcW w:w="2484" w:type="dxa"/>
            <w:vMerge/>
          </w:tcPr>
          <w:p w14:paraId="50F49AB2" w14:textId="77777777" w:rsidR="006C0F4D" w:rsidRPr="00B603CE" w:rsidRDefault="006C0F4D" w:rsidP="006C0F4D">
            <w:pPr>
              <w:rPr>
                <w:lang w:val="fi-FI"/>
              </w:rPr>
            </w:pPr>
          </w:p>
        </w:tc>
        <w:tc>
          <w:tcPr>
            <w:tcW w:w="3313" w:type="dxa"/>
          </w:tcPr>
          <w:p w14:paraId="52DF7C66" w14:textId="3AF26D2F" w:rsidR="006C0F4D" w:rsidRPr="006C0F4D" w:rsidRDefault="006C0F4D" w:rsidP="00D57996">
            <w:pPr>
              <w:pStyle w:val="Sraopastraipa"/>
              <w:numPr>
                <w:ilvl w:val="2"/>
                <w:numId w:val="3"/>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rsidR="00AB0C59">
              <w:t xml:space="preserve"> 1</w:t>
            </w:r>
            <w:r w:rsidRPr="00086867">
              <w:t xml:space="preserve"> </w:t>
            </w:r>
            <w:proofErr w:type="spellStart"/>
            <w:r w:rsidRPr="00086867">
              <w:t>partneriu</w:t>
            </w:r>
            <w:proofErr w:type="spellEnd"/>
            <w:r w:rsidRPr="00086867">
              <w:t xml:space="preserve">, </w:t>
            </w:r>
            <w:proofErr w:type="spellStart"/>
            <w:r w:rsidRPr="00086867">
              <w:t>kuri</w:t>
            </w:r>
            <w:r w:rsidR="00AB0C59">
              <w:t>s</w:t>
            </w:r>
            <w:proofErr w:type="spellEnd"/>
            <w:r w:rsidRPr="00086867">
              <w:t xml:space="preserve"> </w:t>
            </w:r>
            <w:proofErr w:type="spellStart"/>
            <w:r w:rsidRPr="00086867">
              <w:t>yra</w:t>
            </w:r>
            <w:proofErr w:type="spellEnd"/>
            <w:r w:rsidRPr="00086867">
              <w:t xml:space="preserve"> </w:t>
            </w:r>
            <w:proofErr w:type="spellStart"/>
            <w:r w:rsidRPr="00086867">
              <w:t>socialini</w:t>
            </w:r>
            <w:r w:rsidR="00AB0C59">
              <w:t>s</w:t>
            </w:r>
            <w:proofErr w:type="spellEnd"/>
            <w:r w:rsidR="00AB0C59">
              <w:t xml:space="preserve"> </w:t>
            </w:r>
            <w:proofErr w:type="spellStart"/>
            <w:r w:rsidRPr="00086867">
              <w:t>partneri</w:t>
            </w:r>
            <w:r w:rsidR="00AB0C59">
              <w:t>s</w:t>
            </w:r>
            <w:proofErr w:type="spellEnd"/>
            <w:r w:rsidRPr="00086867">
              <w:t xml:space="preserve"> </w:t>
            </w:r>
            <w:proofErr w:type="spellStart"/>
            <w:r w:rsidRPr="00086867">
              <w:t>ar</w:t>
            </w:r>
            <w:proofErr w:type="spellEnd"/>
            <w:r w:rsidRPr="00086867">
              <w:t xml:space="preserve"> NVO</w:t>
            </w:r>
          </w:p>
        </w:tc>
        <w:tc>
          <w:tcPr>
            <w:tcW w:w="1248" w:type="dxa"/>
          </w:tcPr>
          <w:p w14:paraId="62B437CF" w14:textId="65328CB3" w:rsidR="006C0F4D" w:rsidRPr="006C0F4D" w:rsidRDefault="00736D29" w:rsidP="006C0F4D">
            <w:pPr>
              <w:jc w:val="both"/>
            </w:pPr>
            <w:r>
              <w:t>5</w:t>
            </w:r>
          </w:p>
        </w:tc>
        <w:tc>
          <w:tcPr>
            <w:tcW w:w="3785" w:type="dxa"/>
            <w:vMerge/>
          </w:tcPr>
          <w:p w14:paraId="36CDE979" w14:textId="77777777" w:rsidR="006C0F4D" w:rsidRPr="006C0F4D" w:rsidRDefault="006C0F4D" w:rsidP="006C0F4D">
            <w:pPr>
              <w:jc w:val="both"/>
            </w:pPr>
          </w:p>
        </w:tc>
      </w:tr>
      <w:tr w:rsidR="006C0F4D" w:rsidRPr="006C0F4D" w14:paraId="608D3835" w14:textId="77777777" w:rsidTr="200681CC">
        <w:trPr>
          <w:trHeight w:val="312"/>
        </w:trPr>
        <w:tc>
          <w:tcPr>
            <w:tcW w:w="1065" w:type="dxa"/>
            <w:vMerge/>
          </w:tcPr>
          <w:p w14:paraId="270163D5" w14:textId="77777777" w:rsidR="006C0F4D" w:rsidRDefault="006C0F4D" w:rsidP="006C0F4D">
            <w:pPr>
              <w:jc w:val="both"/>
              <w:rPr>
                <w:lang w:val="fi-FI"/>
              </w:rPr>
            </w:pPr>
          </w:p>
        </w:tc>
        <w:tc>
          <w:tcPr>
            <w:tcW w:w="1281" w:type="dxa"/>
            <w:vMerge/>
          </w:tcPr>
          <w:p w14:paraId="7B5FB193" w14:textId="77777777" w:rsidR="006C0F4D" w:rsidRPr="003E07C7" w:rsidRDefault="006C0F4D" w:rsidP="006C0F4D">
            <w:pPr>
              <w:jc w:val="both"/>
              <w:rPr>
                <w:lang w:val="fi-FI"/>
              </w:rPr>
            </w:pPr>
          </w:p>
        </w:tc>
        <w:tc>
          <w:tcPr>
            <w:tcW w:w="2484" w:type="dxa"/>
            <w:vMerge/>
          </w:tcPr>
          <w:p w14:paraId="212C5462" w14:textId="77777777" w:rsidR="006C0F4D" w:rsidRDefault="006C0F4D" w:rsidP="006C0F4D"/>
        </w:tc>
        <w:tc>
          <w:tcPr>
            <w:tcW w:w="3313" w:type="dxa"/>
          </w:tcPr>
          <w:p w14:paraId="3CADF05E" w14:textId="6EC28223" w:rsidR="006C0F4D" w:rsidRPr="006C0F4D" w:rsidRDefault="006C0F4D" w:rsidP="00D57996">
            <w:pPr>
              <w:pStyle w:val="Sraopastraipa"/>
              <w:numPr>
                <w:ilvl w:val="2"/>
                <w:numId w:val="3"/>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rsidRPr="00086867">
              <w:t xml:space="preserve"> </w:t>
            </w:r>
            <w:r w:rsidR="00AB0C59">
              <w:t>1</w:t>
            </w:r>
            <w:r w:rsidRPr="00086867">
              <w:t xml:space="preserve"> </w:t>
            </w:r>
            <w:proofErr w:type="spellStart"/>
            <w:r w:rsidRPr="00086867">
              <w:t>partneri</w:t>
            </w:r>
            <w:r w:rsidR="00AB0C59">
              <w:t>u</w:t>
            </w:r>
            <w:proofErr w:type="spellEnd"/>
            <w:r w:rsidRPr="00086867">
              <w:t xml:space="preserve">, </w:t>
            </w:r>
            <w:proofErr w:type="spellStart"/>
            <w:r w:rsidRPr="00086867">
              <w:t>kuri</w:t>
            </w:r>
            <w:r w:rsidR="00AB0C59">
              <w:t>s</w:t>
            </w:r>
            <w:proofErr w:type="spellEnd"/>
            <w:r w:rsidRPr="00086867">
              <w:t xml:space="preserve"> </w:t>
            </w:r>
            <w:proofErr w:type="spellStart"/>
            <w:r w:rsidRPr="00086867">
              <w:t>yra</w:t>
            </w:r>
            <w:proofErr w:type="spellEnd"/>
            <w:r w:rsidRPr="00086867">
              <w:t xml:space="preserve"> </w:t>
            </w:r>
            <w:proofErr w:type="spellStart"/>
            <w:r w:rsidRPr="00086867">
              <w:t>socialini</w:t>
            </w:r>
            <w:r w:rsidR="00AB0C59">
              <w:t>s</w:t>
            </w:r>
            <w:proofErr w:type="spellEnd"/>
            <w:r w:rsidRPr="00086867">
              <w:t xml:space="preserve"> </w:t>
            </w:r>
            <w:proofErr w:type="spellStart"/>
            <w:r w:rsidRPr="00086867">
              <w:t>partneri</w:t>
            </w:r>
            <w:r w:rsidR="00AB0C59">
              <w:t>s</w:t>
            </w:r>
            <w:proofErr w:type="spellEnd"/>
            <w:r w:rsidRPr="00086867">
              <w:t xml:space="preserve"> </w:t>
            </w:r>
            <w:proofErr w:type="spellStart"/>
            <w:r w:rsidRPr="00086867">
              <w:t>ar</w:t>
            </w:r>
            <w:proofErr w:type="spellEnd"/>
            <w:r w:rsidRPr="00086867">
              <w:t xml:space="preserve"> NVO </w:t>
            </w:r>
            <w:proofErr w:type="spellStart"/>
            <w:r w:rsidRPr="00086867">
              <w:t>ir</w:t>
            </w:r>
            <w:proofErr w:type="spellEnd"/>
            <w:r w:rsidRPr="00086867">
              <w:t xml:space="preserve"> </w:t>
            </w:r>
            <w:proofErr w:type="spellStart"/>
            <w:r w:rsidRPr="00086867">
              <w:t>aiškiai</w:t>
            </w:r>
            <w:proofErr w:type="spellEnd"/>
            <w:r w:rsidRPr="00086867">
              <w:t xml:space="preserve"> </w:t>
            </w:r>
            <w:proofErr w:type="spellStart"/>
            <w:r w:rsidRPr="00086867">
              <w:t>pagrįstas</w:t>
            </w:r>
            <w:proofErr w:type="spellEnd"/>
            <w:r w:rsidRPr="00086867">
              <w:t xml:space="preserve"> </w:t>
            </w:r>
            <w:proofErr w:type="spellStart"/>
            <w:r w:rsidRPr="00086867">
              <w:t>partneri</w:t>
            </w:r>
            <w:r w:rsidR="00AB0C59">
              <w:t>ų</w:t>
            </w:r>
            <w:proofErr w:type="spellEnd"/>
            <w:r w:rsidRPr="00086867">
              <w:t xml:space="preserve"> </w:t>
            </w:r>
            <w:proofErr w:type="spellStart"/>
            <w:r w:rsidRPr="00086867">
              <w:t>būtinumas</w:t>
            </w:r>
            <w:proofErr w:type="spellEnd"/>
            <w:r w:rsidRPr="00086867">
              <w:t xml:space="preserve"> </w:t>
            </w:r>
            <w:proofErr w:type="spellStart"/>
            <w:r w:rsidRPr="00086867">
              <w:t>projekte</w:t>
            </w:r>
            <w:proofErr w:type="spellEnd"/>
          </w:p>
        </w:tc>
        <w:tc>
          <w:tcPr>
            <w:tcW w:w="1248" w:type="dxa"/>
          </w:tcPr>
          <w:p w14:paraId="77EB2BE6" w14:textId="6525EB89" w:rsidR="006C0F4D" w:rsidRPr="006C0F4D" w:rsidRDefault="00E90ACF" w:rsidP="006C0F4D">
            <w:pPr>
              <w:jc w:val="both"/>
            </w:pPr>
            <w:r>
              <w:t>10</w:t>
            </w:r>
          </w:p>
        </w:tc>
        <w:tc>
          <w:tcPr>
            <w:tcW w:w="3785" w:type="dxa"/>
            <w:vMerge/>
          </w:tcPr>
          <w:p w14:paraId="14000A06" w14:textId="77777777" w:rsidR="006C0F4D" w:rsidRPr="006C0F4D" w:rsidRDefault="006C0F4D" w:rsidP="006C0F4D">
            <w:pPr>
              <w:jc w:val="both"/>
            </w:pPr>
          </w:p>
        </w:tc>
      </w:tr>
      <w:tr w:rsidR="006C0F4D" w:rsidRPr="006C0F4D" w14:paraId="296AFB8D" w14:textId="77777777" w:rsidTr="200681CC">
        <w:trPr>
          <w:trHeight w:val="156"/>
        </w:trPr>
        <w:tc>
          <w:tcPr>
            <w:tcW w:w="1065" w:type="dxa"/>
            <w:vMerge/>
          </w:tcPr>
          <w:p w14:paraId="7A64027A" w14:textId="77777777" w:rsidR="006C0F4D" w:rsidRPr="006C0F4D" w:rsidRDefault="006C0F4D" w:rsidP="006C0F4D">
            <w:pPr>
              <w:jc w:val="both"/>
            </w:pPr>
          </w:p>
        </w:tc>
        <w:tc>
          <w:tcPr>
            <w:tcW w:w="1281" w:type="dxa"/>
            <w:vMerge/>
          </w:tcPr>
          <w:p w14:paraId="69C00EBC" w14:textId="77777777" w:rsidR="006C0F4D" w:rsidRPr="006C0F4D" w:rsidRDefault="006C0F4D" w:rsidP="006C0F4D">
            <w:pPr>
              <w:jc w:val="both"/>
            </w:pPr>
          </w:p>
        </w:tc>
        <w:tc>
          <w:tcPr>
            <w:tcW w:w="2484" w:type="dxa"/>
            <w:vMerge/>
          </w:tcPr>
          <w:p w14:paraId="08022B6D" w14:textId="77777777" w:rsidR="006C0F4D" w:rsidRDefault="006C0F4D" w:rsidP="006C0F4D"/>
        </w:tc>
        <w:tc>
          <w:tcPr>
            <w:tcW w:w="3313" w:type="dxa"/>
          </w:tcPr>
          <w:p w14:paraId="5648A201" w14:textId="64D5EB11" w:rsidR="006C0F4D" w:rsidRPr="006C0F4D" w:rsidRDefault="006C0F4D" w:rsidP="00D57996">
            <w:pPr>
              <w:pStyle w:val="Sraopastraipa"/>
              <w:numPr>
                <w:ilvl w:val="2"/>
                <w:numId w:val="3"/>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rsidRPr="00086867">
              <w:t xml:space="preserve"> </w:t>
            </w:r>
            <w:r w:rsidR="00AB0C59">
              <w:t xml:space="preserve"> 2</w:t>
            </w:r>
            <w:r w:rsidRPr="00086867">
              <w:t xml:space="preserve"> </w:t>
            </w:r>
            <w:proofErr w:type="spellStart"/>
            <w:r w:rsidRPr="00086867">
              <w:t>partneri</w:t>
            </w:r>
            <w:r w:rsidR="00AB0C59">
              <w:t>ais</w:t>
            </w:r>
            <w:proofErr w:type="spellEnd"/>
            <w:r w:rsidRPr="00086867">
              <w:t xml:space="preserve">, </w:t>
            </w:r>
            <w:proofErr w:type="spellStart"/>
            <w:r w:rsidRPr="00086867">
              <w:t>kuri</w:t>
            </w:r>
            <w:r w:rsidR="00AB0C59">
              <w:t>e</w:t>
            </w:r>
            <w:proofErr w:type="spellEnd"/>
            <w:r w:rsidRPr="00086867">
              <w:t xml:space="preserve"> </w:t>
            </w:r>
            <w:proofErr w:type="spellStart"/>
            <w:r w:rsidRPr="00086867">
              <w:t>yra</w:t>
            </w:r>
            <w:proofErr w:type="spellEnd"/>
            <w:r w:rsidRPr="00086867">
              <w:t xml:space="preserve"> </w:t>
            </w:r>
            <w:proofErr w:type="spellStart"/>
            <w:r w:rsidRPr="00086867">
              <w:t>socialini</w:t>
            </w:r>
            <w:r w:rsidR="00AB0C59">
              <w:t>ai</w:t>
            </w:r>
            <w:proofErr w:type="spellEnd"/>
            <w:r w:rsidRPr="00086867">
              <w:t xml:space="preserve"> </w:t>
            </w:r>
            <w:proofErr w:type="spellStart"/>
            <w:r w:rsidRPr="00086867">
              <w:t>partneri</w:t>
            </w:r>
            <w:r w:rsidR="00AB0C59">
              <w:t>ai</w:t>
            </w:r>
            <w:proofErr w:type="spellEnd"/>
            <w:r w:rsidRPr="00086867">
              <w:t xml:space="preserve"> </w:t>
            </w:r>
            <w:proofErr w:type="spellStart"/>
            <w:r w:rsidRPr="00086867">
              <w:t>ar</w:t>
            </w:r>
            <w:proofErr w:type="spellEnd"/>
            <w:r w:rsidRPr="00086867">
              <w:t xml:space="preserve"> NVO </w:t>
            </w:r>
            <w:proofErr w:type="spellStart"/>
            <w:r w:rsidRPr="00086867">
              <w:t>ir</w:t>
            </w:r>
            <w:proofErr w:type="spellEnd"/>
            <w:r w:rsidRPr="00086867">
              <w:t xml:space="preserve"> </w:t>
            </w:r>
            <w:proofErr w:type="spellStart"/>
            <w:r w:rsidRPr="00086867">
              <w:t>aiškiai</w:t>
            </w:r>
            <w:proofErr w:type="spellEnd"/>
            <w:r w:rsidRPr="00086867">
              <w:t xml:space="preserve"> </w:t>
            </w:r>
            <w:proofErr w:type="spellStart"/>
            <w:r w:rsidRPr="00086867">
              <w:t>pagrįstas</w:t>
            </w:r>
            <w:proofErr w:type="spellEnd"/>
            <w:r w:rsidRPr="00086867">
              <w:t xml:space="preserve"> </w:t>
            </w:r>
            <w:proofErr w:type="spellStart"/>
            <w:r w:rsidRPr="00086867">
              <w:t>partnerio</w:t>
            </w:r>
            <w:proofErr w:type="spellEnd"/>
            <w:r w:rsidRPr="00086867">
              <w:t xml:space="preserve"> </w:t>
            </w:r>
            <w:proofErr w:type="spellStart"/>
            <w:r w:rsidRPr="00086867">
              <w:t>būtinumas</w:t>
            </w:r>
            <w:proofErr w:type="spellEnd"/>
            <w:r w:rsidRPr="00086867">
              <w:t xml:space="preserve"> </w:t>
            </w:r>
            <w:proofErr w:type="spellStart"/>
            <w:r w:rsidRPr="00086867">
              <w:t>projekte</w:t>
            </w:r>
            <w:proofErr w:type="spellEnd"/>
          </w:p>
        </w:tc>
        <w:tc>
          <w:tcPr>
            <w:tcW w:w="1248" w:type="dxa"/>
          </w:tcPr>
          <w:p w14:paraId="3B7BDD0D" w14:textId="2A30E3DC" w:rsidR="006C0F4D" w:rsidRPr="006C0F4D" w:rsidRDefault="00736D29" w:rsidP="006C0F4D">
            <w:pPr>
              <w:jc w:val="both"/>
            </w:pPr>
            <w:r>
              <w:t>1</w:t>
            </w:r>
            <w:r w:rsidR="00E90ACF">
              <w:t>5</w:t>
            </w:r>
          </w:p>
        </w:tc>
        <w:tc>
          <w:tcPr>
            <w:tcW w:w="3785" w:type="dxa"/>
            <w:vMerge/>
          </w:tcPr>
          <w:p w14:paraId="19DC09A7" w14:textId="77777777" w:rsidR="006C0F4D" w:rsidRPr="006C0F4D" w:rsidRDefault="006C0F4D" w:rsidP="006C0F4D">
            <w:pPr>
              <w:jc w:val="both"/>
            </w:pPr>
          </w:p>
        </w:tc>
      </w:tr>
      <w:tr w:rsidR="006C0F4D" w:rsidRPr="006C0F4D" w14:paraId="1B77041D" w14:textId="77777777" w:rsidTr="200681CC">
        <w:trPr>
          <w:trHeight w:val="216"/>
        </w:trPr>
        <w:tc>
          <w:tcPr>
            <w:tcW w:w="1065" w:type="dxa"/>
            <w:vMerge/>
          </w:tcPr>
          <w:p w14:paraId="4B90E2A8" w14:textId="77777777" w:rsidR="006C0F4D" w:rsidRPr="006C0F4D" w:rsidRDefault="006C0F4D" w:rsidP="006C0F4D">
            <w:pPr>
              <w:jc w:val="both"/>
            </w:pPr>
          </w:p>
        </w:tc>
        <w:tc>
          <w:tcPr>
            <w:tcW w:w="1281" w:type="dxa"/>
            <w:vMerge/>
          </w:tcPr>
          <w:p w14:paraId="10542D29" w14:textId="77777777" w:rsidR="006C0F4D" w:rsidRPr="006C0F4D" w:rsidRDefault="006C0F4D" w:rsidP="006C0F4D">
            <w:pPr>
              <w:jc w:val="both"/>
            </w:pPr>
          </w:p>
        </w:tc>
        <w:tc>
          <w:tcPr>
            <w:tcW w:w="2484" w:type="dxa"/>
            <w:vMerge/>
          </w:tcPr>
          <w:p w14:paraId="0855477A" w14:textId="77777777" w:rsidR="006C0F4D" w:rsidRDefault="006C0F4D" w:rsidP="006C0F4D"/>
        </w:tc>
        <w:tc>
          <w:tcPr>
            <w:tcW w:w="3313" w:type="dxa"/>
          </w:tcPr>
          <w:p w14:paraId="4AA3D508" w14:textId="78239A3B" w:rsidR="006C0F4D" w:rsidRPr="006C0F4D" w:rsidRDefault="006C0F4D" w:rsidP="00D57996">
            <w:pPr>
              <w:pStyle w:val="Sraopastraipa"/>
              <w:numPr>
                <w:ilvl w:val="2"/>
                <w:numId w:val="3"/>
              </w:numPr>
            </w:pP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rsidRPr="00086867">
              <w:t xml:space="preserve"> </w:t>
            </w:r>
            <w:proofErr w:type="spellStart"/>
            <w:r w:rsidRPr="00086867">
              <w:t>daugiau</w:t>
            </w:r>
            <w:proofErr w:type="spellEnd"/>
            <w:r w:rsidR="00AB0C59">
              <w:t xml:space="preserve"> </w:t>
            </w:r>
            <w:proofErr w:type="spellStart"/>
            <w:r w:rsidRPr="00086867">
              <w:t>nei</w:t>
            </w:r>
            <w:proofErr w:type="spellEnd"/>
            <w:r w:rsidR="00AB0C59">
              <w:t xml:space="preserve"> 2</w:t>
            </w:r>
            <w:r w:rsidRPr="00086867">
              <w:t xml:space="preserve"> </w:t>
            </w:r>
            <w:proofErr w:type="spellStart"/>
            <w:r w:rsidRPr="00086867">
              <w:t>partneriais</w:t>
            </w:r>
            <w:proofErr w:type="spellEnd"/>
            <w:r w:rsidRPr="00086867">
              <w:t xml:space="preserve">, </w:t>
            </w:r>
            <w:proofErr w:type="spellStart"/>
            <w:r w:rsidRPr="00086867">
              <w:t>kurie</w:t>
            </w:r>
            <w:proofErr w:type="spellEnd"/>
            <w:r w:rsidRPr="00086867">
              <w:t xml:space="preserve"> </w:t>
            </w:r>
            <w:proofErr w:type="spellStart"/>
            <w:r w:rsidRPr="00086867">
              <w:t>yra</w:t>
            </w:r>
            <w:proofErr w:type="spellEnd"/>
            <w:r w:rsidRPr="00086867">
              <w:t xml:space="preserve"> </w:t>
            </w:r>
            <w:proofErr w:type="spellStart"/>
            <w:r w:rsidRPr="00086867">
              <w:t>socialiniai</w:t>
            </w:r>
            <w:proofErr w:type="spellEnd"/>
            <w:r w:rsidRPr="00086867">
              <w:t xml:space="preserve"> </w:t>
            </w:r>
            <w:proofErr w:type="spellStart"/>
            <w:r w:rsidRPr="00086867">
              <w:t>partneriai</w:t>
            </w:r>
            <w:proofErr w:type="spellEnd"/>
            <w:r w:rsidRPr="00086867">
              <w:t xml:space="preserve"> </w:t>
            </w:r>
            <w:proofErr w:type="spellStart"/>
            <w:r w:rsidRPr="00086867">
              <w:lastRenderedPageBreak/>
              <w:t>ir</w:t>
            </w:r>
            <w:proofErr w:type="spellEnd"/>
            <w:r w:rsidRPr="00086867">
              <w:t>/</w:t>
            </w:r>
            <w:proofErr w:type="spellStart"/>
            <w:r w:rsidRPr="00086867">
              <w:t>ar</w:t>
            </w:r>
            <w:proofErr w:type="spellEnd"/>
            <w:r w:rsidRPr="00086867">
              <w:t xml:space="preserve"> NVO </w:t>
            </w:r>
            <w:proofErr w:type="spellStart"/>
            <w:r w:rsidRPr="00086867">
              <w:t>ir</w:t>
            </w:r>
            <w:proofErr w:type="spellEnd"/>
            <w:r w:rsidRPr="00086867">
              <w:t xml:space="preserve"> </w:t>
            </w:r>
            <w:proofErr w:type="spellStart"/>
            <w:r w:rsidRPr="00086867">
              <w:t>aiškiai</w:t>
            </w:r>
            <w:proofErr w:type="spellEnd"/>
            <w:r w:rsidRPr="00086867">
              <w:t xml:space="preserve"> </w:t>
            </w:r>
            <w:proofErr w:type="spellStart"/>
            <w:r w:rsidRPr="00086867">
              <w:t>pagrįstas</w:t>
            </w:r>
            <w:proofErr w:type="spellEnd"/>
            <w:r w:rsidRPr="00086867">
              <w:t xml:space="preserve"> </w:t>
            </w:r>
            <w:proofErr w:type="spellStart"/>
            <w:r w:rsidRPr="00086867">
              <w:t>partnerių</w:t>
            </w:r>
            <w:proofErr w:type="spellEnd"/>
            <w:r w:rsidRPr="00086867">
              <w:t xml:space="preserve"> </w:t>
            </w:r>
            <w:proofErr w:type="spellStart"/>
            <w:r w:rsidRPr="00086867">
              <w:t>būtinumas</w:t>
            </w:r>
            <w:proofErr w:type="spellEnd"/>
            <w:r w:rsidRPr="00086867">
              <w:t xml:space="preserve"> </w:t>
            </w:r>
            <w:proofErr w:type="spellStart"/>
            <w:r w:rsidRPr="00086867">
              <w:t>projekte</w:t>
            </w:r>
            <w:proofErr w:type="spellEnd"/>
          </w:p>
        </w:tc>
        <w:tc>
          <w:tcPr>
            <w:tcW w:w="1248" w:type="dxa"/>
          </w:tcPr>
          <w:p w14:paraId="0A307937" w14:textId="6CF3BB5A" w:rsidR="006C0F4D" w:rsidRPr="006C0F4D" w:rsidRDefault="00E90ACF" w:rsidP="006C0F4D">
            <w:pPr>
              <w:jc w:val="both"/>
            </w:pPr>
            <w:r>
              <w:lastRenderedPageBreak/>
              <w:t>20</w:t>
            </w:r>
          </w:p>
        </w:tc>
        <w:tc>
          <w:tcPr>
            <w:tcW w:w="3785" w:type="dxa"/>
            <w:vMerge/>
          </w:tcPr>
          <w:p w14:paraId="00A6D647" w14:textId="77777777" w:rsidR="006C0F4D" w:rsidRPr="006C0F4D" w:rsidRDefault="006C0F4D" w:rsidP="006C0F4D">
            <w:pPr>
              <w:jc w:val="both"/>
            </w:pPr>
          </w:p>
        </w:tc>
      </w:tr>
      <w:tr w:rsidR="0057121F" w:rsidRPr="00B603CE" w14:paraId="1E3FA726" w14:textId="77777777" w:rsidTr="200681CC">
        <w:trPr>
          <w:trHeight w:val="780"/>
        </w:trPr>
        <w:tc>
          <w:tcPr>
            <w:tcW w:w="1065" w:type="dxa"/>
            <w:vMerge w:val="restart"/>
          </w:tcPr>
          <w:p w14:paraId="2D89171C" w14:textId="77777777" w:rsidR="0057121F" w:rsidRPr="00D57996" w:rsidRDefault="0057121F" w:rsidP="00D57996">
            <w:pPr>
              <w:pStyle w:val="Sraopastraipa"/>
              <w:numPr>
                <w:ilvl w:val="0"/>
                <w:numId w:val="2"/>
              </w:numPr>
              <w:jc w:val="both"/>
              <w:rPr>
                <w:lang w:val="fi-FI"/>
              </w:rPr>
            </w:pPr>
          </w:p>
        </w:tc>
        <w:tc>
          <w:tcPr>
            <w:tcW w:w="1281" w:type="dxa"/>
            <w:vMerge w:val="restart"/>
          </w:tcPr>
          <w:p w14:paraId="7F486A4E" w14:textId="5BE84D60" w:rsidR="0057121F" w:rsidRPr="003E07C7" w:rsidRDefault="0057121F" w:rsidP="00736D29">
            <w:pPr>
              <w:jc w:val="both"/>
              <w:rPr>
                <w:lang w:val="fi-FI"/>
              </w:rPr>
            </w:pPr>
            <w:r>
              <w:rPr>
                <w:lang w:val="fi-FI"/>
              </w:rPr>
              <w:t>Prioritetinis</w:t>
            </w:r>
          </w:p>
        </w:tc>
        <w:tc>
          <w:tcPr>
            <w:tcW w:w="2484" w:type="dxa"/>
            <w:vMerge w:val="restart"/>
          </w:tcPr>
          <w:p w14:paraId="271DB61A" w14:textId="77777777" w:rsidR="00AB7236" w:rsidRDefault="0057121F" w:rsidP="0087511B">
            <w:pPr>
              <w:pStyle w:val="Sraopastraipa"/>
              <w:numPr>
                <w:ilvl w:val="1"/>
                <w:numId w:val="3"/>
              </w:numPr>
              <w:rPr>
                <w:lang w:val="fi-FI"/>
              </w:rPr>
            </w:pPr>
            <w:r w:rsidRPr="0087511B">
              <w:rPr>
                <w:lang w:val="fi-FI"/>
              </w:rPr>
              <w:t>Savanorių įtraukimas į projekto veiklų vykdymą.</w:t>
            </w:r>
          </w:p>
          <w:p w14:paraId="18232A13" w14:textId="268DC079" w:rsidR="0057121F" w:rsidRPr="00AB7236" w:rsidRDefault="0057121F" w:rsidP="00AB7236">
            <w:pPr>
              <w:ind w:left="360"/>
              <w:rPr>
                <w:lang w:val="fi-FI"/>
              </w:rPr>
            </w:pPr>
            <w:r w:rsidRPr="00AB7236">
              <w:rPr>
                <w:b/>
                <w:bCs/>
                <w:lang w:val="fi-FI"/>
              </w:rPr>
              <w:t>Skiriama iki 10 balų.</w:t>
            </w:r>
          </w:p>
        </w:tc>
        <w:tc>
          <w:tcPr>
            <w:tcW w:w="3313" w:type="dxa"/>
          </w:tcPr>
          <w:p w14:paraId="1811D892" w14:textId="1E568B14" w:rsidR="0057121F" w:rsidRPr="0057121F" w:rsidRDefault="0057121F" w:rsidP="0087511B">
            <w:pPr>
              <w:pStyle w:val="Sraopastraipa"/>
              <w:numPr>
                <w:ilvl w:val="2"/>
                <w:numId w:val="3"/>
              </w:numPr>
              <w:rPr>
                <w:lang w:val="fi-FI"/>
              </w:rPr>
            </w:pPr>
            <w:r>
              <w:rPr>
                <w:lang w:val="fi-FI"/>
              </w:rPr>
              <w:t xml:space="preserve"> </w:t>
            </w:r>
            <w:r w:rsidRPr="0057121F">
              <w:rPr>
                <w:lang w:val="fi-FI"/>
              </w:rPr>
              <w:t>Į projekto veiklų vykdymą savanoriai neįtraukiami</w:t>
            </w:r>
          </w:p>
        </w:tc>
        <w:tc>
          <w:tcPr>
            <w:tcW w:w="1248" w:type="dxa"/>
          </w:tcPr>
          <w:p w14:paraId="7FAE1F51" w14:textId="65E2AD55" w:rsidR="0057121F" w:rsidRDefault="0057121F" w:rsidP="00736D29">
            <w:pPr>
              <w:rPr>
                <w:lang w:val="fi-FI"/>
              </w:rPr>
            </w:pPr>
            <w:r>
              <w:rPr>
                <w:lang w:val="fi-FI"/>
              </w:rPr>
              <w:t>0</w:t>
            </w:r>
          </w:p>
        </w:tc>
        <w:tc>
          <w:tcPr>
            <w:tcW w:w="3785" w:type="dxa"/>
            <w:vMerge w:val="restart"/>
          </w:tcPr>
          <w:p w14:paraId="6889529D" w14:textId="77777777" w:rsidR="0057121F" w:rsidRPr="0057121F" w:rsidRDefault="0057121F" w:rsidP="0057121F">
            <w:pPr>
              <w:rPr>
                <w:i/>
                <w:iCs/>
                <w:lang w:val="fi-FI"/>
              </w:rPr>
            </w:pPr>
            <w:r w:rsidRPr="0057121F">
              <w:rPr>
                <w:i/>
                <w:iCs/>
                <w:lang w:val="fi-FI"/>
              </w:rPr>
              <w:t>Pareiškėjas PĮP aprašydamas veiklas</w:t>
            </w:r>
          </w:p>
          <w:p w14:paraId="01795F9F" w14:textId="44BF0397" w:rsidR="0057121F" w:rsidRPr="0057121F" w:rsidRDefault="0057121F" w:rsidP="0F20C56F">
            <w:pPr>
              <w:rPr>
                <w:i/>
                <w:iCs/>
                <w:lang w:val="fi-FI"/>
              </w:rPr>
            </w:pPr>
            <w:r w:rsidRPr="0F20C56F">
              <w:rPr>
                <w:i/>
                <w:iCs/>
                <w:lang w:val="fi-FI"/>
              </w:rPr>
              <w:t>(poveikles) turi pateikti informaciją apie</w:t>
            </w:r>
            <w:r w:rsidR="3560CFD6" w:rsidRPr="0F20C56F">
              <w:rPr>
                <w:i/>
                <w:iCs/>
                <w:lang w:val="fi-FI"/>
              </w:rPr>
              <w:t xml:space="preserve"> </w:t>
            </w:r>
            <w:r w:rsidRPr="0F20C56F">
              <w:rPr>
                <w:i/>
                <w:iCs/>
                <w:lang w:val="fi-FI"/>
              </w:rPr>
              <w:t>įtraukiamus savanorius ir pagrįsti jų</w:t>
            </w:r>
          </w:p>
          <w:p w14:paraId="2855F629" w14:textId="77777777" w:rsidR="0057121F" w:rsidRPr="0057121F" w:rsidRDefault="0057121F" w:rsidP="0057121F">
            <w:pPr>
              <w:rPr>
                <w:i/>
                <w:iCs/>
                <w:lang w:val="fi-FI"/>
              </w:rPr>
            </w:pPr>
            <w:r w:rsidRPr="0057121F">
              <w:rPr>
                <w:i/>
                <w:iCs/>
                <w:lang w:val="fi-FI"/>
              </w:rPr>
              <w:t>dalyvavimo veiklose (poveiklėse) būtinumą.</w:t>
            </w:r>
          </w:p>
          <w:p w14:paraId="69BDD092" w14:textId="5BA976B2" w:rsidR="0057121F" w:rsidRPr="0057121F" w:rsidRDefault="0057121F" w:rsidP="291603FA">
            <w:pPr>
              <w:rPr>
                <w:i/>
                <w:iCs/>
                <w:lang w:val="fi-FI"/>
              </w:rPr>
            </w:pPr>
            <w:r w:rsidRPr="291603FA">
              <w:rPr>
                <w:i/>
                <w:iCs/>
                <w:lang w:val="fi-FI"/>
              </w:rPr>
              <w:t>Prie kiekvienos veiklos (poveiklės), į kurios</w:t>
            </w:r>
            <w:r w:rsidR="322379F1" w:rsidRPr="291603FA">
              <w:rPr>
                <w:i/>
                <w:iCs/>
                <w:lang w:val="fi-FI"/>
              </w:rPr>
              <w:t xml:space="preserve"> </w:t>
            </w:r>
            <w:r w:rsidRPr="291603FA">
              <w:rPr>
                <w:i/>
                <w:iCs/>
                <w:lang w:val="fi-FI"/>
              </w:rPr>
              <w:t>įgyvendinimą bus įtraukti savanoriai, turi būti</w:t>
            </w:r>
          </w:p>
          <w:p w14:paraId="55F4752A" w14:textId="5E39D8D1" w:rsidR="0057121F" w:rsidRPr="00736D29" w:rsidRDefault="0057121F" w:rsidP="200681CC">
            <w:pPr>
              <w:rPr>
                <w:i/>
                <w:iCs/>
                <w:lang w:val="fi-FI"/>
              </w:rPr>
            </w:pPr>
            <w:r w:rsidRPr="200681CC">
              <w:rPr>
                <w:i/>
                <w:iCs/>
                <w:lang w:val="fi-FI"/>
              </w:rPr>
              <w:t>nurodytas savanorių skaičius</w:t>
            </w:r>
            <w:r w:rsidR="1DED5E2C" w:rsidRPr="200681CC">
              <w:rPr>
                <w:i/>
                <w:iCs/>
                <w:lang w:val="fi-FI"/>
              </w:rPr>
              <w:t xml:space="preserve"> ir </w:t>
            </w:r>
            <w:r w:rsidR="34E3126D" w:rsidRPr="200681CC">
              <w:rPr>
                <w:rFonts w:ascii="Calibri" w:eastAsia="Calibri" w:hAnsi="Calibri" w:cs="Calibri"/>
                <w:i/>
                <w:iCs/>
                <w:color w:val="000000" w:themeColor="text1"/>
                <w:lang w:val="fi-FI"/>
              </w:rPr>
              <w:t>savanoriškos veiklos sutartis</w:t>
            </w:r>
            <w:r w:rsidR="1DED5E2C" w:rsidRPr="200681CC">
              <w:rPr>
                <w:i/>
                <w:iCs/>
                <w:lang w:val="fi-FI"/>
              </w:rPr>
              <w:t xml:space="preserve">. </w:t>
            </w:r>
          </w:p>
        </w:tc>
      </w:tr>
      <w:tr w:rsidR="0057121F" w:rsidRPr="0057121F" w14:paraId="5F4685CB" w14:textId="77777777" w:rsidTr="200681CC">
        <w:trPr>
          <w:trHeight w:val="1284"/>
        </w:trPr>
        <w:tc>
          <w:tcPr>
            <w:tcW w:w="1065" w:type="dxa"/>
            <w:vMerge/>
          </w:tcPr>
          <w:p w14:paraId="5A0814B3" w14:textId="77777777" w:rsidR="0057121F" w:rsidRPr="00D57996" w:rsidRDefault="0057121F" w:rsidP="00D57996">
            <w:pPr>
              <w:pStyle w:val="Sraopastraipa"/>
              <w:numPr>
                <w:ilvl w:val="0"/>
                <w:numId w:val="2"/>
              </w:numPr>
              <w:jc w:val="both"/>
              <w:rPr>
                <w:lang w:val="fi-FI"/>
              </w:rPr>
            </w:pPr>
          </w:p>
        </w:tc>
        <w:tc>
          <w:tcPr>
            <w:tcW w:w="1281" w:type="dxa"/>
            <w:vMerge/>
          </w:tcPr>
          <w:p w14:paraId="030F0DDE" w14:textId="77777777" w:rsidR="0057121F" w:rsidRDefault="0057121F" w:rsidP="00736D29">
            <w:pPr>
              <w:jc w:val="both"/>
              <w:rPr>
                <w:lang w:val="fi-FI"/>
              </w:rPr>
            </w:pPr>
          </w:p>
        </w:tc>
        <w:tc>
          <w:tcPr>
            <w:tcW w:w="2484" w:type="dxa"/>
            <w:vMerge/>
          </w:tcPr>
          <w:p w14:paraId="7393B445" w14:textId="77777777" w:rsidR="0057121F" w:rsidRPr="0057121F" w:rsidRDefault="0057121F" w:rsidP="0087511B">
            <w:pPr>
              <w:pStyle w:val="Sraopastraipa"/>
              <w:numPr>
                <w:ilvl w:val="1"/>
                <w:numId w:val="3"/>
              </w:numPr>
              <w:rPr>
                <w:lang w:val="fi-FI"/>
              </w:rPr>
            </w:pPr>
          </w:p>
        </w:tc>
        <w:tc>
          <w:tcPr>
            <w:tcW w:w="3313" w:type="dxa"/>
          </w:tcPr>
          <w:p w14:paraId="0477A4DF" w14:textId="65B28B77" w:rsidR="0057121F" w:rsidRDefault="0057121F" w:rsidP="0087511B">
            <w:pPr>
              <w:pStyle w:val="Sraopastraipa"/>
              <w:numPr>
                <w:ilvl w:val="2"/>
                <w:numId w:val="3"/>
              </w:numPr>
              <w:rPr>
                <w:lang w:val="fi-FI"/>
              </w:rPr>
            </w:pPr>
            <w:r w:rsidRPr="0057121F">
              <w:rPr>
                <w:lang w:val="fi-FI"/>
              </w:rPr>
              <w:t>Į projektų veiklų vykdymą įtrauktas bent 1 savanoris</w:t>
            </w:r>
            <w:r>
              <w:rPr>
                <w:lang w:val="fi-FI"/>
              </w:rPr>
              <w:t xml:space="preserve"> </w:t>
            </w:r>
            <w:r w:rsidRPr="0057121F">
              <w:rPr>
                <w:lang w:val="fi-FI"/>
              </w:rPr>
              <w:t>ir pagrįstas jo būtinumas</w:t>
            </w:r>
          </w:p>
        </w:tc>
        <w:tc>
          <w:tcPr>
            <w:tcW w:w="1248" w:type="dxa"/>
          </w:tcPr>
          <w:p w14:paraId="7CFCB57B" w14:textId="44208B11" w:rsidR="0057121F" w:rsidRDefault="0057121F" w:rsidP="00736D29">
            <w:pPr>
              <w:rPr>
                <w:lang w:val="fi-FI"/>
              </w:rPr>
            </w:pPr>
            <w:r>
              <w:rPr>
                <w:lang w:val="fi-FI"/>
              </w:rPr>
              <w:t>5</w:t>
            </w:r>
          </w:p>
        </w:tc>
        <w:tc>
          <w:tcPr>
            <w:tcW w:w="3785" w:type="dxa"/>
            <w:vMerge/>
          </w:tcPr>
          <w:p w14:paraId="05CB31EA" w14:textId="77777777" w:rsidR="0057121F" w:rsidRPr="00736D29" w:rsidRDefault="0057121F" w:rsidP="00736D29">
            <w:pPr>
              <w:rPr>
                <w:i/>
                <w:iCs/>
                <w:lang w:val="fi-FI"/>
              </w:rPr>
            </w:pPr>
          </w:p>
        </w:tc>
      </w:tr>
      <w:tr w:rsidR="0057121F" w:rsidRPr="0057121F" w14:paraId="22F2D5E7" w14:textId="77777777" w:rsidTr="200681CC">
        <w:trPr>
          <w:trHeight w:val="1404"/>
        </w:trPr>
        <w:tc>
          <w:tcPr>
            <w:tcW w:w="1065" w:type="dxa"/>
            <w:vMerge/>
          </w:tcPr>
          <w:p w14:paraId="3B61C9FE" w14:textId="77777777" w:rsidR="0057121F" w:rsidRPr="00D57996" w:rsidRDefault="0057121F" w:rsidP="00D57996">
            <w:pPr>
              <w:pStyle w:val="Sraopastraipa"/>
              <w:numPr>
                <w:ilvl w:val="0"/>
                <w:numId w:val="2"/>
              </w:numPr>
              <w:jc w:val="both"/>
              <w:rPr>
                <w:lang w:val="fi-FI"/>
              </w:rPr>
            </w:pPr>
          </w:p>
        </w:tc>
        <w:tc>
          <w:tcPr>
            <w:tcW w:w="1281" w:type="dxa"/>
            <w:vMerge/>
          </w:tcPr>
          <w:p w14:paraId="318EF57C" w14:textId="77777777" w:rsidR="0057121F" w:rsidRDefault="0057121F" w:rsidP="00736D29">
            <w:pPr>
              <w:jc w:val="both"/>
              <w:rPr>
                <w:lang w:val="fi-FI"/>
              </w:rPr>
            </w:pPr>
          </w:p>
        </w:tc>
        <w:tc>
          <w:tcPr>
            <w:tcW w:w="2484" w:type="dxa"/>
            <w:vMerge/>
          </w:tcPr>
          <w:p w14:paraId="546C5237" w14:textId="77777777" w:rsidR="0057121F" w:rsidRPr="0057121F" w:rsidRDefault="0057121F" w:rsidP="0087511B">
            <w:pPr>
              <w:pStyle w:val="Sraopastraipa"/>
              <w:numPr>
                <w:ilvl w:val="1"/>
                <w:numId w:val="3"/>
              </w:numPr>
              <w:rPr>
                <w:lang w:val="fi-FI"/>
              </w:rPr>
            </w:pPr>
          </w:p>
        </w:tc>
        <w:tc>
          <w:tcPr>
            <w:tcW w:w="3313" w:type="dxa"/>
          </w:tcPr>
          <w:p w14:paraId="5A9ADC59" w14:textId="77777777" w:rsidR="0057121F" w:rsidRPr="0057121F" w:rsidRDefault="0057121F" w:rsidP="0087511B">
            <w:pPr>
              <w:pStyle w:val="Sraopastraipa"/>
              <w:numPr>
                <w:ilvl w:val="2"/>
                <w:numId w:val="3"/>
              </w:numPr>
              <w:rPr>
                <w:lang w:val="fi-FI"/>
              </w:rPr>
            </w:pPr>
            <w:r w:rsidRPr="0057121F">
              <w:rPr>
                <w:lang w:val="fi-FI"/>
              </w:rPr>
              <w:t>Į projektų veiklų vykdymą įtraukti 2 ir daugiau</w:t>
            </w:r>
            <w:r>
              <w:rPr>
                <w:lang w:val="fi-FI"/>
              </w:rPr>
              <w:t xml:space="preserve"> </w:t>
            </w:r>
            <w:r w:rsidRPr="0057121F">
              <w:rPr>
                <w:lang w:val="fi-FI"/>
              </w:rPr>
              <w:t>savanorių ir pagrįstas jų būtinumas</w:t>
            </w:r>
          </w:p>
        </w:tc>
        <w:tc>
          <w:tcPr>
            <w:tcW w:w="1248" w:type="dxa"/>
          </w:tcPr>
          <w:p w14:paraId="02043068" w14:textId="7274166F" w:rsidR="0057121F" w:rsidRDefault="0057121F" w:rsidP="00736D29">
            <w:pPr>
              <w:rPr>
                <w:lang w:val="fi-FI"/>
              </w:rPr>
            </w:pPr>
            <w:r>
              <w:rPr>
                <w:lang w:val="fi-FI"/>
              </w:rPr>
              <w:t>10</w:t>
            </w:r>
          </w:p>
        </w:tc>
        <w:tc>
          <w:tcPr>
            <w:tcW w:w="3785" w:type="dxa"/>
            <w:vMerge/>
          </w:tcPr>
          <w:p w14:paraId="75C1B2BC" w14:textId="77777777" w:rsidR="0057121F" w:rsidRPr="00736D29" w:rsidRDefault="0057121F" w:rsidP="00736D29">
            <w:pPr>
              <w:rPr>
                <w:i/>
                <w:iCs/>
                <w:lang w:val="fi-FI"/>
              </w:rPr>
            </w:pPr>
          </w:p>
        </w:tc>
      </w:tr>
      <w:tr w:rsidR="00736D29" w:rsidRPr="00B603CE" w14:paraId="6D1755D0" w14:textId="77777777" w:rsidTr="200681CC">
        <w:trPr>
          <w:trHeight w:val="588"/>
        </w:trPr>
        <w:tc>
          <w:tcPr>
            <w:tcW w:w="1065" w:type="dxa"/>
            <w:vMerge w:val="restart"/>
          </w:tcPr>
          <w:p w14:paraId="1BE01B3B" w14:textId="6412EF88" w:rsidR="00736D29" w:rsidRPr="00D57996" w:rsidRDefault="00736D29" w:rsidP="00D57996">
            <w:pPr>
              <w:pStyle w:val="Sraopastraipa"/>
              <w:numPr>
                <w:ilvl w:val="0"/>
                <w:numId w:val="2"/>
              </w:numPr>
              <w:jc w:val="both"/>
              <w:rPr>
                <w:lang w:val="fi-FI"/>
              </w:rPr>
            </w:pPr>
          </w:p>
        </w:tc>
        <w:tc>
          <w:tcPr>
            <w:tcW w:w="1281" w:type="dxa"/>
            <w:vMerge w:val="restart"/>
          </w:tcPr>
          <w:p w14:paraId="7F8176FA" w14:textId="750AE4FD" w:rsidR="00736D29" w:rsidRDefault="00736D29" w:rsidP="00736D29">
            <w:pPr>
              <w:jc w:val="both"/>
              <w:rPr>
                <w:lang w:val="fi-FI"/>
              </w:rPr>
            </w:pPr>
            <w:r w:rsidRPr="003E07C7">
              <w:rPr>
                <w:lang w:val="fi-FI"/>
              </w:rPr>
              <w:t>Prioritetinis</w:t>
            </w:r>
          </w:p>
        </w:tc>
        <w:tc>
          <w:tcPr>
            <w:tcW w:w="2484" w:type="dxa"/>
            <w:vMerge w:val="restart"/>
          </w:tcPr>
          <w:p w14:paraId="1A0FC92B" w14:textId="661F3482" w:rsidR="00736D29" w:rsidRPr="00D57996" w:rsidRDefault="00736D29" w:rsidP="0087511B">
            <w:pPr>
              <w:pStyle w:val="Sraopastraipa"/>
              <w:numPr>
                <w:ilvl w:val="1"/>
                <w:numId w:val="3"/>
              </w:numPr>
              <w:rPr>
                <w:lang w:val="fi-FI"/>
              </w:rPr>
            </w:pPr>
            <w:r w:rsidRPr="00D57996">
              <w:rPr>
                <w:lang w:val="fi-FI"/>
              </w:rPr>
              <w:t>Pradedamos teikti naujos socialinės paslaugos.</w:t>
            </w:r>
          </w:p>
          <w:p w14:paraId="2E695A12" w14:textId="77777777" w:rsidR="00736D29" w:rsidRDefault="00736D29" w:rsidP="00736D29">
            <w:pPr>
              <w:rPr>
                <w:i/>
                <w:iCs/>
                <w:lang w:val="fi-FI"/>
              </w:rPr>
            </w:pPr>
            <w:r w:rsidRPr="00736D29">
              <w:rPr>
                <w:i/>
                <w:iCs/>
                <w:lang w:val="fi-FI"/>
              </w:rPr>
              <w:t xml:space="preserve">(laikoma, kad nauja socialinė paslauga yra tokia, kuri kvietimo paskelbimo dienai nėra teikiama </w:t>
            </w:r>
            <w:r>
              <w:rPr>
                <w:i/>
                <w:iCs/>
                <w:lang w:val="fi-FI"/>
              </w:rPr>
              <w:t xml:space="preserve">Kaišiadorių miesto </w:t>
            </w:r>
            <w:r w:rsidRPr="00736D29">
              <w:rPr>
                <w:i/>
                <w:iCs/>
                <w:lang w:val="fi-FI"/>
              </w:rPr>
              <w:t>VVG  teritorijoje)</w:t>
            </w:r>
            <w:r>
              <w:rPr>
                <w:i/>
                <w:iCs/>
                <w:lang w:val="fi-FI"/>
              </w:rPr>
              <w:t>.</w:t>
            </w:r>
          </w:p>
          <w:p w14:paraId="0DD678E2" w14:textId="10DC48F4" w:rsidR="00AB7236" w:rsidRPr="00AB7236" w:rsidRDefault="00AB7236" w:rsidP="00736D29">
            <w:pPr>
              <w:rPr>
                <w:b/>
                <w:bCs/>
                <w:lang w:val="fi-FI"/>
              </w:rPr>
            </w:pPr>
            <w:r w:rsidRPr="00AB7236">
              <w:rPr>
                <w:b/>
                <w:bCs/>
                <w:lang w:val="fi-FI"/>
              </w:rPr>
              <w:t>Skiriama iki 15 balų.</w:t>
            </w:r>
          </w:p>
          <w:p w14:paraId="24BE5F24" w14:textId="3C945E01" w:rsidR="00736D29" w:rsidRPr="00736D29" w:rsidRDefault="00736D29" w:rsidP="00736D29">
            <w:pPr>
              <w:rPr>
                <w:b/>
                <w:bCs/>
                <w:lang w:val="fi-FI"/>
              </w:rPr>
            </w:pPr>
          </w:p>
        </w:tc>
        <w:tc>
          <w:tcPr>
            <w:tcW w:w="3313" w:type="dxa"/>
          </w:tcPr>
          <w:p w14:paraId="3654A78B" w14:textId="25B271D7" w:rsidR="00736D29" w:rsidRPr="00D57996" w:rsidRDefault="00736D29" w:rsidP="0087511B">
            <w:pPr>
              <w:pStyle w:val="Sraopastraipa"/>
              <w:numPr>
                <w:ilvl w:val="2"/>
                <w:numId w:val="3"/>
              </w:numPr>
              <w:rPr>
                <w:lang w:val="fi-FI"/>
              </w:rPr>
            </w:pPr>
            <w:r w:rsidRPr="00D57996">
              <w:rPr>
                <w:lang w:val="fi-FI"/>
              </w:rPr>
              <w:t xml:space="preserve">Planuojamos socialinės paslaugos nėra naujos </w:t>
            </w:r>
          </w:p>
        </w:tc>
        <w:tc>
          <w:tcPr>
            <w:tcW w:w="1248" w:type="dxa"/>
          </w:tcPr>
          <w:p w14:paraId="68AC5390" w14:textId="62DEE0F3" w:rsidR="00736D29" w:rsidRDefault="00736D29" w:rsidP="00736D29">
            <w:pPr>
              <w:rPr>
                <w:lang w:val="fi-FI"/>
              </w:rPr>
            </w:pPr>
            <w:r>
              <w:rPr>
                <w:lang w:val="fi-FI"/>
              </w:rPr>
              <w:t>2</w:t>
            </w:r>
          </w:p>
        </w:tc>
        <w:tc>
          <w:tcPr>
            <w:tcW w:w="3785" w:type="dxa"/>
            <w:vMerge w:val="restart"/>
          </w:tcPr>
          <w:p w14:paraId="555252F6" w14:textId="54C29DA4" w:rsidR="00736D29" w:rsidRPr="00736D29" w:rsidRDefault="00736D29" w:rsidP="00736D29">
            <w:pPr>
              <w:rPr>
                <w:i/>
                <w:iCs/>
                <w:lang w:val="fi-FI"/>
              </w:rPr>
            </w:pPr>
            <w:r w:rsidRPr="00736D29">
              <w:rPr>
                <w:i/>
                <w:iCs/>
                <w:lang w:val="fi-FI"/>
              </w:rPr>
              <w:t>Jei Kaišiadorių miesto 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585E5472" w14:textId="4FABA5CA" w:rsidR="00214FFB" w:rsidRDefault="00736D29" w:rsidP="00736D29">
            <w:pPr>
              <w:rPr>
                <w:i/>
                <w:iCs/>
                <w:lang w:val="fi-FI"/>
              </w:rPr>
            </w:pPr>
            <w:r w:rsidRPr="00736D29">
              <w:rPr>
                <w:i/>
                <w:iCs/>
                <w:lang w:val="fi-FI"/>
              </w:rPr>
              <w:t>Jei planuojama pradėti teikti visai naują paslaugą, turi būti aprašyta, remiantis kitų MVVG ar kitų šalių patirtimi, kodėl tokia paslauga reikalinga, sėkminga ir t.t.</w:t>
            </w:r>
          </w:p>
          <w:p w14:paraId="1C8F27BB" w14:textId="77777777" w:rsidR="00214FFB" w:rsidRDefault="00214FFB" w:rsidP="00736D29">
            <w:pPr>
              <w:rPr>
                <w:i/>
                <w:iCs/>
                <w:lang w:val="fi-FI"/>
              </w:rPr>
            </w:pPr>
          </w:p>
          <w:p w14:paraId="3B600CDE" w14:textId="77777777" w:rsidR="00214FFB" w:rsidRDefault="00214FFB" w:rsidP="00736D29">
            <w:pPr>
              <w:rPr>
                <w:i/>
                <w:iCs/>
                <w:lang w:val="fi-FI"/>
              </w:rPr>
            </w:pPr>
          </w:p>
          <w:p w14:paraId="41E0CD07" w14:textId="77777777" w:rsidR="00214FFB" w:rsidRDefault="00214FFB" w:rsidP="00736D29">
            <w:pPr>
              <w:rPr>
                <w:lang w:val="fi-FI"/>
              </w:rPr>
            </w:pPr>
          </w:p>
          <w:p w14:paraId="360EB3E0" w14:textId="68264D2C" w:rsidR="00214FFB" w:rsidRPr="00214FFB" w:rsidRDefault="00214FFB" w:rsidP="00214FFB">
            <w:pPr>
              <w:tabs>
                <w:tab w:val="left" w:pos="2628"/>
              </w:tabs>
              <w:rPr>
                <w:lang w:val="fi-FI"/>
              </w:rPr>
            </w:pPr>
            <w:r>
              <w:rPr>
                <w:lang w:val="fi-FI"/>
              </w:rPr>
              <w:tab/>
            </w:r>
          </w:p>
        </w:tc>
      </w:tr>
      <w:tr w:rsidR="00736D29" w14:paraId="23D355E2" w14:textId="77777777" w:rsidTr="200681CC">
        <w:trPr>
          <w:trHeight w:val="1248"/>
        </w:trPr>
        <w:tc>
          <w:tcPr>
            <w:tcW w:w="1065" w:type="dxa"/>
            <w:vMerge/>
          </w:tcPr>
          <w:p w14:paraId="2550FA56" w14:textId="77777777" w:rsidR="00736D29" w:rsidRDefault="00736D29" w:rsidP="00736D29">
            <w:pPr>
              <w:jc w:val="both"/>
              <w:rPr>
                <w:lang w:val="fi-FI"/>
              </w:rPr>
            </w:pPr>
          </w:p>
        </w:tc>
        <w:tc>
          <w:tcPr>
            <w:tcW w:w="1281" w:type="dxa"/>
            <w:vMerge/>
          </w:tcPr>
          <w:p w14:paraId="2EA06918" w14:textId="77777777" w:rsidR="00736D29" w:rsidRPr="003E07C7" w:rsidRDefault="00736D29" w:rsidP="00736D29">
            <w:pPr>
              <w:jc w:val="both"/>
              <w:rPr>
                <w:lang w:val="fi-FI"/>
              </w:rPr>
            </w:pPr>
          </w:p>
        </w:tc>
        <w:tc>
          <w:tcPr>
            <w:tcW w:w="2484" w:type="dxa"/>
            <w:vMerge/>
          </w:tcPr>
          <w:p w14:paraId="5AEC8BDE" w14:textId="77777777" w:rsidR="00736D29" w:rsidRPr="00736D29" w:rsidRDefault="00736D29" w:rsidP="00736D29">
            <w:pPr>
              <w:rPr>
                <w:lang w:val="fi-FI"/>
              </w:rPr>
            </w:pPr>
          </w:p>
        </w:tc>
        <w:tc>
          <w:tcPr>
            <w:tcW w:w="3313" w:type="dxa"/>
          </w:tcPr>
          <w:p w14:paraId="3FBEAECC" w14:textId="48EA4BC4" w:rsidR="00736D29" w:rsidRPr="00D57996" w:rsidRDefault="00736D29" w:rsidP="0087511B">
            <w:pPr>
              <w:pStyle w:val="Sraopastraipa"/>
              <w:numPr>
                <w:ilvl w:val="2"/>
                <w:numId w:val="3"/>
              </w:numPr>
              <w:rPr>
                <w:lang w:val="fi-FI"/>
              </w:rPr>
            </w:pPr>
            <w:r w:rsidRPr="00D57996">
              <w:rPr>
                <w:lang w:val="fi-FI"/>
              </w:rPr>
              <w:t>Planuojama teikti naują socialinę paslaugą arba socialinė paslauga teikiama iki 1 metų ir yra aiškus tokios teikiamos paslaugos poreikis</w:t>
            </w:r>
          </w:p>
        </w:tc>
        <w:tc>
          <w:tcPr>
            <w:tcW w:w="1248" w:type="dxa"/>
          </w:tcPr>
          <w:p w14:paraId="11449836" w14:textId="735871BE" w:rsidR="00736D29" w:rsidRDefault="00736D29" w:rsidP="00736D29">
            <w:pPr>
              <w:rPr>
                <w:lang w:val="fi-FI"/>
              </w:rPr>
            </w:pPr>
            <w:r w:rsidRPr="00001671">
              <w:t>5</w:t>
            </w:r>
          </w:p>
        </w:tc>
        <w:tc>
          <w:tcPr>
            <w:tcW w:w="3785" w:type="dxa"/>
            <w:vMerge/>
          </w:tcPr>
          <w:p w14:paraId="0F9009C4" w14:textId="77777777" w:rsidR="00736D29" w:rsidRDefault="00736D29" w:rsidP="00736D29">
            <w:pPr>
              <w:rPr>
                <w:lang w:val="fi-FI"/>
              </w:rPr>
            </w:pPr>
          </w:p>
        </w:tc>
      </w:tr>
      <w:tr w:rsidR="00736D29" w14:paraId="0EFB2642" w14:textId="77777777" w:rsidTr="200681CC">
        <w:trPr>
          <w:trHeight w:val="1271"/>
        </w:trPr>
        <w:tc>
          <w:tcPr>
            <w:tcW w:w="1065" w:type="dxa"/>
            <w:vMerge/>
          </w:tcPr>
          <w:p w14:paraId="580738CD" w14:textId="77777777" w:rsidR="00736D29" w:rsidRDefault="00736D29" w:rsidP="00736D29">
            <w:pPr>
              <w:jc w:val="both"/>
              <w:rPr>
                <w:lang w:val="fi-FI"/>
              </w:rPr>
            </w:pPr>
          </w:p>
        </w:tc>
        <w:tc>
          <w:tcPr>
            <w:tcW w:w="1281" w:type="dxa"/>
            <w:vMerge/>
          </w:tcPr>
          <w:p w14:paraId="281AFE3F" w14:textId="77777777" w:rsidR="00736D29" w:rsidRPr="003E07C7" w:rsidRDefault="00736D29" w:rsidP="00736D29">
            <w:pPr>
              <w:jc w:val="both"/>
              <w:rPr>
                <w:lang w:val="fi-FI"/>
              </w:rPr>
            </w:pPr>
          </w:p>
        </w:tc>
        <w:tc>
          <w:tcPr>
            <w:tcW w:w="2484" w:type="dxa"/>
            <w:vMerge/>
          </w:tcPr>
          <w:p w14:paraId="2E986E56" w14:textId="77777777" w:rsidR="00736D29" w:rsidRPr="00736D29" w:rsidRDefault="00736D29" w:rsidP="00736D29">
            <w:pPr>
              <w:rPr>
                <w:lang w:val="fi-FI"/>
              </w:rPr>
            </w:pPr>
          </w:p>
        </w:tc>
        <w:tc>
          <w:tcPr>
            <w:tcW w:w="3313" w:type="dxa"/>
          </w:tcPr>
          <w:p w14:paraId="28CD9C9B" w14:textId="30FDCB72" w:rsidR="00736D29" w:rsidRPr="00D57996" w:rsidRDefault="00736D29" w:rsidP="0087511B">
            <w:pPr>
              <w:pStyle w:val="Sraopastraipa"/>
              <w:numPr>
                <w:ilvl w:val="2"/>
                <w:numId w:val="3"/>
              </w:numPr>
              <w:rPr>
                <w:lang w:val="fi-FI"/>
              </w:rPr>
            </w:pPr>
            <w:r w:rsidRPr="00D57996">
              <w:rPr>
                <w:lang w:val="fi-FI"/>
              </w:rPr>
              <w:t xml:space="preserve">Planuojam teikti naują socialinę paslaugą ir toks paslaugos poreikis aiškiai pagrįstas  </w:t>
            </w:r>
          </w:p>
        </w:tc>
        <w:tc>
          <w:tcPr>
            <w:tcW w:w="1248" w:type="dxa"/>
          </w:tcPr>
          <w:p w14:paraId="72FDA519" w14:textId="001B0DA1" w:rsidR="00736D29" w:rsidRDefault="00843CE7" w:rsidP="00736D29">
            <w:pPr>
              <w:rPr>
                <w:lang w:val="fi-FI"/>
              </w:rPr>
            </w:pPr>
            <w:r>
              <w:rPr>
                <w:lang w:val="fi-FI"/>
              </w:rPr>
              <w:t>15</w:t>
            </w:r>
          </w:p>
        </w:tc>
        <w:tc>
          <w:tcPr>
            <w:tcW w:w="3785" w:type="dxa"/>
            <w:vMerge/>
          </w:tcPr>
          <w:p w14:paraId="07B3922B" w14:textId="77777777" w:rsidR="00736D29" w:rsidRDefault="00736D29" w:rsidP="00736D29">
            <w:pPr>
              <w:rPr>
                <w:lang w:val="fi-FI"/>
              </w:rPr>
            </w:pPr>
          </w:p>
        </w:tc>
      </w:tr>
    </w:tbl>
    <w:p w14:paraId="3FF06F16" w14:textId="77777777" w:rsidR="00661127" w:rsidRPr="00CA0F5D" w:rsidRDefault="00661127" w:rsidP="003E07C7">
      <w:pPr>
        <w:jc w:val="both"/>
      </w:pPr>
    </w:p>
    <w:sectPr w:rsidR="00661127" w:rsidRPr="00CA0F5D" w:rsidSect="00CA0F5D">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316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C86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84712"/>
    <w:multiLevelType w:val="hybridMultilevel"/>
    <w:tmpl w:val="8E82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149D7"/>
    <w:multiLevelType w:val="multilevel"/>
    <w:tmpl w:val="FE50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9395456">
    <w:abstractNumId w:val="3"/>
  </w:num>
  <w:num w:numId="2" w16cid:durableId="1246040197">
    <w:abstractNumId w:val="2"/>
  </w:num>
  <w:num w:numId="3" w16cid:durableId="2009551148">
    <w:abstractNumId w:val="1"/>
  </w:num>
  <w:num w:numId="4" w16cid:durableId="9463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07C7"/>
    <w:rsid w:val="000A3AFB"/>
    <w:rsid w:val="0016718D"/>
    <w:rsid w:val="001E6C86"/>
    <w:rsid w:val="00214FFB"/>
    <w:rsid w:val="002376E3"/>
    <w:rsid w:val="002A1665"/>
    <w:rsid w:val="003168D8"/>
    <w:rsid w:val="003B2229"/>
    <w:rsid w:val="003E07C7"/>
    <w:rsid w:val="004B4857"/>
    <w:rsid w:val="0057121F"/>
    <w:rsid w:val="00643318"/>
    <w:rsid w:val="00661127"/>
    <w:rsid w:val="006C0F4D"/>
    <w:rsid w:val="006E224A"/>
    <w:rsid w:val="007046EA"/>
    <w:rsid w:val="00736D29"/>
    <w:rsid w:val="007C31A0"/>
    <w:rsid w:val="00843CE7"/>
    <w:rsid w:val="0084596C"/>
    <w:rsid w:val="0087511B"/>
    <w:rsid w:val="008C7458"/>
    <w:rsid w:val="009D210F"/>
    <w:rsid w:val="009F1076"/>
    <w:rsid w:val="00A11521"/>
    <w:rsid w:val="00AB0C59"/>
    <w:rsid w:val="00AB7236"/>
    <w:rsid w:val="00B603CE"/>
    <w:rsid w:val="00B67A51"/>
    <w:rsid w:val="00C24106"/>
    <w:rsid w:val="00C638BE"/>
    <w:rsid w:val="00CA0F5D"/>
    <w:rsid w:val="00D57996"/>
    <w:rsid w:val="00E90ACF"/>
    <w:rsid w:val="00F25480"/>
    <w:rsid w:val="09BC918A"/>
    <w:rsid w:val="0F20C56F"/>
    <w:rsid w:val="1678BA5C"/>
    <w:rsid w:val="1BC971C6"/>
    <w:rsid w:val="1BECABAB"/>
    <w:rsid w:val="1DED5E2C"/>
    <w:rsid w:val="200681CC"/>
    <w:rsid w:val="291603FA"/>
    <w:rsid w:val="322379F1"/>
    <w:rsid w:val="34E3126D"/>
    <w:rsid w:val="3560CFD6"/>
    <w:rsid w:val="36B2D5C9"/>
    <w:rsid w:val="3886F0A2"/>
    <w:rsid w:val="47832C75"/>
    <w:rsid w:val="4DEB2091"/>
    <w:rsid w:val="5C886E39"/>
    <w:rsid w:val="62B9A5D0"/>
    <w:rsid w:val="7AE58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E1DA"/>
  <w15:chartTrackingRefBased/>
  <w15:docId w15:val="{65F98115-476C-47E9-BE70-3BA01D39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F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3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7039A-175D-4B25-9B07-B3A1727564E5}">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2.xml><?xml version="1.0" encoding="utf-8"?>
<ds:datastoreItem xmlns:ds="http://schemas.openxmlformats.org/officeDocument/2006/customXml" ds:itemID="{5CA6610B-8389-4B5B-AF6C-830BE3C6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46C1B-E7C7-40D7-AA42-F70DF83E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Kanapinskaitė</dc:creator>
  <cp:keywords/>
  <dc:description/>
  <cp:lastModifiedBy>Viktorija Kanapinskaitė</cp:lastModifiedBy>
  <cp:revision>26</cp:revision>
  <dcterms:created xsi:type="dcterms:W3CDTF">2025-01-04T14:06:00Z</dcterms:created>
  <dcterms:modified xsi:type="dcterms:W3CDTF">2025-01-24T12:27:00Z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