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8D9E" w14:textId="77777777" w:rsidR="009D6757" w:rsidRDefault="00143145" w:rsidP="009D6757">
      <w:pPr>
        <w:pStyle w:val="paragraph"/>
        <w:spacing w:before="0" w:beforeAutospacing="0" w:after="0" w:afterAutospacing="0"/>
        <w:ind w:left="4665"/>
        <w:textAlignment w:val="baseline"/>
        <w:rPr>
          <w:rStyle w:val="eop"/>
          <w:sz w:val="20"/>
          <w:szCs w:val="20"/>
        </w:rPr>
      </w:pPr>
      <w:r w:rsidRPr="009D6757">
        <w:rPr>
          <w:rStyle w:val="normaltextrun"/>
          <w:sz w:val="20"/>
          <w:szCs w:val="20"/>
        </w:rPr>
        <w:t>FORMAI PRITARTA  </w:t>
      </w:r>
      <w:r w:rsidRPr="009D6757">
        <w:rPr>
          <w:rStyle w:val="eop"/>
          <w:sz w:val="20"/>
          <w:szCs w:val="20"/>
        </w:rPr>
        <w:t> </w:t>
      </w:r>
    </w:p>
    <w:p w14:paraId="63542998" w14:textId="2AF712CA" w:rsidR="00143145" w:rsidRPr="009D6757" w:rsidRDefault="00143145" w:rsidP="009D6757">
      <w:pPr>
        <w:pStyle w:val="paragraph"/>
        <w:spacing w:before="0" w:beforeAutospacing="0" w:after="0" w:afterAutospacing="0"/>
        <w:ind w:left="4665"/>
        <w:textAlignment w:val="baseline"/>
        <w:rPr>
          <w:sz w:val="18"/>
          <w:szCs w:val="18"/>
        </w:rPr>
      </w:pPr>
      <w:r w:rsidRPr="009D6757">
        <w:rPr>
          <w:rStyle w:val="normaltextrun"/>
          <w:sz w:val="20"/>
          <w:szCs w:val="20"/>
        </w:rPr>
        <w:t>Tarpinstitucinės darbo grupės, sudarytos Lietuvos Respublikos finansų ministro 2021 m.  birželio 11 d. įsakymu Nr. 1K-219 „ Dėl tarpinstitucinės darbo grupės sudarymo”, 202</w:t>
      </w:r>
      <w:r w:rsidR="00016AD3" w:rsidRPr="009D6757">
        <w:rPr>
          <w:rStyle w:val="normaltextrun"/>
          <w:sz w:val="20"/>
          <w:szCs w:val="20"/>
        </w:rPr>
        <w:t>3</w:t>
      </w:r>
      <w:r w:rsidRPr="009D6757">
        <w:rPr>
          <w:rStyle w:val="normaltextrun"/>
          <w:sz w:val="20"/>
          <w:szCs w:val="20"/>
        </w:rPr>
        <w:t xml:space="preserve"> m. </w:t>
      </w:r>
      <w:r w:rsidR="009D6757">
        <w:rPr>
          <w:rStyle w:val="normaltextrun"/>
          <w:sz w:val="20"/>
          <w:szCs w:val="20"/>
        </w:rPr>
        <w:t>gruodžio 19</w:t>
      </w:r>
      <w:r w:rsidRPr="009D6757">
        <w:rPr>
          <w:rStyle w:val="normaltextrun"/>
          <w:sz w:val="20"/>
          <w:szCs w:val="20"/>
        </w:rPr>
        <w:t xml:space="preserve"> d. posėdžio protokolu Nr. </w:t>
      </w:r>
      <w:r w:rsidR="00E5534B">
        <w:rPr>
          <w:rStyle w:val="normaltextrun"/>
          <w:sz w:val="20"/>
          <w:szCs w:val="20"/>
        </w:rPr>
        <w:t>18</w:t>
      </w:r>
      <w:r w:rsidRPr="009D6757">
        <w:rPr>
          <w:color w:val="000000"/>
          <w:sz w:val="20"/>
          <w:szCs w:val="20"/>
          <w:highlight w:val="yellow"/>
        </w:rPr>
        <w:br/>
      </w:r>
      <w:r w:rsidRPr="009D6757">
        <w:rPr>
          <w:rStyle w:val="normaltextrun"/>
          <w:sz w:val="20"/>
          <w:szCs w:val="20"/>
        </w:rPr>
        <w:t xml:space="preserve">proceso </w:t>
      </w:r>
      <w:r w:rsidR="00016AD3" w:rsidRPr="009D6757">
        <w:rPr>
          <w:rStyle w:val="normaltextrun"/>
          <w:sz w:val="20"/>
          <w:szCs w:val="20"/>
        </w:rPr>
        <w:t xml:space="preserve"> </w:t>
      </w:r>
      <w:r w:rsidR="00E5534B">
        <w:rPr>
          <w:bCs/>
          <w:spacing w:val="-10"/>
          <w:kern w:val="32"/>
          <w:sz w:val="20"/>
          <w:szCs w:val="28"/>
        </w:rPr>
        <w:t>„</w:t>
      </w:r>
      <w:r w:rsidR="00016AD3" w:rsidRPr="009D6757">
        <w:rPr>
          <w:bCs/>
          <w:spacing w:val="-10"/>
          <w:kern w:val="32"/>
          <w:sz w:val="20"/>
          <w:szCs w:val="28"/>
        </w:rPr>
        <w:t xml:space="preserve"> Valstybės pagalbos kontrolės procesas</w:t>
      </w:r>
      <w:r w:rsidR="00E5534B">
        <w:rPr>
          <w:bCs/>
          <w:spacing w:val="-10"/>
          <w:kern w:val="32"/>
          <w:sz w:val="20"/>
          <w:szCs w:val="28"/>
        </w:rPr>
        <w:t>“</w:t>
      </w:r>
      <w:r w:rsidR="00016AD3" w:rsidRPr="009D6757">
        <w:rPr>
          <w:bCs/>
          <w:spacing w:val="-10"/>
          <w:kern w:val="32"/>
          <w:sz w:val="20"/>
          <w:szCs w:val="28"/>
        </w:rPr>
        <w:t xml:space="preserve"> </w:t>
      </w:r>
      <w:r w:rsidR="005C716A" w:rsidRPr="009D6757">
        <w:rPr>
          <w:bCs/>
          <w:spacing w:val="-10"/>
          <w:kern w:val="32"/>
          <w:sz w:val="20"/>
          <w:szCs w:val="28"/>
        </w:rPr>
        <w:t>3</w:t>
      </w:r>
      <w:r w:rsidRPr="009D6757">
        <w:rPr>
          <w:rStyle w:val="normaltextrun"/>
          <w:sz w:val="20"/>
          <w:szCs w:val="20"/>
        </w:rPr>
        <w:t xml:space="preserve"> priedas</w:t>
      </w:r>
      <w:r w:rsidRPr="009D6757">
        <w:rPr>
          <w:rStyle w:val="eop"/>
          <w:sz w:val="20"/>
          <w:szCs w:val="20"/>
        </w:rPr>
        <w:t> </w:t>
      </w:r>
    </w:p>
    <w:p w14:paraId="2ECC8B27" w14:textId="77777777" w:rsidR="00143145" w:rsidRDefault="00143145" w:rsidP="00143145">
      <w:pPr>
        <w:pStyle w:val="paragraph"/>
        <w:spacing w:before="0" w:beforeAutospacing="0" w:after="0" w:afterAutospacing="0"/>
        <w:jc w:val="right"/>
        <w:textAlignment w:val="baseline"/>
        <w:rPr>
          <w:rFonts w:ascii="Segoe UI" w:hAnsi="Segoe UI" w:cs="Segoe UI"/>
          <w:sz w:val="18"/>
          <w:szCs w:val="18"/>
        </w:rPr>
      </w:pPr>
      <w:r>
        <w:rPr>
          <w:rStyle w:val="eop"/>
          <w:sz w:val="22"/>
          <w:szCs w:val="22"/>
        </w:rPr>
        <w:t> </w:t>
      </w:r>
    </w:p>
    <w:p w14:paraId="78033653" w14:textId="3435C3DA" w:rsidR="00D4330F" w:rsidRDefault="00D4330F" w:rsidP="7F865ACE">
      <w:pPr>
        <w:pStyle w:val="paragraph"/>
        <w:spacing w:before="0" w:beforeAutospacing="0" w:after="0" w:afterAutospacing="0"/>
        <w:jc w:val="center"/>
        <w:textAlignment w:val="baseline"/>
        <w:rPr>
          <w:rFonts w:ascii="Segoe UI" w:hAnsi="Segoe UI" w:cs="Segoe UI"/>
          <w:sz w:val="18"/>
          <w:szCs w:val="18"/>
        </w:rPr>
      </w:pPr>
      <w:r w:rsidRPr="7F865ACE">
        <w:rPr>
          <w:rStyle w:val="normaltextrun"/>
          <w:b/>
          <w:bCs/>
        </w:rPr>
        <w:t>(</w:t>
      </w:r>
      <w:proofErr w:type="spellStart"/>
      <w:r w:rsidRPr="7F865ACE">
        <w:rPr>
          <w:rStyle w:val="normaltextrun"/>
          <w:b/>
          <w:bCs/>
          <w:sz w:val="22"/>
          <w:szCs w:val="22"/>
          <w:lang w:val="pl-PL"/>
        </w:rPr>
        <w:t>Pavyzdinio</w:t>
      </w:r>
      <w:proofErr w:type="spellEnd"/>
      <w:r w:rsidRPr="7F865ACE">
        <w:rPr>
          <w:rStyle w:val="normaltextrun"/>
          <w:b/>
          <w:bCs/>
          <w:sz w:val="22"/>
          <w:szCs w:val="22"/>
          <w:lang w:val="pl-PL"/>
        </w:rPr>
        <w:t xml:space="preserve"> </w:t>
      </w:r>
      <w:proofErr w:type="spellStart"/>
      <w:r w:rsidRPr="7F865ACE">
        <w:rPr>
          <w:rStyle w:val="normaltextrun"/>
          <w:b/>
          <w:bCs/>
          <w:sz w:val="22"/>
          <w:szCs w:val="22"/>
          <w:lang w:val="pl-PL"/>
        </w:rPr>
        <w:t>atitikties</w:t>
      </w:r>
      <w:proofErr w:type="spellEnd"/>
      <w:r w:rsidRPr="7F865ACE">
        <w:rPr>
          <w:rStyle w:val="normaltextrun"/>
          <w:b/>
          <w:bCs/>
          <w:sz w:val="22"/>
          <w:szCs w:val="22"/>
          <w:lang w:val="pl-PL"/>
        </w:rPr>
        <w:t xml:space="preserve"> </w:t>
      </w:r>
      <w:r w:rsidRPr="7F865ACE">
        <w:rPr>
          <w:rStyle w:val="normaltextrun"/>
          <w:b/>
          <w:bCs/>
          <w:i/>
          <w:iCs/>
          <w:sz w:val="22"/>
          <w:szCs w:val="22"/>
          <w:lang w:val="pl-PL"/>
        </w:rPr>
        <w:t xml:space="preserve">de </w:t>
      </w:r>
      <w:proofErr w:type="spellStart"/>
      <w:r w:rsidRPr="7F865ACE">
        <w:rPr>
          <w:rStyle w:val="normaltextrun"/>
          <w:b/>
          <w:bCs/>
          <w:i/>
          <w:iCs/>
          <w:sz w:val="22"/>
          <w:szCs w:val="22"/>
          <w:lang w:val="pl-PL"/>
        </w:rPr>
        <w:t>minimis</w:t>
      </w:r>
      <w:proofErr w:type="spellEnd"/>
      <w:r w:rsidRPr="7F865ACE">
        <w:rPr>
          <w:rStyle w:val="normaltextrun"/>
          <w:b/>
          <w:bCs/>
          <w:sz w:val="22"/>
          <w:szCs w:val="22"/>
          <w:lang w:val="pl-PL"/>
        </w:rPr>
        <w:t xml:space="preserve"> </w:t>
      </w:r>
      <w:proofErr w:type="spellStart"/>
      <w:r w:rsidRPr="7F865ACE">
        <w:rPr>
          <w:rStyle w:val="normaltextrun"/>
          <w:b/>
          <w:bCs/>
          <w:sz w:val="22"/>
          <w:szCs w:val="22"/>
          <w:lang w:val="pl-PL"/>
        </w:rPr>
        <w:t>pagalbos</w:t>
      </w:r>
      <w:proofErr w:type="spellEnd"/>
      <w:r w:rsidRPr="7F865ACE">
        <w:rPr>
          <w:rStyle w:val="normaltextrun"/>
          <w:b/>
          <w:bCs/>
          <w:sz w:val="22"/>
          <w:szCs w:val="22"/>
          <w:lang w:val="pl-PL"/>
        </w:rPr>
        <w:t xml:space="preserve"> </w:t>
      </w:r>
      <w:proofErr w:type="spellStart"/>
      <w:r w:rsidRPr="7F865ACE">
        <w:rPr>
          <w:rStyle w:val="normaltextrun"/>
          <w:b/>
          <w:bCs/>
          <w:sz w:val="22"/>
          <w:szCs w:val="22"/>
          <w:lang w:val="pl-PL"/>
        </w:rPr>
        <w:t>taisyklėms</w:t>
      </w:r>
      <w:proofErr w:type="spellEnd"/>
      <w:r w:rsidRPr="7F865ACE">
        <w:rPr>
          <w:rStyle w:val="normaltextrun"/>
          <w:b/>
          <w:bCs/>
          <w:sz w:val="22"/>
          <w:szCs w:val="22"/>
          <w:lang w:val="pl-PL"/>
        </w:rPr>
        <w:t xml:space="preserve"> </w:t>
      </w:r>
      <w:proofErr w:type="spellStart"/>
      <w:r w:rsidRPr="7F865ACE">
        <w:rPr>
          <w:rStyle w:val="normaltextrun"/>
          <w:b/>
          <w:bCs/>
          <w:sz w:val="22"/>
          <w:szCs w:val="22"/>
          <w:lang w:val="pl-PL"/>
        </w:rPr>
        <w:t>patikros</w:t>
      </w:r>
      <w:proofErr w:type="spellEnd"/>
      <w:r w:rsidRPr="7F865ACE">
        <w:rPr>
          <w:rStyle w:val="normaltextrun"/>
          <w:b/>
          <w:bCs/>
          <w:sz w:val="22"/>
          <w:szCs w:val="22"/>
          <w:lang w:val="pl-PL"/>
        </w:rPr>
        <w:t xml:space="preserve"> lapo forma (</w:t>
      </w:r>
      <w:proofErr w:type="spellStart"/>
      <w:r w:rsidRPr="7F865ACE">
        <w:rPr>
          <w:rStyle w:val="normaltextrun"/>
          <w:b/>
          <w:bCs/>
          <w:sz w:val="22"/>
          <w:szCs w:val="22"/>
          <w:lang w:val="pl-PL"/>
        </w:rPr>
        <w:t>projekto</w:t>
      </w:r>
      <w:proofErr w:type="spellEnd"/>
      <w:r w:rsidRPr="7F865ACE">
        <w:rPr>
          <w:rStyle w:val="normaltextrun"/>
          <w:b/>
          <w:bCs/>
          <w:sz w:val="22"/>
          <w:szCs w:val="22"/>
          <w:lang w:val="pl-PL"/>
        </w:rPr>
        <w:t xml:space="preserve"> </w:t>
      </w:r>
      <w:proofErr w:type="spellStart"/>
      <w:r w:rsidRPr="7F865ACE">
        <w:rPr>
          <w:rStyle w:val="normaltextrun"/>
          <w:b/>
          <w:bCs/>
          <w:sz w:val="22"/>
          <w:szCs w:val="22"/>
          <w:lang w:val="pl-PL"/>
        </w:rPr>
        <w:t>lygmuo</w:t>
      </w:r>
      <w:proofErr w:type="spellEnd"/>
      <w:r w:rsidRPr="7F865ACE">
        <w:rPr>
          <w:rStyle w:val="normaltextrun"/>
          <w:b/>
          <w:bCs/>
          <w:sz w:val="22"/>
          <w:szCs w:val="22"/>
        </w:rPr>
        <w:t>)</w:t>
      </w:r>
      <w:r w:rsidR="419BFA4B" w:rsidRPr="7F865ACE">
        <w:rPr>
          <w:rStyle w:val="normaltextrun"/>
          <w:b/>
          <w:bCs/>
          <w:sz w:val="22"/>
          <w:szCs w:val="22"/>
        </w:rPr>
        <w:t>)</w:t>
      </w:r>
      <w:r w:rsidRPr="7F865ACE">
        <w:rPr>
          <w:rStyle w:val="eop"/>
        </w:rPr>
        <w:t> </w:t>
      </w:r>
    </w:p>
    <w:p w14:paraId="2E480238" w14:textId="77777777" w:rsidR="00D4330F" w:rsidRDefault="00D4330F" w:rsidP="00D4330F">
      <w:pPr>
        <w:pStyle w:val="paragraph"/>
        <w:spacing w:before="0" w:beforeAutospacing="0" w:after="0" w:afterAutospacing="0"/>
        <w:ind w:left="11340"/>
        <w:jc w:val="both"/>
        <w:textAlignment w:val="baseline"/>
        <w:rPr>
          <w:rFonts w:ascii="Segoe UI" w:hAnsi="Segoe UI" w:cs="Segoe UI"/>
          <w:color w:val="000000"/>
          <w:sz w:val="18"/>
          <w:szCs w:val="18"/>
        </w:rPr>
      </w:pPr>
      <w:r>
        <w:rPr>
          <w:rStyle w:val="eop"/>
          <w:color w:val="000000"/>
          <w:sz w:val="20"/>
          <w:szCs w:val="20"/>
        </w:rPr>
        <w:t> </w:t>
      </w:r>
    </w:p>
    <w:p w14:paraId="1B89DFC2" w14:textId="27D43DEF" w:rsidR="00D4330F" w:rsidRDefault="4EC03B1C" w:rsidP="6579C387">
      <w:pPr>
        <w:pStyle w:val="paragraph"/>
        <w:spacing w:before="0" w:beforeAutospacing="0" w:after="0" w:afterAutospacing="0"/>
        <w:jc w:val="center"/>
        <w:textAlignment w:val="baseline"/>
        <w:rPr>
          <w:rStyle w:val="eop"/>
          <w:color w:val="000000"/>
        </w:rPr>
      </w:pPr>
      <w:r>
        <w:rPr>
          <w:rStyle w:val="normaltextrun"/>
          <w:b/>
          <w:bCs/>
          <w:caps/>
          <w:color w:val="000000"/>
        </w:rPr>
        <w:t xml:space="preserve">PAVYZDINIS ATITIKTIES </w:t>
      </w:r>
      <w:r w:rsidRPr="6579C387">
        <w:rPr>
          <w:rStyle w:val="normaltextrun"/>
          <w:b/>
          <w:bCs/>
          <w:i/>
          <w:iCs/>
          <w:caps/>
          <w:color w:val="000000"/>
        </w:rPr>
        <w:t xml:space="preserve">DE MINIMIS </w:t>
      </w:r>
      <w:r>
        <w:rPr>
          <w:rStyle w:val="normaltextrun"/>
          <w:b/>
          <w:bCs/>
          <w:caps/>
          <w:color w:val="000000"/>
        </w:rPr>
        <w:t>PAGALBOS TAISYKLĖMS</w:t>
      </w:r>
      <w:r w:rsidR="0024066B">
        <w:rPr>
          <w:rStyle w:val="FootnoteReference"/>
          <w:b/>
          <w:bCs/>
          <w:caps/>
          <w:color w:val="000000"/>
        </w:rPr>
        <w:footnoteReference w:id="2"/>
      </w:r>
      <w:r>
        <w:rPr>
          <w:rStyle w:val="normaltextrun"/>
          <w:b/>
          <w:bCs/>
          <w:caps/>
          <w:color w:val="000000"/>
        </w:rPr>
        <w:t xml:space="preserve"> PATIKROS LAPAS</w:t>
      </w:r>
      <w:r>
        <w:rPr>
          <w:rStyle w:val="eop"/>
          <w:color w:val="000000"/>
        </w:rPr>
        <w:t> </w:t>
      </w:r>
      <w:r w:rsidR="10516857" w:rsidRPr="00E75B6B">
        <w:rPr>
          <w:rStyle w:val="eop"/>
          <w:b/>
          <w:bCs/>
          <w:color w:val="000000"/>
        </w:rPr>
        <w:t>(PROJEKTO LYGMUO)</w:t>
      </w:r>
    </w:p>
    <w:p w14:paraId="1359DEE9" w14:textId="77777777" w:rsidR="002D2B4C" w:rsidRPr="00D52F37" w:rsidRDefault="002D2B4C" w:rsidP="00F8620B">
      <w:pPr>
        <w:pStyle w:val="ListParagraph"/>
        <w:ind w:left="360"/>
        <w:rPr>
          <w:rFonts w:ascii="Times New Roman" w:hAnsi="Times New Roman" w:cs="Times New Roman"/>
          <w:sz w:val="24"/>
        </w:rPr>
      </w:pPr>
    </w:p>
    <w:p w14:paraId="79C9446B"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olor w:val="auto"/>
          <w:kern w:val="28"/>
          <w:sz w:val="22"/>
          <w:szCs w:val="20"/>
        </w:rPr>
      </w:pPr>
      <w:r w:rsidRPr="00D72961">
        <w:rPr>
          <w:rFonts w:ascii="Times New Roman" w:eastAsia="Times New Roman" w:hAnsi="Times New Roman" w:cs="Times New Roman"/>
          <w:b/>
          <w:color w:val="auto"/>
          <w:kern w:val="28"/>
          <w:sz w:val="22"/>
          <w:szCs w:val="20"/>
        </w:rPr>
        <w:t>BENDRA INFORMACIJA</w:t>
      </w:r>
    </w:p>
    <w:tbl>
      <w:tblPr>
        <w:tblStyle w:val="TableGrid"/>
        <w:tblW w:w="10627" w:type="dxa"/>
        <w:tblLook w:val="04A0" w:firstRow="1" w:lastRow="0" w:firstColumn="1" w:lastColumn="0" w:noHBand="0" w:noVBand="1"/>
      </w:tblPr>
      <w:tblGrid>
        <w:gridCol w:w="4106"/>
        <w:gridCol w:w="6521"/>
      </w:tblGrid>
      <w:tr w:rsidR="00403098" w:rsidRPr="007C7A59" w14:paraId="7A7D9643" w14:textId="77777777" w:rsidTr="6579C387">
        <w:tc>
          <w:tcPr>
            <w:tcW w:w="4106" w:type="dxa"/>
            <w:shd w:val="clear" w:color="auto" w:fill="D9D9D9" w:themeFill="background1" w:themeFillShade="D9"/>
          </w:tcPr>
          <w:p w14:paraId="3952AA6B"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 xml:space="preserve">Objektas </w:t>
            </w:r>
          </w:p>
        </w:tc>
        <w:tc>
          <w:tcPr>
            <w:tcW w:w="6521" w:type="dxa"/>
          </w:tcPr>
          <w:p w14:paraId="336093ED" w14:textId="51D8DCC7" w:rsidR="005808CE" w:rsidRDefault="6EFDBC12" w:rsidP="6579C387">
            <w:pPr>
              <w:spacing w:after="120"/>
              <w:rPr>
                <w:rFonts w:ascii="Times New Roman" w:hAnsi="Times New Roman" w:cs="Times New Roman"/>
              </w:rPr>
            </w:pPr>
            <w:r w:rsidRPr="6579C387">
              <w:rPr>
                <w:rFonts w:ascii="Times New Roman" w:hAnsi="Times New Roman" w:cs="Times New Roman"/>
              </w:rPr>
              <w:t>&lt;</w:t>
            </w:r>
            <w:r w:rsidR="764255F6" w:rsidRPr="6579C387">
              <w:rPr>
                <w:rFonts w:ascii="Times New Roman" w:hAnsi="Times New Roman" w:cs="Times New Roman"/>
              </w:rPr>
              <w:t>Objekto trumpinys</w:t>
            </w:r>
            <w:r w:rsidR="120F7251" w:rsidRPr="6579C387">
              <w:rPr>
                <w:rFonts w:ascii="Times New Roman" w:hAnsi="Times New Roman" w:cs="Times New Roman"/>
              </w:rPr>
              <w:t>&gt;</w:t>
            </w:r>
          </w:p>
          <w:p w14:paraId="1B17C8C3" w14:textId="77777777" w:rsidR="00403098" w:rsidRPr="001F4E64" w:rsidRDefault="005446F2" w:rsidP="004776C0">
            <w:pPr>
              <w:spacing w:after="120"/>
              <w:rPr>
                <w:rFonts w:ascii="Times New Roman" w:hAnsi="Times New Roman" w:cs="Times New Roman"/>
                <w:i/>
                <w:sz w:val="20"/>
                <w:szCs w:val="20"/>
              </w:rPr>
            </w:pPr>
            <w:r w:rsidRPr="001F4E64">
              <w:rPr>
                <w:rFonts w:ascii="Times New Roman" w:hAnsi="Times New Roman" w:cs="Times New Roman"/>
                <w:i/>
                <w:sz w:val="20"/>
                <w:szCs w:val="20"/>
              </w:rPr>
              <w:t>(</w:t>
            </w:r>
            <w:r w:rsidR="004776C0" w:rsidRPr="001F4E64">
              <w:rPr>
                <w:rFonts w:ascii="Times New Roman" w:hAnsi="Times New Roman" w:cs="Times New Roman"/>
                <w:i/>
                <w:sz w:val="20"/>
                <w:szCs w:val="20"/>
              </w:rPr>
              <w:t>Objektų sutrumpinimai nurodyti klasifikatoriuje (H.0.10 forma 29 lentelė „Sutrumpinimas“</w:t>
            </w:r>
            <w:r w:rsidR="002B60AD" w:rsidRPr="001F4E64">
              <w:rPr>
                <w:rFonts w:ascii="Times New Roman" w:hAnsi="Times New Roman" w:cs="Times New Roman"/>
                <w:i/>
                <w:sz w:val="20"/>
                <w:szCs w:val="20"/>
              </w:rPr>
              <w:t>. Pvz. SUT</w:t>
            </w:r>
            <w:r w:rsidR="005808CE" w:rsidRPr="001F4E64">
              <w:rPr>
                <w:rFonts w:ascii="Times New Roman" w:hAnsi="Times New Roman" w:cs="Times New Roman"/>
                <w:i/>
                <w:sz w:val="20"/>
                <w:szCs w:val="20"/>
              </w:rPr>
              <w:t>. Pildant INVESTIS, šis duomenų laukas užpildomas automatiškai</w:t>
            </w:r>
            <w:r w:rsidRPr="001F4E64">
              <w:rPr>
                <w:rFonts w:ascii="Times New Roman" w:hAnsi="Times New Roman" w:cs="Times New Roman"/>
                <w:i/>
                <w:sz w:val="20"/>
                <w:szCs w:val="20"/>
              </w:rPr>
              <w:t>)</w:t>
            </w:r>
          </w:p>
        </w:tc>
      </w:tr>
      <w:tr w:rsidR="00403098" w:rsidRPr="007C7A59" w14:paraId="1E7CDB6C" w14:textId="77777777" w:rsidTr="6579C387">
        <w:tc>
          <w:tcPr>
            <w:tcW w:w="4106" w:type="dxa"/>
            <w:shd w:val="clear" w:color="auto" w:fill="D9D9D9" w:themeFill="background1" w:themeFillShade="D9"/>
          </w:tcPr>
          <w:p w14:paraId="3EFA75BC"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Objekto numeris</w:t>
            </w:r>
          </w:p>
        </w:tc>
        <w:tc>
          <w:tcPr>
            <w:tcW w:w="6521" w:type="dxa"/>
          </w:tcPr>
          <w:p w14:paraId="29838EA1" w14:textId="77777777" w:rsidR="000A08B9" w:rsidRDefault="002B60AD" w:rsidP="000A08B9">
            <w:pPr>
              <w:spacing w:after="120"/>
              <w:rPr>
                <w:rFonts w:ascii="Times New Roman" w:hAnsi="Times New Roman" w:cs="Times New Roman"/>
                <w:i/>
                <w:szCs w:val="20"/>
              </w:rPr>
            </w:pPr>
            <w:r w:rsidRPr="002B60AD">
              <w:rPr>
                <w:rFonts w:ascii="Times New Roman" w:hAnsi="Times New Roman" w:cs="Times New Roman"/>
                <w:i/>
                <w:szCs w:val="20"/>
              </w:rPr>
              <w:t xml:space="preserve"> </w:t>
            </w:r>
            <w:r w:rsidRPr="000A08B9">
              <w:rPr>
                <w:rFonts w:ascii="Times New Roman" w:hAnsi="Times New Roman" w:cs="Times New Roman"/>
                <w:i/>
                <w:szCs w:val="20"/>
              </w:rPr>
              <w:t>&lt;objekto numeris&gt;</w:t>
            </w:r>
            <w:r w:rsidRPr="000A08B9">
              <w:rPr>
                <w:rStyle w:val="eop"/>
                <w:color w:val="000000"/>
                <w:shd w:val="clear" w:color="auto" w:fill="FFFFFF"/>
              </w:rPr>
              <w:t> </w:t>
            </w:r>
            <w:r w:rsidR="00403098" w:rsidRPr="000A08B9">
              <w:rPr>
                <w:rFonts w:ascii="Times New Roman" w:hAnsi="Times New Roman" w:cs="Times New Roman"/>
                <w:i/>
                <w:szCs w:val="20"/>
              </w:rPr>
              <w:t xml:space="preserve"> </w:t>
            </w:r>
            <w:r w:rsidR="000A08B9" w:rsidRPr="000A08B9">
              <w:rPr>
                <w:rFonts w:ascii="Times New Roman" w:hAnsi="Times New Roman" w:cs="Times New Roman"/>
                <w:i/>
                <w:szCs w:val="20"/>
              </w:rPr>
              <w:t xml:space="preserve"> </w:t>
            </w:r>
          </w:p>
          <w:p w14:paraId="37038E74" w14:textId="77777777" w:rsidR="00403098" w:rsidRPr="001F4E64" w:rsidRDefault="005808CE" w:rsidP="001F4E64">
            <w:pPr>
              <w:spacing w:after="120"/>
              <w:rPr>
                <w:rFonts w:ascii="Times New Roman" w:hAnsi="Times New Roman" w:cs="Times New Roman"/>
                <w:i/>
                <w:sz w:val="20"/>
                <w:szCs w:val="20"/>
              </w:rPr>
            </w:pPr>
            <w:r w:rsidRPr="001F4E64">
              <w:rPr>
                <w:rFonts w:ascii="Times New Roman" w:hAnsi="Times New Roman" w:cs="Times New Roman"/>
                <w:i/>
                <w:sz w:val="20"/>
                <w:szCs w:val="20"/>
              </w:rPr>
              <w:t>(Nurodomas objekto, kuriame pildomas PL, numeris. Objekto PĮP, TF, NK, SUT – numeris nenurodomas, kitais atvejais nurodomas objekto chronologinis numeris. Pvz. jeigu pirma VA nurodoma 001, jeigu antra VA nurodoma 002 ir atitinkamai numeruojama</w:t>
            </w:r>
            <w:r w:rsidR="001F4E64" w:rsidRPr="001F4E64">
              <w:rPr>
                <w:rFonts w:ascii="Times New Roman" w:hAnsi="Times New Roman" w:cs="Times New Roman"/>
                <w:i/>
                <w:sz w:val="20"/>
                <w:szCs w:val="20"/>
              </w:rPr>
              <w:t xml:space="preserve"> toliau didėjančia seka.</w:t>
            </w:r>
            <w:r w:rsidR="001F4E64">
              <w:rPr>
                <w:rFonts w:ascii="Times New Roman" w:hAnsi="Times New Roman" w:cs="Times New Roman"/>
                <w:i/>
                <w:sz w:val="20"/>
                <w:szCs w:val="20"/>
              </w:rPr>
              <w:t xml:space="preserve"> </w:t>
            </w:r>
            <w:r w:rsidR="001F4E64" w:rsidRPr="001F4E64">
              <w:rPr>
                <w:rFonts w:ascii="Times New Roman" w:hAnsi="Times New Roman" w:cs="Times New Roman"/>
                <w:i/>
                <w:sz w:val="20"/>
                <w:szCs w:val="20"/>
              </w:rPr>
              <w:t>Pildant INVESTIS, šis duomenų laukas užpildomas automatiškai</w:t>
            </w:r>
            <w:r w:rsidR="001F4E64">
              <w:rPr>
                <w:rFonts w:ascii="Times New Roman" w:hAnsi="Times New Roman" w:cs="Times New Roman"/>
                <w:i/>
                <w:sz w:val="20"/>
                <w:szCs w:val="20"/>
              </w:rPr>
              <w:t>).</w:t>
            </w:r>
          </w:p>
        </w:tc>
      </w:tr>
      <w:tr w:rsidR="00403098" w:rsidRPr="007C7A59" w14:paraId="38F58823" w14:textId="77777777" w:rsidTr="6579C387">
        <w:tc>
          <w:tcPr>
            <w:tcW w:w="4106" w:type="dxa"/>
            <w:shd w:val="clear" w:color="auto" w:fill="D9D9D9" w:themeFill="background1" w:themeFillShade="D9"/>
          </w:tcPr>
          <w:p w14:paraId="36FA8B90" w14:textId="77777777" w:rsidR="00403098" w:rsidRPr="00F057D6"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Patikros lapo unikalus numeris</w:t>
            </w:r>
          </w:p>
        </w:tc>
        <w:tc>
          <w:tcPr>
            <w:tcW w:w="6521" w:type="dxa"/>
          </w:tcPr>
          <w:p w14:paraId="44C8D82C" w14:textId="77777777" w:rsidR="00BE45FF" w:rsidRDefault="00BE45FF" w:rsidP="00403098">
            <w:pPr>
              <w:spacing w:after="120"/>
              <w:rPr>
                <w:rFonts w:ascii="Times New Roman" w:hAnsi="Times New Roman" w:cs="Times New Roman"/>
                <w:i/>
                <w:szCs w:val="20"/>
              </w:rPr>
            </w:pPr>
            <w:r w:rsidRPr="00D032E4">
              <w:rPr>
                <w:rFonts w:ascii="Times New Roman" w:hAnsi="Times New Roman" w:cs="Times New Roman"/>
                <w:i/>
                <w:szCs w:val="20"/>
              </w:rPr>
              <w:t>&lt;</w:t>
            </w:r>
            <w:r w:rsidRPr="00D032E4">
              <w:rPr>
                <w:rFonts w:ascii="Times New Roman" w:hAnsi="Times New Roman" w:cs="Times New Roman"/>
                <w:i/>
              </w:rPr>
              <w:t xml:space="preserve"> Patikros lapo numeris</w:t>
            </w:r>
            <w:r>
              <w:rPr>
                <w:rFonts w:ascii="Times New Roman" w:hAnsi="Times New Roman" w:cs="Times New Roman"/>
                <w:i/>
                <w:szCs w:val="20"/>
              </w:rPr>
              <w:t>&gt;</w:t>
            </w:r>
          </w:p>
          <w:p w14:paraId="6819E70D" w14:textId="77777777" w:rsidR="00BE45FF" w:rsidRPr="00653584" w:rsidRDefault="001F4E64" w:rsidP="00653584">
            <w:pPr>
              <w:rPr>
                <w:rFonts w:ascii="Times New Roman" w:hAnsi="Times New Roman" w:cs="Times New Roman"/>
                <w:sz w:val="20"/>
                <w:szCs w:val="20"/>
              </w:rPr>
            </w:pPr>
            <w:r>
              <w:rPr>
                <w:rFonts w:ascii="Times New Roman" w:hAnsi="Times New Roman" w:cs="Times New Roman"/>
                <w:i/>
                <w:szCs w:val="20"/>
              </w:rPr>
              <w:t>(</w:t>
            </w:r>
            <w:r w:rsidRPr="00653584">
              <w:rPr>
                <w:rFonts w:ascii="Times New Roman" w:hAnsi="Times New Roman" w:cs="Times New Roman"/>
                <w:i/>
                <w:sz w:val="20"/>
                <w:szCs w:val="20"/>
              </w:rPr>
              <w:t>PL</w:t>
            </w:r>
            <w:r w:rsidR="00BE45FF" w:rsidRPr="00653584">
              <w:rPr>
                <w:rFonts w:ascii="Times New Roman" w:hAnsi="Times New Roman" w:cs="Times New Roman"/>
                <w:i/>
                <w:sz w:val="20"/>
                <w:szCs w:val="20"/>
              </w:rPr>
              <w:t xml:space="preserve"> numeruojami taikant šias taisykles</w:t>
            </w:r>
            <w:r w:rsidR="002B60AD" w:rsidRPr="00653584">
              <w:rPr>
                <w:rFonts w:ascii="Times New Roman" w:hAnsi="Times New Roman" w:cs="Times New Roman"/>
                <w:i/>
                <w:sz w:val="20"/>
                <w:szCs w:val="20"/>
              </w:rPr>
              <w:t>:</w:t>
            </w:r>
          </w:p>
          <w:p w14:paraId="44C1BA1C" w14:textId="77777777" w:rsidR="002B60AD" w:rsidRPr="00653584" w:rsidRDefault="002B60AD" w:rsidP="00653584">
            <w:pPr>
              <w:rPr>
                <w:rFonts w:ascii="Times New Roman" w:hAnsi="Times New Roman" w:cs="Times New Roman"/>
                <w:i/>
                <w:sz w:val="20"/>
                <w:szCs w:val="20"/>
              </w:rPr>
            </w:pPr>
            <w:r w:rsidRPr="00653584">
              <w:rPr>
                <w:rFonts w:ascii="Times New Roman" w:hAnsi="Times New Roman" w:cs="Times New Roman"/>
                <w:i/>
                <w:sz w:val="20"/>
                <w:szCs w:val="20"/>
              </w:rPr>
              <w:t xml:space="preserve">&lt;sutrumpintas </w:t>
            </w:r>
            <w:r w:rsidRPr="00653584">
              <w:rPr>
                <w:rFonts w:ascii="Times New Roman" w:hAnsi="Times New Roman" w:cs="Times New Roman"/>
                <w:i/>
                <w:noProof/>
                <w:sz w:val="20"/>
                <w:szCs w:val="20"/>
              </w:rPr>
              <w:t>objekto pavadinimas.</w:t>
            </w:r>
            <w:r w:rsidR="004A7B8C" w:rsidRPr="00653584">
              <w:rPr>
                <w:rFonts w:ascii="Times New Roman" w:hAnsi="Times New Roman" w:cs="Times New Roman"/>
                <w:i/>
                <w:noProof/>
                <w:sz w:val="20"/>
                <w:szCs w:val="20"/>
              </w:rPr>
              <w:t xml:space="preserve">objekto </w:t>
            </w:r>
            <w:r w:rsidR="008C1FFD" w:rsidRPr="00653584">
              <w:rPr>
                <w:rFonts w:ascii="Times New Roman" w:hAnsi="Times New Roman" w:cs="Times New Roman"/>
                <w:i/>
                <w:noProof/>
                <w:sz w:val="20"/>
                <w:szCs w:val="20"/>
              </w:rPr>
              <w:t>numeris</w:t>
            </w:r>
            <w:r w:rsidR="001F4E64" w:rsidRPr="00653584">
              <w:rPr>
                <w:rFonts w:ascii="Times New Roman" w:hAnsi="Times New Roman" w:cs="Times New Roman"/>
                <w:i/>
                <w:noProof/>
                <w:sz w:val="20"/>
                <w:szCs w:val="20"/>
              </w:rPr>
              <w:t>(kai taikoma)</w:t>
            </w:r>
            <w:r w:rsidRPr="00653584">
              <w:rPr>
                <w:rFonts w:ascii="Times New Roman" w:hAnsi="Times New Roman" w:cs="Times New Roman"/>
                <w:i/>
                <w:noProof/>
                <w:sz w:val="20"/>
                <w:szCs w:val="20"/>
              </w:rPr>
              <w:t>_projekto kodas_chronologinis P</w:t>
            </w:r>
            <w:r w:rsidRPr="00653584">
              <w:rPr>
                <w:rFonts w:ascii="Times New Roman" w:hAnsi="Times New Roman" w:cs="Times New Roman"/>
                <w:i/>
                <w:sz w:val="20"/>
                <w:szCs w:val="20"/>
              </w:rPr>
              <w:t xml:space="preserve">L numeris konkrečiame objekte&gt;. </w:t>
            </w:r>
          </w:p>
          <w:p w14:paraId="570D9C96" w14:textId="77777777" w:rsidR="00403098" w:rsidRPr="00653584" w:rsidRDefault="002B60AD" w:rsidP="00653584">
            <w:pPr>
              <w:rPr>
                <w:rFonts w:ascii="Times New Roman" w:hAnsi="Times New Roman" w:cs="Times New Roman"/>
                <w:i/>
                <w:sz w:val="20"/>
                <w:szCs w:val="20"/>
              </w:rPr>
            </w:pPr>
            <w:r w:rsidRPr="00653584">
              <w:rPr>
                <w:rFonts w:ascii="Times New Roman" w:hAnsi="Times New Roman" w:cs="Times New Roman"/>
                <w:i/>
                <w:sz w:val="20"/>
                <w:szCs w:val="20"/>
              </w:rPr>
              <w:t>Pvz. TF_05-007-V-0023_01</w:t>
            </w:r>
          </w:p>
          <w:p w14:paraId="403D0D38" w14:textId="77777777" w:rsidR="008C1FFD" w:rsidRPr="00653584" w:rsidRDefault="00653584" w:rsidP="00653584">
            <w:pPr>
              <w:rPr>
                <w:rFonts w:ascii="Times New Roman" w:hAnsi="Times New Roman" w:cs="Times New Roman"/>
                <w:i/>
                <w:sz w:val="20"/>
                <w:szCs w:val="20"/>
              </w:rPr>
            </w:pPr>
            <w:r w:rsidRPr="00653584">
              <w:rPr>
                <w:rFonts w:ascii="Times New Roman" w:hAnsi="Times New Roman" w:cs="Times New Roman"/>
                <w:i/>
                <w:sz w:val="20"/>
                <w:szCs w:val="20"/>
              </w:rPr>
              <w:t xml:space="preserve">Pvz. </w:t>
            </w:r>
            <w:r w:rsidR="004A7B8C" w:rsidRPr="00653584">
              <w:rPr>
                <w:rFonts w:ascii="Times New Roman" w:hAnsi="Times New Roman" w:cs="Times New Roman"/>
                <w:i/>
                <w:sz w:val="20"/>
                <w:szCs w:val="20"/>
              </w:rPr>
              <w:t>SUT_05-007-V-0023_01</w:t>
            </w:r>
          </w:p>
          <w:p w14:paraId="0130F850" w14:textId="77777777" w:rsidR="004A7B8C" w:rsidRPr="00653584" w:rsidRDefault="00653584" w:rsidP="00653584">
            <w:pPr>
              <w:rPr>
                <w:rFonts w:ascii="Times New Roman" w:hAnsi="Times New Roman" w:cs="Times New Roman"/>
                <w:i/>
                <w:sz w:val="20"/>
                <w:szCs w:val="20"/>
              </w:rPr>
            </w:pPr>
            <w:r w:rsidRPr="00653584">
              <w:rPr>
                <w:rFonts w:ascii="Times New Roman" w:hAnsi="Times New Roman" w:cs="Times New Roman"/>
                <w:i/>
                <w:sz w:val="20"/>
                <w:szCs w:val="20"/>
              </w:rPr>
              <w:t xml:space="preserve">Pvz. </w:t>
            </w:r>
            <w:r w:rsidR="004A7B8C" w:rsidRPr="00653584">
              <w:rPr>
                <w:rFonts w:ascii="Times New Roman" w:hAnsi="Times New Roman" w:cs="Times New Roman"/>
                <w:i/>
                <w:sz w:val="20"/>
                <w:szCs w:val="20"/>
              </w:rPr>
              <w:t>VA.001_05-007-V-0023_01</w:t>
            </w:r>
          </w:p>
          <w:p w14:paraId="4EB2B5CE" w14:textId="77777777" w:rsidR="008C1FFD" w:rsidRPr="002B60AD" w:rsidRDefault="00653584" w:rsidP="00BE45FF">
            <w:pPr>
              <w:spacing w:after="120"/>
              <w:rPr>
                <w:rFonts w:ascii="Times New Roman" w:hAnsi="Times New Roman" w:cs="Times New Roman"/>
                <w:i/>
                <w:szCs w:val="20"/>
              </w:rPr>
            </w:pP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043C8463" w14:textId="77777777" w:rsidTr="6579C387">
        <w:tc>
          <w:tcPr>
            <w:tcW w:w="4106" w:type="dxa"/>
            <w:shd w:val="clear" w:color="auto" w:fill="D9D9D9" w:themeFill="background1" w:themeFillShade="D9"/>
          </w:tcPr>
          <w:p w14:paraId="3E748606"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kodas</w:t>
            </w:r>
          </w:p>
        </w:tc>
        <w:tc>
          <w:tcPr>
            <w:tcW w:w="6521" w:type="dxa"/>
          </w:tcPr>
          <w:p w14:paraId="17466FD2"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kodas&gt;</w:t>
            </w:r>
          </w:p>
        </w:tc>
      </w:tr>
      <w:tr w:rsidR="00403098" w:rsidRPr="007C7A59" w14:paraId="514C54A3" w14:textId="77777777" w:rsidTr="6579C387">
        <w:trPr>
          <w:trHeight w:val="405"/>
        </w:trPr>
        <w:tc>
          <w:tcPr>
            <w:tcW w:w="4106" w:type="dxa"/>
            <w:shd w:val="clear" w:color="auto" w:fill="D9D9D9" w:themeFill="background1" w:themeFillShade="D9"/>
          </w:tcPr>
          <w:p w14:paraId="20AF8D2E"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pavadinimas</w:t>
            </w:r>
          </w:p>
        </w:tc>
        <w:tc>
          <w:tcPr>
            <w:tcW w:w="6521" w:type="dxa"/>
          </w:tcPr>
          <w:p w14:paraId="09C7CE91"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pavadinimas&gt;</w:t>
            </w:r>
          </w:p>
        </w:tc>
      </w:tr>
      <w:tr w:rsidR="00403098" w:rsidRPr="007C7A59" w14:paraId="57A2F50B" w14:textId="77777777" w:rsidTr="6579C387">
        <w:tc>
          <w:tcPr>
            <w:tcW w:w="4106" w:type="dxa"/>
            <w:shd w:val="clear" w:color="auto" w:fill="D9D9D9" w:themeFill="background1" w:themeFillShade="D9"/>
          </w:tcPr>
          <w:p w14:paraId="7857C163"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Pareiškėjas/Projekto vykdytojas</w:t>
            </w:r>
          </w:p>
        </w:tc>
        <w:tc>
          <w:tcPr>
            <w:tcW w:w="6521" w:type="dxa"/>
          </w:tcPr>
          <w:p w14:paraId="59A2DA71"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&lt;pavadinimas &gt;</w:t>
            </w:r>
          </w:p>
        </w:tc>
      </w:tr>
      <w:tr w:rsidR="00403098" w:rsidRPr="007C7A59" w14:paraId="68D3400F" w14:textId="77777777" w:rsidTr="6579C387">
        <w:tc>
          <w:tcPr>
            <w:tcW w:w="4106" w:type="dxa"/>
            <w:shd w:val="clear" w:color="auto" w:fill="D9D9D9" w:themeFill="background1" w:themeFillShade="D9"/>
          </w:tcPr>
          <w:p w14:paraId="219F9897" w14:textId="77777777" w:rsidR="00403098" w:rsidRPr="00F057D6" w:rsidRDefault="00403098" w:rsidP="006A28C7">
            <w:pPr>
              <w:tabs>
                <w:tab w:val="left" w:pos="457"/>
              </w:tabs>
              <w:ind w:left="32"/>
              <w:rPr>
                <w:rFonts w:ascii="Times New Roman" w:hAnsi="Times New Roman" w:cs="Times New Roman"/>
              </w:rPr>
            </w:pPr>
            <w:r w:rsidRPr="00F057D6">
              <w:rPr>
                <w:rFonts w:ascii="Times New Roman" w:hAnsi="Times New Roman" w:cs="Times New Roman"/>
              </w:rPr>
              <w:t>Tikrinamo objekto gavimo data</w:t>
            </w:r>
          </w:p>
        </w:tc>
        <w:tc>
          <w:tcPr>
            <w:tcW w:w="6521" w:type="dxa"/>
          </w:tcPr>
          <w:p w14:paraId="02AD9A6C" w14:textId="77777777" w:rsidR="008C1FFD" w:rsidRPr="00653584" w:rsidRDefault="00653584" w:rsidP="006A28C7">
            <w:pPr>
              <w:rPr>
                <w:rFonts w:ascii="Times New Roman" w:hAnsi="Times New Roman" w:cs="Times New Roman"/>
                <w:i/>
              </w:rPr>
            </w:pPr>
            <w:r>
              <w:rPr>
                <w:rFonts w:ascii="Times New Roman" w:hAnsi="Times New Roman" w:cs="Times New Roman"/>
                <w:i/>
              </w:rPr>
              <w:t>&lt;</w:t>
            </w:r>
            <w:r w:rsidR="008C1FFD" w:rsidRPr="00653584">
              <w:rPr>
                <w:rFonts w:ascii="Times New Roman" w:hAnsi="Times New Roman" w:cs="Times New Roman"/>
                <w:i/>
              </w:rPr>
              <w:t>YYYY-MM-DD</w:t>
            </w:r>
            <w:r>
              <w:rPr>
                <w:rFonts w:ascii="Times New Roman" w:hAnsi="Times New Roman" w:cs="Times New Roman"/>
                <w:i/>
              </w:rPr>
              <w:t>&gt;</w:t>
            </w:r>
          </w:p>
          <w:p w14:paraId="5909D23C"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 w:val="20"/>
                <w:szCs w:val="20"/>
              </w:rPr>
              <w:t>(</w:t>
            </w:r>
            <w:r w:rsidR="008C1FFD" w:rsidRPr="00653584">
              <w:rPr>
                <w:rFonts w:ascii="Times New Roman" w:hAnsi="Times New Roman" w:cs="Times New Roman"/>
                <w:i/>
                <w:sz w:val="20"/>
                <w:szCs w:val="20"/>
              </w:rPr>
              <w:t>Nurodom</w:t>
            </w:r>
            <w:r w:rsidR="00653584">
              <w:rPr>
                <w:rFonts w:ascii="Times New Roman" w:hAnsi="Times New Roman" w:cs="Times New Roman"/>
                <w:i/>
                <w:sz w:val="20"/>
                <w:szCs w:val="20"/>
              </w:rPr>
              <w:t>a vertinamo objekto gavimo data.</w:t>
            </w:r>
            <w:r w:rsidR="008C1FFD" w:rsidRPr="00653584">
              <w:rPr>
                <w:rFonts w:ascii="Times New Roman" w:hAnsi="Times New Roman" w:cs="Times New Roman"/>
                <w:i/>
                <w:sz w:val="20"/>
                <w:szCs w:val="20"/>
              </w:rPr>
              <w:t xml:space="preserve"> </w:t>
            </w:r>
            <w:r w:rsidR="00653584" w:rsidRPr="00653584">
              <w:rPr>
                <w:rFonts w:ascii="Times New Roman" w:hAnsi="Times New Roman" w:cs="Times New Roman"/>
                <w:i/>
                <w:sz w:val="20"/>
                <w:szCs w:val="20"/>
              </w:rPr>
              <w:t>Pildant INVESTIS, šis duomenų laukas užpildomas automatiškai</w:t>
            </w:r>
            <w:r w:rsidR="00653584">
              <w:rPr>
                <w:rFonts w:ascii="Times New Roman" w:hAnsi="Times New Roman" w:cs="Times New Roman"/>
                <w:i/>
                <w:sz w:val="20"/>
                <w:szCs w:val="20"/>
              </w:rPr>
              <w:t>).</w:t>
            </w:r>
          </w:p>
        </w:tc>
      </w:tr>
      <w:tr w:rsidR="00403098" w:rsidRPr="007C7A59" w14:paraId="6CB517D5" w14:textId="77777777" w:rsidTr="6579C387">
        <w:tc>
          <w:tcPr>
            <w:tcW w:w="4106" w:type="dxa"/>
            <w:shd w:val="clear" w:color="auto" w:fill="D9D9D9" w:themeFill="background1" w:themeFillShade="D9"/>
          </w:tcPr>
          <w:p w14:paraId="0B4D5E63" w14:textId="77777777" w:rsidR="00403098" w:rsidRPr="00F057D6" w:rsidRDefault="00403098" w:rsidP="006A28C7">
            <w:pPr>
              <w:tabs>
                <w:tab w:val="left" w:pos="457"/>
              </w:tabs>
              <w:ind w:left="32"/>
              <w:rPr>
                <w:rFonts w:ascii="Times New Roman" w:hAnsi="Times New Roman" w:cs="Times New Roman"/>
              </w:rPr>
            </w:pPr>
            <w:r w:rsidRPr="00F057D6">
              <w:rPr>
                <w:rFonts w:ascii="Times New Roman" w:hAnsi="Times New Roman" w:cs="Times New Roman"/>
              </w:rPr>
              <w:t xml:space="preserve">Patikros lapą </w:t>
            </w:r>
            <w:r>
              <w:rPr>
                <w:rFonts w:ascii="Times New Roman" w:hAnsi="Times New Roman" w:cs="Times New Roman"/>
              </w:rPr>
              <w:t>paskyrė</w:t>
            </w:r>
          </w:p>
        </w:tc>
        <w:tc>
          <w:tcPr>
            <w:tcW w:w="6521" w:type="dxa"/>
          </w:tcPr>
          <w:p w14:paraId="322AB4C3" w14:textId="77777777" w:rsidR="008C1FFD" w:rsidRDefault="008C1FFD" w:rsidP="006A28C7">
            <w:pPr>
              <w:rPr>
                <w:rFonts w:ascii="Times New Roman" w:hAnsi="Times New Roman" w:cs="Times New Roman"/>
                <w:i/>
                <w:szCs w:val="20"/>
              </w:rPr>
            </w:pPr>
            <w:r>
              <w:rPr>
                <w:rFonts w:ascii="Times New Roman" w:hAnsi="Times New Roman" w:cs="Times New Roman"/>
                <w:i/>
                <w:szCs w:val="20"/>
              </w:rPr>
              <w:t>&lt;</w:t>
            </w:r>
            <w:r w:rsidR="00EE16EC">
              <w:rPr>
                <w:rFonts w:ascii="Times New Roman" w:hAnsi="Times New Roman" w:cs="Times New Roman"/>
                <w:i/>
                <w:szCs w:val="20"/>
              </w:rPr>
              <w:t>nepildoma</w:t>
            </w:r>
            <w:r>
              <w:rPr>
                <w:rFonts w:ascii="Times New Roman" w:hAnsi="Times New Roman" w:cs="Times New Roman"/>
                <w:i/>
                <w:szCs w:val="20"/>
              </w:rPr>
              <w:t>&gt;</w:t>
            </w:r>
          </w:p>
          <w:p w14:paraId="2B656A8B"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Cs w:val="20"/>
              </w:rPr>
              <w:t>(</w:t>
            </w:r>
            <w:r w:rsidR="00653584"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03498F03" w14:textId="77777777" w:rsidTr="6579C387">
        <w:tc>
          <w:tcPr>
            <w:tcW w:w="4106" w:type="dxa"/>
            <w:shd w:val="clear" w:color="auto" w:fill="D9D9D9" w:themeFill="background1" w:themeFillShade="D9"/>
          </w:tcPr>
          <w:p w14:paraId="7A602F33" w14:textId="77777777" w:rsidR="00403098" w:rsidRPr="00F057D6" w:rsidRDefault="00403098" w:rsidP="006A28C7">
            <w:pPr>
              <w:tabs>
                <w:tab w:val="left" w:pos="457"/>
              </w:tabs>
              <w:ind w:left="32"/>
              <w:rPr>
                <w:rFonts w:ascii="Times New Roman" w:hAnsi="Times New Roman" w:cs="Times New Roman"/>
              </w:rPr>
            </w:pPr>
            <w:r w:rsidRPr="00F057D6">
              <w:rPr>
                <w:rFonts w:ascii="Times New Roman" w:hAnsi="Times New Roman" w:cs="Times New Roman"/>
              </w:rPr>
              <w:t>Patikros lapą užpildė</w:t>
            </w:r>
          </w:p>
        </w:tc>
        <w:tc>
          <w:tcPr>
            <w:tcW w:w="6521" w:type="dxa"/>
          </w:tcPr>
          <w:p w14:paraId="56FFBC39" w14:textId="77777777" w:rsidR="00EE16EC" w:rsidRDefault="00EE16EC" w:rsidP="006A28C7">
            <w:pPr>
              <w:rPr>
                <w:rFonts w:ascii="Times New Roman" w:hAnsi="Times New Roman" w:cs="Times New Roman"/>
                <w:i/>
                <w:szCs w:val="20"/>
              </w:rPr>
            </w:pPr>
            <w:r>
              <w:rPr>
                <w:rFonts w:ascii="Times New Roman" w:hAnsi="Times New Roman" w:cs="Times New Roman"/>
                <w:i/>
                <w:szCs w:val="20"/>
              </w:rPr>
              <w:t>&lt;nepildoma&gt;</w:t>
            </w:r>
          </w:p>
          <w:p w14:paraId="2BE4CAEC"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0CF0AE22" w14:textId="77777777" w:rsidTr="6579C387">
        <w:tc>
          <w:tcPr>
            <w:tcW w:w="4106" w:type="dxa"/>
            <w:shd w:val="clear" w:color="auto" w:fill="D9D9D9" w:themeFill="background1" w:themeFillShade="D9"/>
          </w:tcPr>
          <w:p w14:paraId="3800204F" w14:textId="77777777" w:rsidR="00403098" w:rsidRPr="00F057D6" w:rsidRDefault="00403098" w:rsidP="006A28C7">
            <w:pPr>
              <w:tabs>
                <w:tab w:val="left" w:pos="457"/>
              </w:tabs>
              <w:ind w:left="32"/>
              <w:rPr>
                <w:rFonts w:ascii="Times New Roman" w:hAnsi="Times New Roman" w:cs="Times New Roman"/>
              </w:rPr>
            </w:pPr>
            <w:r w:rsidRPr="00F057D6">
              <w:rPr>
                <w:rFonts w:ascii="Times New Roman" w:hAnsi="Times New Roman" w:cs="Times New Roman"/>
              </w:rPr>
              <w:t>Patikros lapo užpildymo terminas</w:t>
            </w:r>
          </w:p>
        </w:tc>
        <w:tc>
          <w:tcPr>
            <w:tcW w:w="6521" w:type="dxa"/>
          </w:tcPr>
          <w:p w14:paraId="77E455B5" w14:textId="77777777" w:rsidR="00EE16EC" w:rsidRDefault="00EE16EC" w:rsidP="006A28C7">
            <w:pPr>
              <w:rPr>
                <w:rFonts w:ascii="Times New Roman" w:hAnsi="Times New Roman" w:cs="Times New Roman"/>
                <w:i/>
                <w:szCs w:val="20"/>
              </w:rPr>
            </w:pPr>
            <w:r>
              <w:rPr>
                <w:rFonts w:ascii="Times New Roman" w:hAnsi="Times New Roman" w:cs="Times New Roman"/>
                <w:i/>
                <w:szCs w:val="20"/>
              </w:rPr>
              <w:t>&lt;nepildoma&gt;</w:t>
            </w:r>
          </w:p>
          <w:p w14:paraId="0DB8FDE3"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3EBCBB65" w14:textId="77777777" w:rsidTr="6579C387">
        <w:tc>
          <w:tcPr>
            <w:tcW w:w="4106" w:type="dxa"/>
            <w:shd w:val="clear" w:color="auto" w:fill="D9D9D9" w:themeFill="background1" w:themeFillShade="D9"/>
          </w:tcPr>
          <w:p w14:paraId="0854F877" w14:textId="77777777" w:rsidR="00403098" w:rsidRPr="00F057D6" w:rsidRDefault="00403098" w:rsidP="006A28C7">
            <w:pPr>
              <w:tabs>
                <w:tab w:val="left" w:pos="457"/>
              </w:tabs>
              <w:ind w:left="32"/>
              <w:rPr>
                <w:rFonts w:ascii="Times New Roman" w:hAnsi="Times New Roman" w:cs="Times New Roman"/>
              </w:rPr>
            </w:pPr>
            <w:r w:rsidRPr="00F057D6">
              <w:rPr>
                <w:rFonts w:ascii="Times New Roman" w:hAnsi="Times New Roman" w:cs="Times New Roman"/>
              </w:rPr>
              <w:t>Užpildymo data</w:t>
            </w:r>
          </w:p>
        </w:tc>
        <w:tc>
          <w:tcPr>
            <w:tcW w:w="6521" w:type="dxa"/>
          </w:tcPr>
          <w:p w14:paraId="3ECCA3DB" w14:textId="77777777" w:rsidR="00EE16EC" w:rsidRDefault="00EE16EC" w:rsidP="006A28C7">
            <w:pPr>
              <w:rPr>
                <w:rFonts w:ascii="Times New Roman" w:hAnsi="Times New Roman" w:cs="Times New Roman"/>
                <w:i/>
                <w:szCs w:val="20"/>
              </w:rPr>
            </w:pPr>
            <w:r>
              <w:rPr>
                <w:rFonts w:ascii="Times New Roman" w:hAnsi="Times New Roman" w:cs="Times New Roman"/>
                <w:i/>
                <w:szCs w:val="20"/>
              </w:rPr>
              <w:t>&lt;nepildoma&gt;</w:t>
            </w:r>
          </w:p>
          <w:p w14:paraId="4BB6CBFE"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7BD25068" w14:textId="77777777" w:rsidTr="6579C387">
        <w:tc>
          <w:tcPr>
            <w:tcW w:w="4106" w:type="dxa"/>
            <w:shd w:val="clear" w:color="auto" w:fill="D9D9D9" w:themeFill="background1" w:themeFillShade="D9"/>
          </w:tcPr>
          <w:p w14:paraId="696DEFA6" w14:textId="77777777" w:rsidR="00403098" w:rsidRPr="00F057D6" w:rsidRDefault="00403098" w:rsidP="006A28C7">
            <w:pPr>
              <w:tabs>
                <w:tab w:val="left" w:pos="457"/>
              </w:tabs>
              <w:ind w:left="32"/>
              <w:rPr>
                <w:rFonts w:ascii="Times New Roman" w:hAnsi="Times New Roman" w:cs="Times New Roman"/>
              </w:rPr>
            </w:pPr>
            <w:r w:rsidRPr="00F057D6">
              <w:rPr>
                <w:rFonts w:ascii="Times New Roman" w:hAnsi="Times New Roman" w:cs="Times New Roman"/>
              </w:rPr>
              <w:t>Patikros lapą patvirtino</w:t>
            </w:r>
          </w:p>
        </w:tc>
        <w:tc>
          <w:tcPr>
            <w:tcW w:w="6521" w:type="dxa"/>
          </w:tcPr>
          <w:p w14:paraId="398FAAF7" w14:textId="77777777" w:rsidR="00EE16EC" w:rsidRDefault="00EE16EC" w:rsidP="006A28C7">
            <w:pPr>
              <w:rPr>
                <w:rFonts w:ascii="Times New Roman" w:hAnsi="Times New Roman" w:cs="Times New Roman"/>
                <w:i/>
                <w:szCs w:val="20"/>
              </w:rPr>
            </w:pPr>
            <w:r>
              <w:rPr>
                <w:rFonts w:ascii="Times New Roman" w:hAnsi="Times New Roman" w:cs="Times New Roman"/>
                <w:i/>
                <w:szCs w:val="20"/>
              </w:rPr>
              <w:t>&lt;nepildoma&gt;</w:t>
            </w:r>
          </w:p>
          <w:p w14:paraId="579EA2A4"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748E721C" w14:textId="77777777" w:rsidTr="6579C387">
        <w:tc>
          <w:tcPr>
            <w:tcW w:w="4106" w:type="dxa"/>
            <w:shd w:val="clear" w:color="auto" w:fill="D9D9D9" w:themeFill="background1" w:themeFillShade="D9"/>
          </w:tcPr>
          <w:p w14:paraId="4E639606" w14:textId="77777777" w:rsidR="00403098" w:rsidRPr="00F057D6" w:rsidRDefault="00403098" w:rsidP="006A28C7">
            <w:pPr>
              <w:tabs>
                <w:tab w:val="left" w:pos="599"/>
              </w:tabs>
              <w:ind w:left="32"/>
              <w:rPr>
                <w:rFonts w:ascii="Times New Roman" w:hAnsi="Times New Roman" w:cs="Times New Roman"/>
              </w:rPr>
            </w:pPr>
            <w:r w:rsidRPr="00F057D6">
              <w:rPr>
                <w:rFonts w:ascii="Times New Roman" w:hAnsi="Times New Roman" w:cs="Times New Roman"/>
              </w:rPr>
              <w:t>Patvirtinimo data</w:t>
            </w:r>
          </w:p>
        </w:tc>
        <w:tc>
          <w:tcPr>
            <w:tcW w:w="6521" w:type="dxa"/>
          </w:tcPr>
          <w:p w14:paraId="5D7F41EA" w14:textId="77777777" w:rsidR="00EE16EC" w:rsidRDefault="00EE16EC" w:rsidP="006A28C7">
            <w:pPr>
              <w:rPr>
                <w:rFonts w:ascii="Times New Roman" w:hAnsi="Times New Roman" w:cs="Times New Roman"/>
                <w:i/>
                <w:szCs w:val="20"/>
              </w:rPr>
            </w:pPr>
            <w:r>
              <w:rPr>
                <w:rFonts w:ascii="Times New Roman" w:hAnsi="Times New Roman" w:cs="Times New Roman"/>
                <w:i/>
                <w:szCs w:val="20"/>
              </w:rPr>
              <w:t>&lt;nepildoma&gt;</w:t>
            </w:r>
          </w:p>
          <w:p w14:paraId="761090C3" w14:textId="77777777" w:rsidR="00403098" w:rsidRPr="00D032E4" w:rsidRDefault="00EE16EC" w:rsidP="006A28C7">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bl>
    <w:p w14:paraId="6D28EC87" w14:textId="77777777" w:rsidR="002D2B4C"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lastRenderedPageBreak/>
        <w:t>PATIKROS KLAUSIMAI</w:t>
      </w:r>
    </w:p>
    <w:p w14:paraId="040AA535" w14:textId="77777777" w:rsidR="00A45DC5" w:rsidRPr="00316F3A" w:rsidRDefault="00A45DC5" w:rsidP="00316F3A"/>
    <w:tbl>
      <w:tblPr>
        <w:tblStyle w:val="TableGrid"/>
        <w:tblpPr w:leftFromText="180" w:rightFromText="180" w:vertAnchor="text" w:tblpXSpec="center" w:tblpY="1"/>
        <w:tblOverlap w:val="never"/>
        <w:tblW w:w="5015" w:type="pct"/>
        <w:tblLook w:val="04A0" w:firstRow="1" w:lastRow="0" w:firstColumn="1" w:lastColumn="0" w:noHBand="0" w:noVBand="1"/>
      </w:tblPr>
      <w:tblGrid>
        <w:gridCol w:w="540"/>
        <w:gridCol w:w="5035"/>
        <w:gridCol w:w="657"/>
        <w:gridCol w:w="709"/>
        <w:gridCol w:w="1243"/>
        <w:gridCol w:w="2468"/>
      </w:tblGrid>
      <w:tr w:rsidR="006E34E9" w:rsidRPr="00E96277" w14:paraId="74A1F57D" w14:textId="77777777" w:rsidTr="008C5679">
        <w:trPr>
          <w:trHeight w:val="313"/>
        </w:trPr>
        <w:tc>
          <w:tcPr>
            <w:tcW w:w="253" w:type="pct"/>
            <w:vMerge w:val="restart"/>
            <w:shd w:val="clear" w:color="auto" w:fill="D9D9D9" w:themeFill="background1" w:themeFillShade="D9"/>
          </w:tcPr>
          <w:p w14:paraId="27708ACB"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2397" w:type="pct"/>
            <w:vMerge w:val="restart"/>
            <w:shd w:val="clear" w:color="auto" w:fill="D9D9D9" w:themeFill="background1" w:themeFillShade="D9"/>
          </w:tcPr>
          <w:p w14:paraId="23894B7D"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158" w:type="pct"/>
            <w:gridSpan w:val="3"/>
            <w:tcBorders>
              <w:bottom w:val="single" w:sz="4" w:space="0" w:color="auto"/>
            </w:tcBorders>
            <w:shd w:val="clear" w:color="auto" w:fill="D9D9D9" w:themeFill="background1" w:themeFillShade="D9"/>
          </w:tcPr>
          <w:p w14:paraId="6521C7A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192" w:type="pct"/>
            <w:vMerge w:val="restart"/>
            <w:shd w:val="clear" w:color="auto" w:fill="D9D9D9" w:themeFill="background1" w:themeFillShade="D9"/>
          </w:tcPr>
          <w:p w14:paraId="5BF582A6"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6B4840" w:rsidRPr="00E96277" w14:paraId="2C2AC80F" w14:textId="77777777" w:rsidTr="004D41BE">
        <w:trPr>
          <w:trHeight w:val="426"/>
        </w:trPr>
        <w:tc>
          <w:tcPr>
            <w:tcW w:w="253" w:type="pct"/>
            <w:vMerge/>
            <w:shd w:val="clear" w:color="auto" w:fill="D9D9D9" w:themeFill="background1" w:themeFillShade="D9"/>
          </w:tcPr>
          <w:p w14:paraId="0453BECA"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2397" w:type="pct"/>
            <w:vMerge/>
            <w:tcBorders>
              <w:bottom w:val="single" w:sz="2" w:space="0" w:color="auto"/>
            </w:tcBorders>
            <w:shd w:val="clear" w:color="auto" w:fill="D9D9D9" w:themeFill="background1" w:themeFillShade="D9"/>
          </w:tcPr>
          <w:p w14:paraId="1BCB00F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366" w:type="pct"/>
            <w:tcBorders>
              <w:bottom w:val="single" w:sz="2" w:space="0" w:color="auto"/>
            </w:tcBorders>
            <w:shd w:val="clear" w:color="auto" w:fill="D9D9D9" w:themeFill="background1" w:themeFillShade="D9"/>
          </w:tcPr>
          <w:p w14:paraId="0836A88D"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83" w:type="pct"/>
            <w:tcBorders>
              <w:bottom w:val="single" w:sz="2" w:space="0" w:color="auto"/>
            </w:tcBorders>
            <w:shd w:val="clear" w:color="auto" w:fill="D9D9D9" w:themeFill="background1" w:themeFillShade="D9"/>
          </w:tcPr>
          <w:p w14:paraId="33ECDB93"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192" w:type="pct"/>
            <w:vMerge/>
            <w:tcBorders>
              <w:bottom w:val="single" w:sz="2" w:space="0" w:color="auto"/>
            </w:tcBorders>
            <w:shd w:val="clear" w:color="auto" w:fill="D9D9D9" w:themeFill="background1" w:themeFillShade="D9"/>
          </w:tcPr>
          <w:p w14:paraId="20B072A4"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5D35A3" w:rsidRPr="00E96277" w14:paraId="1863CF21" w14:textId="77777777" w:rsidTr="008C5679">
        <w:tc>
          <w:tcPr>
            <w:tcW w:w="253" w:type="pct"/>
            <w:tcBorders>
              <w:right w:val="single" w:sz="2" w:space="0" w:color="auto"/>
            </w:tcBorders>
          </w:tcPr>
          <w:p w14:paraId="0049B00F" w14:textId="77777777" w:rsidR="005D35A3" w:rsidRPr="00D52F37" w:rsidRDefault="005D35A3" w:rsidP="005D35A3">
            <w:pPr>
              <w:spacing w:after="120"/>
              <w:jc w:val="center"/>
              <w:rPr>
                <w:rFonts w:ascii="Times New Roman" w:eastAsia="Times New Roman" w:hAnsi="Times New Roman" w:cs="Times New Roman"/>
                <w:b/>
                <w:color w:val="000000"/>
                <w:lang w:eastAsia="lt-LT"/>
              </w:rPr>
            </w:pPr>
            <w:r w:rsidRPr="00D52F37">
              <w:rPr>
                <w:rFonts w:ascii="Times New Roman" w:eastAsia="Times New Roman" w:hAnsi="Times New Roman" w:cs="Times New Roman"/>
                <w:b/>
                <w:color w:val="000000"/>
                <w:lang w:eastAsia="lt-LT"/>
              </w:rPr>
              <w:t>1.</w:t>
            </w:r>
          </w:p>
        </w:tc>
        <w:tc>
          <w:tcPr>
            <w:tcW w:w="4747" w:type="pct"/>
            <w:gridSpan w:val="5"/>
            <w:tcBorders>
              <w:top w:val="single" w:sz="2" w:space="0" w:color="auto"/>
              <w:left w:val="single" w:sz="2" w:space="0" w:color="auto"/>
              <w:bottom w:val="single" w:sz="2" w:space="0" w:color="auto"/>
              <w:right w:val="single" w:sz="2" w:space="0" w:color="auto"/>
            </w:tcBorders>
          </w:tcPr>
          <w:p w14:paraId="25F3E34D" w14:textId="44A297C5" w:rsidR="005D35A3" w:rsidRPr="00506905" w:rsidRDefault="00A45DC5" w:rsidP="00506905">
            <w:pPr>
              <w:rPr>
                <w:rFonts w:ascii="Times New Roman" w:hAnsi="Times New Roman"/>
                <w:sz w:val="24"/>
                <w:szCs w:val="24"/>
                <w:lang w:eastAsia="lt-LT"/>
              </w:rPr>
            </w:pPr>
            <w:r>
              <w:rPr>
                <w:rStyle w:val="normaltextrun"/>
                <w:b/>
                <w:bCs/>
                <w:color w:val="000000"/>
                <w:shd w:val="clear" w:color="auto" w:fill="FFFFFF"/>
              </w:rPr>
              <w:t xml:space="preserve">Atitikties </w:t>
            </w:r>
            <w:r>
              <w:rPr>
                <w:rStyle w:val="normaltextrun"/>
                <w:b/>
                <w:bCs/>
                <w:i/>
                <w:iCs/>
                <w:color w:val="000000"/>
                <w:shd w:val="clear" w:color="auto" w:fill="FFFFFF"/>
              </w:rPr>
              <w:t xml:space="preserve">de </w:t>
            </w:r>
            <w:proofErr w:type="spellStart"/>
            <w:r>
              <w:rPr>
                <w:rStyle w:val="normaltextrun"/>
                <w:b/>
                <w:bCs/>
                <w:i/>
                <w:iCs/>
                <w:color w:val="000000"/>
                <w:shd w:val="clear" w:color="auto" w:fill="FFFFFF"/>
              </w:rPr>
              <w:t>minimis</w:t>
            </w:r>
            <w:proofErr w:type="spellEnd"/>
            <w:r>
              <w:rPr>
                <w:rStyle w:val="normaltextrun"/>
                <w:b/>
                <w:bCs/>
                <w:color w:val="000000"/>
                <w:shd w:val="clear" w:color="auto" w:fill="FFFFFF"/>
              </w:rPr>
              <w:t xml:space="preserve"> reglamente nustatytoms sąlygoms vertinimas</w:t>
            </w:r>
          </w:p>
        </w:tc>
      </w:tr>
      <w:tr w:rsidR="0024066B" w:rsidRPr="00E96277" w14:paraId="74AA0E1E" w14:textId="77777777" w:rsidTr="004D41BE">
        <w:tc>
          <w:tcPr>
            <w:tcW w:w="253" w:type="pct"/>
            <w:tcBorders>
              <w:right w:val="single" w:sz="2" w:space="0" w:color="auto"/>
            </w:tcBorders>
          </w:tcPr>
          <w:p w14:paraId="480DD1CC"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55364A69" w14:textId="55F72428" w:rsidR="0024066B" w:rsidRPr="00551DA6" w:rsidRDefault="0024066B" w:rsidP="0024066B">
            <w:pPr>
              <w:spacing w:before="120" w:after="120"/>
              <w:jc w:val="both"/>
              <w:rPr>
                <w:rFonts w:ascii="Times New Roman" w:hAnsi="Times New Roman" w:cs="Times New Roman"/>
                <w:b/>
              </w:rPr>
            </w:pPr>
            <w:r w:rsidRPr="00551DA6">
              <w:rPr>
                <w:rStyle w:val="normaltextrun"/>
                <w:rFonts w:ascii="Times New Roman" w:hAnsi="Times New Roman" w:cs="Times New Roman"/>
                <w:color w:val="000000"/>
              </w:rPr>
              <w:t>Ar</w:t>
            </w:r>
            <w:r w:rsidR="00831F16" w:rsidRPr="00551DA6">
              <w:rPr>
                <w:rStyle w:val="normaltextrun"/>
                <w:rFonts w:ascii="Times New Roman" w:hAnsi="Times New Roman" w:cs="Times New Roman"/>
                <w:color w:val="000000"/>
              </w:rPr>
              <w:t xml:space="preserve"> </w:t>
            </w:r>
            <w:r w:rsidR="00831F16" w:rsidRPr="00551DA6">
              <w:rPr>
                <w:rStyle w:val="normaltextrun"/>
                <w:rFonts w:ascii="Times New Roman" w:hAnsi="Times New Roman" w:cs="Times New Roman"/>
                <w:i/>
                <w:iCs/>
                <w:color w:val="000000"/>
              </w:rPr>
              <w:t xml:space="preserve">de </w:t>
            </w:r>
            <w:proofErr w:type="spellStart"/>
            <w:r w:rsidR="00831F16" w:rsidRPr="00551DA6">
              <w:rPr>
                <w:rStyle w:val="normaltextrun"/>
                <w:rFonts w:ascii="Times New Roman" w:hAnsi="Times New Roman" w:cs="Times New Roman"/>
                <w:i/>
                <w:iCs/>
                <w:color w:val="000000"/>
              </w:rPr>
              <w:t>minimis</w:t>
            </w:r>
            <w:proofErr w:type="spellEnd"/>
            <w:r w:rsidR="00831F16" w:rsidRPr="00551DA6">
              <w:rPr>
                <w:rStyle w:val="normaltextrun"/>
                <w:rFonts w:ascii="Times New Roman" w:hAnsi="Times New Roman" w:cs="Times New Roman"/>
                <w:color w:val="000000"/>
              </w:rPr>
              <w:t xml:space="preserve"> pagalba </w:t>
            </w:r>
            <w:r w:rsidR="00EF7276" w:rsidRPr="00551DA6">
              <w:rPr>
                <w:rStyle w:val="normaltextrun"/>
                <w:rFonts w:ascii="Times New Roman" w:hAnsi="Times New Roman" w:cs="Times New Roman"/>
                <w:color w:val="000000"/>
              </w:rPr>
              <w:t xml:space="preserve">nėra </w:t>
            </w:r>
            <w:r w:rsidR="00831F16" w:rsidRPr="00551DA6">
              <w:rPr>
                <w:rStyle w:val="normaltextrun"/>
                <w:rFonts w:ascii="Times New Roman" w:hAnsi="Times New Roman" w:cs="Times New Roman"/>
                <w:color w:val="000000"/>
              </w:rPr>
              <w:t>teikiama</w:t>
            </w:r>
            <w:r w:rsidR="00EF7276" w:rsidRPr="00551DA6">
              <w:rPr>
                <w:rStyle w:val="normaltextrun"/>
                <w:rFonts w:ascii="Times New Roman" w:hAnsi="Times New Roman" w:cs="Times New Roman"/>
                <w:color w:val="000000"/>
              </w:rPr>
              <w:t xml:space="preserve"> </w:t>
            </w:r>
            <w:r w:rsidRPr="00551DA6">
              <w:rPr>
                <w:rStyle w:val="normaltextrun"/>
                <w:rFonts w:ascii="Times New Roman" w:hAnsi="Times New Roman" w:cs="Times New Roman"/>
                <w:color w:val="000000"/>
              </w:rPr>
              <w:t>pareiškėj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/projekto vykdytoj/partneri</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w:t>
            </w:r>
            <w:proofErr w:type="spellStart"/>
            <w:r w:rsidRPr="00551DA6">
              <w:rPr>
                <w:rStyle w:val="normaltextrun"/>
                <w:rFonts w:ascii="Times New Roman" w:hAnsi="Times New Roman" w:cs="Times New Roman"/>
                <w:color w:val="000000"/>
              </w:rPr>
              <w:t>i</w:t>
            </w:r>
            <w:r w:rsidR="00831F16" w:rsidRPr="00551DA6">
              <w:rPr>
                <w:rStyle w:val="normaltextrun"/>
                <w:rFonts w:ascii="Times New Roman" w:hAnsi="Times New Roman" w:cs="Times New Roman"/>
                <w:color w:val="000000"/>
              </w:rPr>
              <w:t>ų</w:t>
            </w:r>
            <w:proofErr w:type="spellEnd"/>
            <w:r w:rsidRPr="00551DA6">
              <w:rPr>
                <w:rStyle w:val="normaltextrun"/>
                <w:rFonts w:ascii="Times New Roman" w:hAnsi="Times New Roman" w:cs="Times New Roman"/>
                <w:color w:val="000000"/>
              </w:rPr>
              <w:t>)/ galutini</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naudos gavėj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vykdo</w:t>
            </w:r>
            <w:r w:rsidR="00831F16" w:rsidRPr="00551DA6">
              <w:rPr>
                <w:rStyle w:val="normaltextrun"/>
                <w:rFonts w:ascii="Times New Roman" w:hAnsi="Times New Roman" w:cs="Times New Roman"/>
                <w:color w:val="000000"/>
              </w:rPr>
              <w:t>mai</w:t>
            </w:r>
            <w:r w:rsidRPr="00551DA6">
              <w:rPr>
                <w:rStyle w:val="normaltextrun"/>
                <w:rFonts w:ascii="Times New Roman" w:hAnsi="Times New Roman" w:cs="Times New Roman"/>
                <w:color w:val="000000"/>
              </w:rPr>
              <w:t xml:space="preserve"> veikl</w:t>
            </w:r>
            <w:r w:rsidR="00831F16" w:rsidRPr="00551DA6">
              <w:rPr>
                <w:rStyle w:val="normaltextrun"/>
                <w:rFonts w:ascii="Times New Roman" w:hAnsi="Times New Roman" w:cs="Times New Roman"/>
                <w:color w:val="000000"/>
              </w:rPr>
              <w:t>ai</w:t>
            </w:r>
            <w:r w:rsidRPr="00551DA6">
              <w:rPr>
                <w:rStyle w:val="normaltextrun"/>
                <w:rFonts w:ascii="Times New Roman" w:hAnsi="Times New Roman" w:cs="Times New Roman"/>
                <w:color w:val="000000"/>
              </w:rPr>
              <w:t xml:space="preserve"> žuvininkystės ir akvakultūros sektoriuje, kuriam taikomas Tarybos (ES) reglamentas Nr. 1379/2013 ?</w:t>
            </w:r>
            <w:r w:rsidRPr="00551DA6">
              <w:rPr>
                <w:rStyle w:val="FootnoteReference"/>
                <w:rFonts w:ascii="Times New Roman" w:hAnsi="Times New Roman" w:cs="Times New Roman"/>
                <w:color w:val="000000"/>
              </w:rPr>
              <w:footnoteReference w:id="3"/>
            </w:r>
          </w:p>
        </w:tc>
        <w:sdt>
          <w:sdtPr>
            <w:rPr>
              <w:rFonts w:ascii="Times New Roman" w:eastAsia="Times New Roman" w:hAnsi="Times New Roman" w:cs="Times New Roman"/>
              <w:bCs/>
              <w:color w:val="000000"/>
              <w:sz w:val="36"/>
              <w:szCs w:val="36"/>
              <w:lang w:eastAsia="lt-LT"/>
            </w:rPr>
            <w:id w:val="178877237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ED18D0A" w14:textId="77777777" w:rsidR="0024066B" w:rsidRPr="005D35A3"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109941648"/>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681C8BE0" w14:textId="77777777" w:rsidR="0024066B" w:rsidRPr="00D52F37" w:rsidRDefault="0024066B" w:rsidP="0024066B">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2A2F0903" w14:textId="58AD6C27" w:rsidR="0024066B" w:rsidRPr="00D52F37" w:rsidRDefault="0024066B" w:rsidP="0024066B">
            <w:pPr>
              <w:spacing w:after="120"/>
              <w:jc w:val="center"/>
              <w:rPr>
                <w:rFonts w:ascii="Times New Roman" w:eastAsia="Times New Roman" w:hAnsi="Times New Roman" w:cs="Times New Roman"/>
                <w:bCs/>
                <w:color w:val="000000"/>
                <w:lang w:eastAsia="lt-LT"/>
              </w:rPr>
            </w:pPr>
          </w:p>
        </w:tc>
        <w:tc>
          <w:tcPr>
            <w:tcW w:w="1192" w:type="pct"/>
            <w:tcBorders>
              <w:top w:val="single" w:sz="4" w:space="0" w:color="auto"/>
              <w:left w:val="single" w:sz="4" w:space="0" w:color="auto"/>
              <w:bottom w:val="single" w:sz="4" w:space="0" w:color="auto"/>
              <w:right w:val="single" w:sz="4" w:space="0" w:color="auto"/>
            </w:tcBorders>
          </w:tcPr>
          <w:p w14:paraId="69797C7F" w14:textId="1BDE7A13" w:rsidR="0024066B" w:rsidRPr="00D22D17" w:rsidRDefault="0024066B" w:rsidP="0024066B">
            <w:pPr>
              <w:textAlignment w:val="baseline"/>
              <w:rPr>
                <w:rFonts w:ascii="Segoe UI" w:eastAsia="Times New Roman" w:hAnsi="Segoe UI" w:cs="Segoe UI"/>
                <w:sz w:val="18"/>
                <w:szCs w:val="18"/>
                <w:lang w:eastAsia="lt-LT"/>
              </w:rPr>
            </w:pPr>
            <w:r w:rsidRPr="00E8043E">
              <w:rPr>
                <w:rFonts w:ascii="Times New Roman" w:hAnsi="Times New Roman"/>
                <w:i/>
              </w:rPr>
              <w:t>Atsakymas „Netaikoma“ nėra tinkamas atsakant į klausimą</w:t>
            </w:r>
          </w:p>
        </w:tc>
      </w:tr>
      <w:tr w:rsidR="0024066B" w:rsidRPr="00E96277" w14:paraId="74FBE3D4" w14:textId="77777777" w:rsidTr="004D41BE">
        <w:tc>
          <w:tcPr>
            <w:tcW w:w="253" w:type="pct"/>
            <w:tcBorders>
              <w:right w:val="single" w:sz="2" w:space="0" w:color="auto"/>
            </w:tcBorders>
          </w:tcPr>
          <w:p w14:paraId="3AEC8A03"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1F776B56" w14:textId="07D06D38"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w:t>
            </w:r>
            <w:r w:rsidR="00831F16" w:rsidRPr="00551DA6">
              <w:rPr>
                <w:rStyle w:val="normaltextrun"/>
                <w:rFonts w:ascii="Times New Roman" w:hAnsi="Times New Roman" w:cs="Times New Roman"/>
                <w:color w:val="000000"/>
              </w:rPr>
              <w:t xml:space="preserve"> </w:t>
            </w:r>
            <w:r w:rsidR="00831F16" w:rsidRPr="00551DA6">
              <w:rPr>
                <w:rStyle w:val="normaltextrun"/>
                <w:rFonts w:ascii="Times New Roman" w:hAnsi="Times New Roman" w:cs="Times New Roman"/>
                <w:i/>
                <w:iCs/>
                <w:color w:val="000000"/>
              </w:rPr>
              <w:t xml:space="preserve">de </w:t>
            </w:r>
            <w:proofErr w:type="spellStart"/>
            <w:r w:rsidR="00831F16" w:rsidRPr="00551DA6">
              <w:rPr>
                <w:rStyle w:val="normaltextrun"/>
                <w:rFonts w:ascii="Times New Roman" w:hAnsi="Times New Roman" w:cs="Times New Roman"/>
                <w:i/>
                <w:iCs/>
                <w:color w:val="000000"/>
              </w:rPr>
              <w:t>minimis</w:t>
            </w:r>
            <w:proofErr w:type="spellEnd"/>
            <w:r w:rsidR="00831F16" w:rsidRPr="00551DA6">
              <w:rPr>
                <w:rStyle w:val="normaltextrun"/>
                <w:rFonts w:ascii="Times New Roman" w:hAnsi="Times New Roman" w:cs="Times New Roman"/>
                <w:color w:val="000000"/>
              </w:rPr>
              <w:t xml:space="preserve"> pagalba</w:t>
            </w:r>
            <w:r w:rsidR="00EF7276" w:rsidRPr="00551DA6">
              <w:rPr>
                <w:rStyle w:val="normaltextrun"/>
                <w:rFonts w:ascii="Times New Roman" w:hAnsi="Times New Roman" w:cs="Times New Roman"/>
                <w:color w:val="000000"/>
              </w:rPr>
              <w:t xml:space="preserve"> nėra</w:t>
            </w:r>
            <w:r w:rsidR="00831F16" w:rsidRPr="00551DA6">
              <w:rPr>
                <w:rStyle w:val="normaltextrun"/>
                <w:rFonts w:ascii="Times New Roman" w:hAnsi="Times New Roman" w:cs="Times New Roman"/>
                <w:color w:val="000000"/>
              </w:rPr>
              <w:t xml:space="preserve"> teikiama </w:t>
            </w:r>
            <w:r w:rsidRPr="00551DA6">
              <w:rPr>
                <w:rStyle w:val="normaltextrun"/>
                <w:rFonts w:ascii="Times New Roman" w:hAnsi="Times New Roman" w:cs="Times New Roman"/>
                <w:color w:val="000000"/>
              </w:rPr>
              <w:t>pareiškėj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 projekto vykdytoj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 partneri</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w:t>
            </w:r>
            <w:proofErr w:type="spellStart"/>
            <w:r w:rsidRPr="00551DA6">
              <w:rPr>
                <w:rStyle w:val="normaltextrun"/>
                <w:rFonts w:ascii="Times New Roman" w:hAnsi="Times New Roman" w:cs="Times New Roman"/>
                <w:color w:val="000000"/>
              </w:rPr>
              <w:t>i</w:t>
            </w:r>
            <w:r w:rsidR="00831F16" w:rsidRPr="00551DA6">
              <w:rPr>
                <w:rStyle w:val="normaltextrun"/>
                <w:rFonts w:ascii="Times New Roman" w:hAnsi="Times New Roman" w:cs="Times New Roman"/>
                <w:color w:val="000000"/>
              </w:rPr>
              <w:t>ų</w:t>
            </w:r>
            <w:proofErr w:type="spellEnd"/>
            <w:r w:rsidRPr="00551DA6">
              <w:rPr>
                <w:rStyle w:val="normaltextrun"/>
                <w:rFonts w:ascii="Times New Roman" w:hAnsi="Times New Roman" w:cs="Times New Roman"/>
                <w:color w:val="000000"/>
              </w:rPr>
              <w:t>)/ galutini</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naudos gavėj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vykdo</w:t>
            </w:r>
            <w:r w:rsidR="00831F16" w:rsidRPr="00551DA6">
              <w:rPr>
                <w:rStyle w:val="normaltextrun"/>
                <w:rFonts w:ascii="Times New Roman" w:hAnsi="Times New Roman" w:cs="Times New Roman"/>
                <w:color w:val="000000"/>
              </w:rPr>
              <w:t>mai</w:t>
            </w:r>
            <w:r w:rsidRPr="00551DA6">
              <w:rPr>
                <w:rStyle w:val="normaltextrun"/>
                <w:rFonts w:ascii="Times New Roman" w:hAnsi="Times New Roman" w:cs="Times New Roman"/>
                <w:color w:val="000000"/>
              </w:rPr>
              <w:t xml:space="preserve"> pirminės žemės ūkio produktų gamybos veikl</w:t>
            </w:r>
            <w:r w:rsidR="00831F16" w:rsidRPr="00551DA6">
              <w:rPr>
                <w:rStyle w:val="normaltextrun"/>
                <w:rFonts w:ascii="Times New Roman" w:hAnsi="Times New Roman" w:cs="Times New Roman"/>
                <w:color w:val="000000"/>
              </w:rPr>
              <w:t>ai</w:t>
            </w:r>
            <w:r w:rsidRPr="00551DA6">
              <w:rPr>
                <w:rStyle w:val="normaltextrun"/>
                <w:rFonts w:ascii="Times New Roman" w:hAnsi="Times New Roman" w:cs="Times New Roman"/>
                <w:color w:val="000000"/>
              </w:rPr>
              <w:t>?</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3182240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35D7857"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128362856"/>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73DE80FD"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3A074C84" w14:textId="58A29E4A"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450F3F4A" w14:textId="47B65C08"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7F9FF752" w14:textId="77777777" w:rsidTr="004D41BE">
        <w:tc>
          <w:tcPr>
            <w:tcW w:w="253" w:type="pct"/>
            <w:tcBorders>
              <w:right w:val="single" w:sz="2" w:space="0" w:color="auto"/>
            </w:tcBorders>
          </w:tcPr>
          <w:p w14:paraId="7E603612"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4C074CB2" w14:textId="00DEDB5E"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w:t>
            </w:r>
            <w:r w:rsidR="00831F16" w:rsidRPr="00551DA6">
              <w:rPr>
                <w:rStyle w:val="normaltextrun"/>
                <w:rFonts w:ascii="Times New Roman" w:hAnsi="Times New Roman" w:cs="Times New Roman"/>
                <w:color w:val="000000"/>
              </w:rPr>
              <w:t xml:space="preserve"> </w:t>
            </w:r>
            <w:r w:rsidR="00831F16" w:rsidRPr="00551DA6">
              <w:rPr>
                <w:rStyle w:val="normaltextrun"/>
                <w:rFonts w:ascii="Times New Roman" w:hAnsi="Times New Roman" w:cs="Times New Roman"/>
                <w:i/>
                <w:iCs/>
                <w:color w:val="000000"/>
              </w:rPr>
              <w:t xml:space="preserve">de </w:t>
            </w:r>
            <w:proofErr w:type="spellStart"/>
            <w:r w:rsidR="00831F16" w:rsidRPr="00551DA6">
              <w:rPr>
                <w:rStyle w:val="normaltextrun"/>
                <w:rFonts w:ascii="Times New Roman" w:hAnsi="Times New Roman" w:cs="Times New Roman"/>
                <w:i/>
                <w:iCs/>
                <w:color w:val="000000"/>
              </w:rPr>
              <w:t>minimis</w:t>
            </w:r>
            <w:proofErr w:type="spellEnd"/>
            <w:r w:rsidR="00831F16" w:rsidRPr="00551DA6">
              <w:rPr>
                <w:rStyle w:val="normaltextrun"/>
                <w:rFonts w:ascii="Times New Roman" w:hAnsi="Times New Roman" w:cs="Times New Roman"/>
                <w:color w:val="000000"/>
              </w:rPr>
              <w:t xml:space="preserve"> pagalba </w:t>
            </w:r>
            <w:r w:rsidR="00EF7276" w:rsidRPr="00551DA6">
              <w:rPr>
                <w:rStyle w:val="normaltextrun"/>
                <w:rFonts w:ascii="Times New Roman" w:hAnsi="Times New Roman" w:cs="Times New Roman"/>
                <w:color w:val="000000"/>
              </w:rPr>
              <w:t xml:space="preserve">nėra </w:t>
            </w:r>
            <w:r w:rsidR="00831F16" w:rsidRPr="00551DA6">
              <w:rPr>
                <w:rStyle w:val="normaltextrun"/>
                <w:rFonts w:ascii="Times New Roman" w:hAnsi="Times New Roman" w:cs="Times New Roman"/>
                <w:color w:val="000000"/>
              </w:rPr>
              <w:t xml:space="preserve">teikiama </w:t>
            </w:r>
            <w:r w:rsidRPr="00551DA6">
              <w:rPr>
                <w:rStyle w:val="normaltextrun"/>
                <w:rFonts w:ascii="Times New Roman" w:hAnsi="Times New Roman" w:cs="Times New Roman"/>
                <w:color w:val="000000"/>
              </w:rPr>
              <w:t>pareiškėj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 projekto vykdytoj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 partneri</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w:t>
            </w:r>
            <w:proofErr w:type="spellStart"/>
            <w:r w:rsidRPr="00551DA6">
              <w:rPr>
                <w:rStyle w:val="normaltextrun"/>
                <w:rFonts w:ascii="Times New Roman" w:hAnsi="Times New Roman" w:cs="Times New Roman"/>
                <w:color w:val="000000"/>
              </w:rPr>
              <w:t>i</w:t>
            </w:r>
            <w:r w:rsidR="00831F16" w:rsidRPr="00551DA6">
              <w:rPr>
                <w:rStyle w:val="normaltextrun"/>
                <w:rFonts w:ascii="Times New Roman" w:hAnsi="Times New Roman" w:cs="Times New Roman"/>
                <w:color w:val="000000"/>
              </w:rPr>
              <w:t>ų</w:t>
            </w:r>
            <w:proofErr w:type="spellEnd"/>
            <w:r w:rsidRPr="00551DA6">
              <w:rPr>
                <w:rStyle w:val="normaltextrun"/>
                <w:rFonts w:ascii="Times New Roman" w:hAnsi="Times New Roman" w:cs="Times New Roman"/>
                <w:color w:val="000000"/>
              </w:rPr>
              <w:t>)/ galutini</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naudos gavėj</w:t>
            </w:r>
            <w:r w:rsidR="00831F16" w:rsidRPr="00551DA6">
              <w:rPr>
                <w:rStyle w:val="normaltextrun"/>
                <w:rFonts w:ascii="Times New Roman" w:hAnsi="Times New Roman" w:cs="Times New Roman"/>
                <w:color w:val="000000"/>
              </w:rPr>
              <w:t>o</w:t>
            </w:r>
            <w:r w:rsidRPr="00551DA6">
              <w:rPr>
                <w:rStyle w:val="normaltextrun"/>
                <w:rFonts w:ascii="Times New Roman" w:hAnsi="Times New Roman" w:cs="Times New Roman"/>
                <w:color w:val="000000"/>
              </w:rPr>
              <w:t xml:space="preserve"> veikia</w:t>
            </w:r>
            <w:r w:rsidR="00831F16" w:rsidRPr="00551DA6">
              <w:rPr>
                <w:rStyle w:val="normaltextrun"/>
                <w:rFonts w:ascii="Times New Roman" w:hAnsi="Times New Roman" w:cs="Times New Roman"/>
                <w:color w:val="000000"/>
              </w:rPr>
              <w:t>nčio</w:t>
            </w:r>
            <w:r w:rsidRPr="00551DA6">
              <w:rPr>
                <w:rStyle w:val="normaltextrun"/>
                <w:rFonts w:ascii="Times New Roman" w:hAnsi="Times New Roman" w:cs="Times New Roman"/>
                <w:color w:val="000000"/>
              </w:rPr>
              <w:t xml:space="preserve"> žemės ūkio produktų perdirbimo ir prekybos sektoriuje, kuriam pagalbos dydis nustatomas pagal iš pirminių gamintojų įsigytų arba atitinkamų įmonių rinkai pateiktų produktų kainą arba kiekį?</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3016251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F1621C1"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26197012"/>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1F19C1D5"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3A2DBE41" w14:textId="01E41D58"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07E88E19" w14:textId="5A3FE7A1"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731FBCD3" w14:textId="77777777" w:rsidTr="004D41BE">
        <w:tc>
          <w:tcPr>
            <w:tcW w:w="253" w:type="pct"/>
            <w:tcBorders>
              <w:right w:val="single" w:sz="2" w:space="0" w:color="auto"/>
            </w:tcBorders>
          </w:tcPr>
          <w:p w14:paraId="36E0055E"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4B3AB54C" w14:textId="3765CCEE" w:rsidR="0024066B" w:rsidRPr="00551DA6" w:rsidRDefault="008B0690"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w:t>
            </w:r>
            <w:r w:rsidR="00EF7276" w:rsidRPr="00551DA6">
              <w:rPr>
                <w:rStyle w:val="normaltextrun"/>
                <w:rFonts w:ascii="Times New Roman" w:hAnsi="Times New Roman" w:cs="Times New Roman"/>
                <w:color w:val="000000"/>
              </w:rPr>
              <w:t xml:space="preserve">nėra </w:t>
            </w:r>
            <w:r w:rsidRPr="00551DA6">
              <w:rPr>
                <w:rStyle w:val="normaltextrun"/>
                <w:rFonts w:ascii="Times New Roman" w:hAnsi="Times New Roman" w:cs="Times New Roman"/>
                <w:color w:val="000000"/>
              </w:rPr>
              <w:t>teikiama pareiškėjo / projekto vykdytojo / partnerio (-</w:t>
            </w:r>
            <w:proofErr w:type="spellStart"/>
            <w:r w:rsidRPr="00551DA6">
              <w:rPr>
                <w:rStyle w:val="normaltextrun"/>
                <w:rFonts w:ascii="Times New Roman" w:hAnsi="Times New Roman" w:cs="Times New Roman"/>
                <w:color w:val="000000"/>
              </w:rPr>
              <w:t>ių</w:t>
            </w:r>
            <w:proofErr w:type="spellEnd"/>
            <w:r w:rsidRPr="00551DA6">
              <w:rPr>
                <w:rStyle w:val="normaltextrun"/>
                <w:rFonts w:ascii="Times New Roman" w:hAnsi="Times New Roman" w:cs="Times New Roman"/>
                <w:color w:val="000000"/>
              </w:rPr>
              <w:t>)/ galutinio naudos gavėjo veikiančio žemės ūkio produktų perdirbimo ir prekybos sektoriuje</w:t>
            </w:r>
            <w:r w:rsidRPr="00551DA6" w:rsidDel="008B0690">
              <w:rPr>
                <w:rStyle w:val="normaltextrun"/>
                <w:rFonts w:ascii="Times New Roman" w:hAnsi="Times New Roman" w:cs="Times New Roman"/>
                <w:color w:val="000000"/>
              </w:rPr>
              <w:t xml:space="preserve"> </w:t>
            </w:r>
            <w:r w:rsidR="0024066B" w:rsidRPr="00551DA6">
              <w:rPr>
                <w:rStyle w:val="normaltextrun"/>
                <w:rFonts w:ascii="Times New Roman" w:hAnsi="Times New Roman" w:cs="Times New Roman"/>
                <w:color w:val="000000"/>
              </w:rPr>
              <w:t>, kuriam pagalba priklauso nuo to, ar bus iš dalies arba visa perduota pirminiams gamintojams?</w:t>
            </w:r>
            <w:r w:rsidR="0024066B"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40279040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64A0FC2"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580563340"/>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024B5594"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1F1EC8EA" w14:textId="31473A51"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7B0E6AAF" w14:textId="1D99D248"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375375B7" w14:textId="77777777" w:rsidTr="004D41BE">
        <w:tc>
          <w:tcPr>
            <w:tcW w:w="253" w:type="pct"/>
            <w:tcBorders>
              <w:right w:val="single" w:sz="2" w:space="0" w:color="auto"/>
            </w:tcBorders>
          </w:tcPr>
          <w:p w14:paraId="239BD13B"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2BB69189" w14:textId="48A2818E"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Ar pagalba</w:t>
            </w:r>
            <w:r w:rsidR="00EF7276" w:rsidRPr="00551DA6">
              <w:rPr>
                <w:rStyle w:val="normaltextrun"/>
                <w:rFonts w:ascii="Times New Roman" w:hAnsi="Times New Roman" w:cs="Times New Roman"/>
                <w:color w:val="000000"/>
              </w:rPr>
              <w:t xml:space="preserve"> nėra</w:t>
            </w:r>
            <w:r w:rsidRPr="00551DA6">
              <w:rPr>
                <w:rStyle w:val="normaltextrun"/>
                <w:rFonts w:ascii="Times New Roman" w:hAnsi="Times New Roman" w:cs="Times New Roman"/>
                <w:color w:val="000000"/>
              </w:rPr>
              <w:t xml:space="preserve"> teikiama su eksportu susijusiai veiklai trečiosiose šalyse arba valstybėse narėse (t. y. veiklai tiesiogiai susijusiai su eksportuojamais kiekiais, platinimo tinklo kūrimu bei veikla, arba kitomis einamosiomis išlaidomis, susijusiomis su eksporto veikla)?</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79023960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5FA0B17"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181170281"/>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34882E6C"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6769C07F" w14:textId="397B660D"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5F0AAB1E" w14:textId="0E9387BE"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5E9515FC" w14:textId="77777777" w:rsidTr="004D41BE">
        <w:tc>
          <w:tcPr>
            <w:tcW w:w="253" w:type="pct"/>
            <w:tcBorders>
              <w:right w:val="single" w:sz="2" w:space="0" w:color="auto"/>
            </w:tcBorders>
          </w:tcPr>
          <w:p w14:paraId="17D7C2D4"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4B59EE38" w14:textId="4703EFDB"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Ar pareiškėjui / projekto vykdytojui/partneriui (-</w:t>
            </w:r>
            <w:proofErr w:type="spellStart"/>
            <w:r w:rsidRPr="00551DA6">
              <w:rPr>
                <w:rStyle w:val="normaltextrun"/>
                <w:rFonts w:ascii="Times New Roman" w:hAnsi="Times New Roman" w:cs="Times New Roman"/>
                <w:color w:val="000000"/>
              </w:rPr>
              <w:t>iams</w:t>
            </w:r>
            <w:proofErr w:type="spellEnd"/>
            <w:r w:rsidRPr="00551DA6">
              <w:rPr>
                <w:rStyle w:val="normaltextrun"/>
                <w:rFonts w:ascii="Times New Roman" w:hAnsi="Times New Roman" w:cs="Times New Roman"/>
                <w:color w:val="000000"/>
              </w:rPr>
              <w:t xml:space="preserve">)/ galutiniam naudos gavėjui teikiama pagalba </w:t>
            </w:r>
            <w:r w:rsidR="00EF7276" w:rsidRPr="00551DA6">
              <w:rPr>
                <w:rStyle w:val="normaltextrun"/>
                <w:rFonts w:ascii="Times New Roman" w:hAnsi="Times New Roman" w:cs="Times New Roman"/>
                <w:color w:val="000000"/>
              </w:rPr>
              <w:t>ne</w:t>
            </w:r>
            <w:r w:rsidRPr="00551DA6">
              <w:rPr>
                <w:rStyle w:val="normaltextrun"/>
                <w:rFonts w:ascii="Times New Roman" w:hAnsi="Times New Roman" w:cs="Times New Roman"/>
                <w:color w:val="000000"/>
              </w:rPr>
              <w:t>priklauso nuo to, ar daugiau vartojama vietinių nei importuotų prekių?</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02344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414C4D1"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95913805"/>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3BCF6409"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1E3D8C81" w14:textId="3CEAFEE1"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3A440588" w14:textId="2FCD56C3"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577CB8D9" w14:textId="77777777" w:rsidTr="004D41BE">
        <w:tc>
          <w:tcPr>
            <w:tcW w:w="253" w:type="pct"/>
            <w:tcBorders>
              <w:right w:val="single" w:sz="2" w:space="0" w:color="auto"/>
            </w:tcBorders>
          </w:tcPr>
          <w:p w14:paraId="18794DC0"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00A87321" w14:textId="77777777"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Jei pareiškėjas / projekto vykdytojas/partneris (-</w:t>
            </w:r>
            <w:proofErr w:type="spellStart"/>
            <w:r w:rsidRPr="00551DA6">
              <w:rPr>
                <w:rStyle w:val="normaltextrun"/>
                <w:rFonts w:ascii="Times New Roman" w:hAnsi="Times New Roman" w:cs="Times New Roman"/>
                <w:color w:val="000000"/>
              </w:rPr>
              <w:t>iai</w:t>
            </w:r>
            <w:proofErr w:type="spellEnd"/>
            <w:r w:rsidRPr="00551DA6">
              <w:rPr>
                <w:rStyle w:val="normaltextrun"/>
                <w:rFonts w:ascii="Times New Roman" w:hAnsi="Times New Roman" w:cs="Times New Roman"/>
                <w:color w:val="000000"/>
              </w:rPr>
              <w:t xml:space="preserve">)/ galutinis naudos gavėjas vykdo veiklą 1–4 punktuose nurodytuose sektoriuose, tačiau kartu  bent viename sektoriuje, kuriam taikomas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reglamentas, ir pastarajam sektoriui pagalba teikiama, ar užtikrinama, kad tinkamomis priemonėmis, kaip antai atskiriant veiklos sritis ar sąnaudas, kad veiklai tuose sektoriuose, kuriems šis reglamentas netaikomas, nebūtų teikiama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kuri teikiama pagal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reglamentą?</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95983459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9556B30"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682307983"/>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3CFE051A"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781694A1" w14:textId="4CAD3B9D"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1550CAB2" w14:textId="289FA7C6"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017D73E6" w14:textId="77777777" w:rsidTr="004D41BE">
        <w:tc>
          <w:tcPr>
            <w:tcW w:w="253" w:type="pct"/>
            <w:tcBorders>
              <w:right w:val="single" w:sz="2" w:space="0" w:color="auto"/>
            </w:tcBorders>
          </w:tcPr>
          <w:p w14:paraId="66CC40C9"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44DE44B2" w14:textId="6CB64D59"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pagalba </w:t>
            </w:r>
            <w:r w:rsidR="00EF7276" w:rsidRPr="00551DA6">
              <w:rPr>
                <w:rStyle w:val="normaltextrun"/>
                <w:rFonts w:ascii="Times New Roman" w:hAnsi="Times New Roman" w:cs="Times New Roman"/>
                <w:color w:val="000000"/>
              </w:rPr>
              <w:t>nėra/ne</w:t>
            </w:r>
            <w:r w:rsidRPr="00551DA6">
              <w:rPr>
                <w:rStyle w:val="normaltextrun"/>
                <w:rFonts w:ascii="Times New Roman" w:hAnsi="Times New Roman" w:cs="Times New Roman"/>
                <w:color w:val="000000"/>
              </w:rPr>
              <w:t>bus naudojama krovinių vežimo keliais transporto priemonėms įsigyti?</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57042668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DFE4D2A"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096238973"/>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3FE2F855"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015DB7F0" w14:textId="59B0B3A0"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03662A9D" w14:textId="71C858DC"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02E7D39E" w14:textId="77777777" w:rsidTr="004D41BE">
        <w:tc>
          <w:tcPr>
            <w:tcW w:w="253" w:type="pct"/>
            <w:tcBorders>
              <w:right w:val="single" w:sz="2" w:space="0" w:color="auto"/>
            </w:tcBorders>
          </w:tcPr>
          <w:p w14:paraId="44D3F9A2"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131C8377" w14:textId="687E8031"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Ar bendra vienai įmonei</w:t>
            </w:r>
            <w:r w:rsidRPr="00551DA6">
              <w:rPr>
                <w:rStyle w:val="superscript"/>
                <w:rFonts w:ascii="Times New Roman" w:hAnsi="Times New Roman" w:cs="Times New Roman"/>
                <w:color w:val="000000"/>
                <w:sz w:val="17"/>
                <w:szCs w:val="17"/>
                <w:vertAlign w:val="superscript"/>
              </w:rPr>
              <w:t>4</w:t>
            </w:r>
            <w:r w:rsidRPr="00551DA6">
              <w:rPr>
                <w:rStyle w:val="normaltextrun"/>
                <w:rFonts w:ascii="Times New Roman" w:hAnsi="Times New Roman" w:cs="Times New Roman"/>
                <w:color w:val="000000"/>
              </w:rPr>
              <w:t xml:space="preserve"> suteikta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pagalbos suma Lietuvoje </w:t>
            </w:r>
            <w:r w:rsidR="00EF7276" w:rsidRPr="00551DA6">
              <w:rPr>
                <w:rStyle w:val="normaltextrun"/>
                <w:rFonts w:ascii="Times New Roman" w:hAnsi="Times New Roman" w:cs="Times New Roman"/>
                <w:color w:val="000000"/>
              </w:rPr>
              <w:t>ne</w:t>
            </w:r>
            <w:r w:rsidRPr="00551DA6">
              <w:rPr>
                <w:rStyle w:val="normaltextrun"/>
                <w:rFonts w:ascii="Times New Roman" w:hAnsi="Times New Roman" w:cs="Times New Roman"/>
                <w:color w:val="000000"/>
              </w:rPr>
              <w:t xml:space="preserve">viršija (ar viršys suteikus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pagalbą) 200 000 EUR (krovinių vežimo keliais </w:t>
            </w:r>
            <w:proofErr w:type="spellStart"/>
            <w:r w:rsidRPr="00551DA6">
              <w:rPr>
                <w:rStyle w:val="normaltextrun"/>
                <w:rFonts w:ascii="Times New Roman" w:hAnsi="Times New Roman" w:cs="Times New Roman"/>
                <w:color w:val="000000"/>
              </w:rPr>
              <w:t>veiklais</w:t>
            </w:r>
            <w:proofErr w:type="spellEnd"/>
            <w:r w:rsidR="00EF7276" w:rsidRPr="00551DA6">
              <w:rPr>
                <w:rStyle w:val="normaltextrun"/>
                <w:rFonts w:ascii="Times New Roman" w:hAnsi="Times New Roman" w:cs="Times New Roman"/>
                <w:color w:val="000000"/>
              </w:rPr>
              <w:t xml:space="preserve"> </w:t>
            </w:r>
            <w:r w:rsidRPr="00551DA6">
              <w:rPr>
                <w:rStyle w:val="normaltextrun"/>
                <w:rFonts w:ascii="Times New Roman" w:hAnsi="Times New Roman" w:cs="Times New Roman"/>
                <w:color w:val="000000"/>
              </w:rPr>
              <w:t>100 000 EUR) per bet kurį trejų finansinių metų laikotarpį?</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38359995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7EC1DE8"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79785200"/>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48443788"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7C13259C" w14:textId="3B895B53"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0596BD46" w14:textId="5598F008"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6D7E01F5" w14:textId="77777777" w:rsidTr="004D41BE">
        <w:tc>
          <w:tcPr>
            <w:tcW w:w="253" w:type="pct"/>
            <w:tcBorders>
              <w:right w:val="single" w:sz="2" w:space="0" w:color="auto"/>
            </w:tcBorders>
          </w:tcPr>
          <w:p w14:paraId="12ADF5D2"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36BC2D38" w14:textId="1A456D06"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Jei įmonė (pareiškėjas/projekto vykdytojas/partneris (-</w:t>
            </w:r>
            <w:proofErr w:type="spellStart"/>
            <w:r w:rsidRPr="00551DA6">
              <w:rPr>
                <w:rStyle w:val="normaltextrun"/>
                <w:rFonts w:ascii="Times New Roman" w:hAnsi="Times New Roman" w:cs="Times New Roman"/>
                <w:color w:val="000000"/>
              </w:rPr>
              <w:t>iai</w:t>
            </w:r>
            <w:proofErr w:type="spellEnd"/>
            <w:r w:rsidRPr="00551DA6">
              <w:rPr>
                <w:rStyle w:val="normaltextrun"/>
                <w:rFonts w:ascii="Times New Roman" w:hAnsi="Times New Roman" w:cs="Times New Roman"/>
                <w:color w:val="000000"/>
              </w:rPr>
              <w:t>)/ galutinis naudos gavėjas) vykdo krovinių vežimo keliais veiklą/</w:t>
            </w:r>
            <w:proofErr w:type="spellStart"/>
            <w:r w:rsidRPr="00551DA6">
              <w:rPr>
                <w:rStyle w:val="normaltextrun"/>
                <w:rFonts w:ascii="Times New Roman" w:hAnsi="Times New Roman" w:cs="Times New Roman"/>
                <w:color w:val="000000"/>
              </w:rPr>
              <w:t>poveiklę</w:t>
            </w:r>
            <w:proofErr w:type="spellEnd"/>
            <w:r w:rsidRPr="00551DA6">
              <w:rPr>
                <w:rStyle w:val="normaltextrun"/>
                <w:rFonts w:ascii="Times New Roman" w:hAnsi="Times New Roman" w:cs="Times New Roman"/>
                <w:color w:val="000000"/>
              </w:rPr>
              <w:t xml:space="preserve"> samdos pagrindais arba už atlygį ir taip pat kitą veiklą, kuriai taikoma 200 000 EUR viršutinė riba, ar  pagalba krovinių vežimo keliais veiklai virš</w:t>
            </w:r>
            <w:r w:rsidR="008B0690" w:rsidRPr="00551DA6">
              <w:rPr>
                <w:rStyle w:val="normaltextrun"/>
                <w:rFonts w:ascii="Times New Roman" w:hAnsi="Times New Roman" w:cs="Times New Roman"/>
                <w:color w:val="000000"/>
              </w:rPr>
              <w:t>ija</w:t>
            </w:r>
            <w:r w:rsidRPr="00551DA6">
              <w:rPr>
                <w:rStyle w:val="normaltextrun"/>
                <w:rFonts w:ascii="Times New Roman" w:hAnsi="Times New Roman" w:cs="Times New Roman"/>
                <w:color w:val="000000"/>
              </w:rPr>
              <w:t xml:space="preserve"> 100 000 EUR ir </w:t>
            </w:r>
            <w:r w:rsidR="008B0690" w:rsidRPr="00551DA6">
              <w:rPr>
                <w:rStyle w:val="normaltextrun"/>
                <w:rFonts w:ascii="Times New Roman" w:hAnsi="Times New Roman" w:cs="Times New Roman"/>
                <w:color w:val="000000"/>
              </w:rPr>
              <w:t>ar gali būti</w:t>
            </w:r>
            <w:r w:rsidRPr="00551DA6">
              <w:rPr>
                <w:rStyle w:val="normaltextrun"/>
                <w:rFonts w:ascii="Times New Roman" w:hAnsi="Times New Roman" w:cs="Times New Roman"/>
                <w:color w:val="000000"/>
              </w:rPr>
              <w:t xml:space="preserve"> naudojama krovinių vežimo keliais transporto priemonėms įsigyti?</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71021909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C1F831A"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361513420"/>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0FF55A69"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752508483"/>
            <w14:checkbox>
              <w14:checked w14:val="0"/>
              <w14:checkedState w14:val="2612" w14:font="MS Gothic"/>
              <w14:uncheckedState w14:val="2610" w14:font="MS Gothic"/>
            </w14:checkbox>
          </w:sdtPr>
          <w:sdtContent>
            <w:tc>
              <w:tcPr>
                <w:tcW w:w="483" w:type="pct"/>
                <w:tcBorders>
                  <w:top w:val="single" w:sz="4" w:space="0" w:color="auto"/>
                  <w:left w:val="single" w:sz="4" w:space="0" w:color="auto"/>
                  <w:bottom w:val="single" w:sz="4" w:space="0" w:color="auto"/>
                  <w:right w:val="single" w:sz="4" w:space="0" w:color="auto"/>
                </w:tcBorders>
                <w:vAlign w:val="center"/>
              </w:tcPr>
              <w:p w14:paraId="529A193A"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1192" w:type="pct"/>
            <w:tcBorders>
              <w:top w:val="single" w:sz="4" w:space="0" w:color="auto"/>
              <w:left w:val="single" w:sz="4" w:space="0" w:color="auto"/>
              <w:bottom w:val="single" w:sz="4" w:space="0" w:color="auto"/>
              <w:right w:val="single" w:sz="4" w:space="0" w:color="auto"/>
            </w:tcBorders>
          </w:tcPr>
          <w:p w14:paraId="7CC6B0EA" w14:textId="6F1B2E65" w:rsidR="0024066B" w:rsidDel="00A45DC5" w:rsidRDefault="0024066B" w:rsidP="0024066B">
            <w:pPr>
              <w:textAlignment w:val="baseline"/>
              <w:rPr>
                <w:rFonts w:ascii="Times New Roman" w:hAnsi="Times New Roman"/>
                <w:i/>
              </w:rPr>
            </w:pPr>
          </w:p>
        </w:tc>
      </w:tr>
      <w:tr w:rsidR="0024066B" w:rsidRPr="00E96277" w14:paraId="2C758158" w14:textId="77777777" w:rsidTr="004D41BE">
        <w:tc>
          <w:tcPr>
            <w:tcW w:w="253" w:type="pct"/>
            <w:tcBorders>
              <w:right w:val="single" w:sz="2" w:space="0" w:color="auto"/>
            </w:tcBorders>
          </w:tcPr>
          <w:p w14:paraId="161E0513"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18B56121" w14:textId="2B0749A2"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Jei dvi įmonės susijungė arba viena įsigijo kitą, ar apskaičiuojant, ar nauja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naujajai arba įsigyjančiajai įmonei viršija atitinkamą viršutinę ribą, </w:t>
            </w:r>
            <w:r w:rsidR="006D42AA" w:rsidRPr="00551DA6">
              <w:rPr>
                <w:rStyle w:val="normaltextrun"/>
                <w:rFonts w:ascii="Times New Roman" w:hAnsi="Times New Roman" w:cs="Times New Roman"/>
                <w:color w:val="000000"/>
              </w:rPr>
              <w:t>ne</w:t>
            </w:r>
            <w:r w:rsidRPr="00551DA6">
              <w:rPr>
                <w:rStyle w:val="normaltextrun"/>
                <w:rFonts w:ascii="Times New Roman" w:hAnsi="Times New Roman" w:cs="Times New Roman"/>
                <w:color w:val="000000"/>
              </w:rPr>
              <w:t xml:space="preserve">atsižvelgta į visą ankstesnę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pagalbą, suteiktą bet kuriai iš susijungiančių įmonių?</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25980599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15BDD73"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024772253"/>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3C4B2991"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63685443"/>
            <w14:checkbox>
              <w14:checked w14:val="0"/>
              <w14:checkedState w14:val="2612" w14:font="MS Gothic"/>
              <w14:uncheckedState w14:val="2610" w14:font="MS Gothic"/>
            </w14:checkbox>
          </w:sdtPr>
          <w:sdtContent>
            <w:tc>
              <w:tcPr>
                <w:tcW w:w="483" w:type="pct"/>
                <w:tcBorders>
                  <w:top w:val="single" w:sz="4" w:space="0" w:color="auto"/>
                  <w:left w:val="single" w:sz="4" w:space="0" w:color="auto"/>
                  <w:bottom w:val="single" w:sz="4" w:space="0" w:color="auto"/>
                  <w:right w:val="single" w:sz="4" w:space="0" w:color="auto"/>
                </w:tcBorders>
                <w:vAlign w:val="center"/>
              </w:tcPr>
              <w:p w14:paraId="2A8680A3"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1192" w:type="pct"/>
            <w:tcBorders>
              <w:top w:val="single" w:sz="4" w:space="0" w:color="auto"/>
              <w:left w:val="single" w:sz="4" w:space="0" w:color="auto"/>
              <w:bottom w:val="single" w:sz="4" w:space="0" w:color="auto"/>
              <w:right w:val="single" w:sz="4" w:space="0" w:color="auto"/>
            </w:tcBorders>
          </w:tcPr>
          <w:p w14:paraId="0501ADCF" w14:textId="2FEFAB28" w:rsidR="0024066B" w:rsidDel="00A45DC5" w:rsidRDefault="0024066B" w:rsidP="0024066B">
            <w:pPr>
              <w:textAlignment w:val="baseline"/>
              <w:rPr>
                <w:rFonts w:ascii="Times New Roman" w:hAnsi="Times New Roman"/>
                <w:i/>
              </w:rPr>
            </w:pPr>
          </w:p>
        </w:tc>
      </w:tr>
      <w:tr w:rsidR="0024066B" w:rsidRPr="00E96277" w14:paraId="55F6AC40" w14:textId="77777777" w:rsidTr="004D41BE">
        <w:tc>
          <w:tcPr>
            <w:tcW w:w="253" w:type="pct"/>
            <w:tcBorders>
              <w:right w:val="single" w:sz="2" w:space="0" w:color="auto"/>
            </w:tcBorders>
          </w:tcPr>
          <w:p w14:paraId="32EFC7B7"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33CD7A8B" w14:textId="1B0DAD4D"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Jei viena įmonė suskaidyta į dvi ar daugiau atskirų įmonių, ar iki suskaidymo suteikta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w:t>
            </w:r>
            <w:r w:rsidR="006D42AA" w:rsidRPr="00551DA6">
              <w:rPr>
                <w:rStyle w:val="normaltextrun"/>
                <w:rFonts w:ascii="Times New Roman" w:hAnsi="Times New Roman" w:cs="Times New Roman"/>
                <w:color w:val="000000"/>
              </w:rPr>
              <w:t xml:space="preserve">nėra </w:t>
            </w:r>
            <w:r w:rsidRPr="00551DA6">
              <w:rPr>
                <w:rStyle w:val="normaltextrun"/>
                <w:rFonts w:ascii="Times New Roman" w:hAnsi="Times New Roman" w:cs="Times New Roman"/>
                <w:color w:val="000000"/>
              </w:rPr>
              <w:t xml:space="preserve">priskiriama įmonei, kuri ja pasinaudojo. Jei toks priskyrimas neįmanomas, ar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proporcingai </w:t>
            </w:r>
            <w:r w:rsidR="006D42AA" w:rsidRPr="00551DA6">
              <w:rPr>
                <w:rStyle w:val="normaltextrun"/>
                <w:rFonts w:ascii="Times New Roman" w:hAnsi="Times New Roman" w:cs="Times New Roman"/>
                <w:color w:val="000000"/>
              </w:rPr>
              <w:t xml:space="preserve">nėra </w:t>
            </w:r>
            <w:r w:rsidRPr="00551DA6">
              <w:rPr>
                <w:rStyle w:val="normaltextrun"/>
                <w:rFonts w:ascii="Times New Roman" w:hAnsi="Times New Roman" w:cs="Times New Roman"/>
                <w:color w:val="000000"/>
              </w:rPr>
              <w:t>paskirstoma remiantis naujųjų įmonių nuosavo kapitalo balansine verte suskaidymo įsigaliojimo dieną?</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5672354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CE2EFC6"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229373961"/>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5915717E"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2088963286"/>
            <w14:checkbox>
              <w14:checked w14:val="0"/>
              <w14:checkedState w14:val="2612" w14:font="MS Gothic"/>
              <w14:uncheckedState w14:val="2610" w14:font="MS Gothic"/>
            </w14:checkbox>
          </w:sdtPr>
          <w:sdtContent>
            <w:tc>
              <w:tcPr>
                <w:tcW w:w="483" w:type="pct"/>
                <w:tcBorders>
                  <w:top w:val="single" w:sz="4" w:space="0" w:color="auto"/>
                  <w:left w:val="single" w:sz="4" w:space="0" w:color="auto"/>
                  <w:bottom w:val="single" w:sz="4" w:space="0" w:color="auto"/>
                  <w:right w:val="single" w:sz="4" w:space="0" w:color="auto"/>
                </w:tcBorders>
                <w:vAlign w:val="center"/>
              </w:tcPr>
              <w:p w14:paraId="26AFE4A3"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1192" w:type="pct"/>
            <w:tcBorders>
              <w:top w:val="single" w:sz="4" w:space="0" w:color="auto"/>
              <w:left w:val="single" w:sz="4" w:space="0" w:color="auto"/>
              <w:bottom w:val="single" w:sz="4" w:space="0" w:color="auto"/>
              <w:right w:val="single" w:sz="4" w:space="0" w:color="auto"/>
            </w:tcBorders>
          </w:tcPr>
          <w:p w14:paraId="44E31057" w14:textId="0FE6A717" w:rsidR="0024066B" w:rsidDel="00A45DC5" w:rsidRDefault="0024066B" w:rsidP="0024066B">
            <w:pPr>
              <w:textAlignment w:val="baseline"/>
              <w:rPr>
                <w:rFonts w:ascii="Times New Roman" w:hAnsi="Times New Roman"/>
                <w:i/>
              </w:rPr>
            </w:pPr>
          </w:p>
        </w:tc>
      </w:tr>
      <w:tr w:rsidR="0024066B" w:rsidRPr="00E96277" w14:paraId="644FF261" w14:textId="77777777" w:rsidTr="004D41BE">
        <w:tc>
          <w:tcPr>
            <w:tcW w:w="253" w:type="pct"/>
            <w:tcBorders>
              <w:right w:val="single" w:sz="2" w:space="0" w:color="auto"/>
            </w:tcBorders>
          </w:tcPr>
          <w:p w14:paraId="733AFA80"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38A8E5E1" w14:textId="5931B01A"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teikiamo finansavimo bendrasis subsidijos </w:t>
            </w:r>
            <w:proofErr w:type="spellStart"/>
            <w:r w:rsidRPr="00551DA6">
              <w:rPr>
                <w:rStyle w:val="normaltextrun"/>
                <w:rFonts w:ascii="Times New Roman" w:hAnsi="Times New Roman" w:cs="Times New Roman"/>
                <w:color w:val="000000"/>
              </w:rPr>
              <w:t>ekvivalentas</w:t>
            </w:r>
            <w:r w:rsidR="006D42AA" w:rsidRPr="00551DA6">
              <w:rPr>
                <w:rStyle w:val="normaltextrun"/>
                <w:rFonts w:ascii="Times New Roman" w:hAnsi="Times New Roman" w:cs="Times New Roman"/>
                <w:color w:val="000000"/>
              </w:rPr>
              <w:t>nėra</w:t>
            </w:r>
            <w:proofErr w:type="spellEnd"/>
            <w:r w:rsidR="006D42AA" w:rsidRPr="00551DA6">
              <w:rPr>
                <w:rStyle w:val="normaltextrun"/>
                <w:rFonts w:ascii="Times New Roman" w:hAnsi="Times New Roman" w:cs="Times New Roman"/>
                <w:color w:val="000000"/>
              </w:rPr>
              <w:t xml:space="preserve"> </w:t>
            </w:r>
            <w:r w:rsidRPr="00551DA6">
              <w:rPr>
                <w:rStyle w:val="normaltextrun"/>
                <w:rFonts w:ascii="Times New Roman" w:hAnsi="Times New Roman" w:cs="Times New Roman"/>
                <w:color w:val="000000"/>
              </w:rPr>
              <w:t>apskaičiuotas tinkamai</w:t>
            </w:r>
            <w:r w:rsidR="006D42AA" w:rsidRPr="00551DA6">
              <w:rPr>
                <w:rStyle w:val="normaltextrun"/>
                <w:rFonts w:ascii="Times New Roman" w:hAnsi="Times New Roman" w:cs="Times New Roman"/>
                <w:color w:val="000000"/>
              </w:rPr>
              <w:t xml:space="preserve"> ir</w:t>
            </w:r>
            <w:r w:rsidRPr="00551DA6">
              <w:rPr>
                <w:rStyle w:val="normaltextrun"/>
                <w:rFonts w:ascii="Times New Roman" w:hAnsi="Times New Roman" w:cs="Times New Roman"/>
                <w:color w:val="000000"/>
              </w:rPr>
              <w:t xml:space="preserve"> teikiama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w:t>
            </w:r>
            <w:r w:rsidR="00EF7276" w:rsidRPr="00551DA6">
              <w:rPr>
                <w:rStyle w:val="normaltextrun"/>
                <w:rFonts w:ascii="Times New Roman" w:hAnsi="Times New Roman" w:cs="Times New Roman"/>
                <w:color w:val="000000"/>
              </w:rPr>
              <w:t>yra</w:t>
            </w:r>
            <w:r w:rsidRPr="00551DA6">
              <w:rPr>
                <w:rStyle w:val="normaltextrun"/>
                <w:rFonts w:ascii="Times New Roman" w:hAnsi="Times New Roman" w:cs="Times New Roman"/>
                <w:color w:val="000000"/>
              </w:rPr>
              <w:t xml:space="preserve"> skaidri? </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8433112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287B970"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775400566"/>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6BE1C936"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4FF1206A" w14:textId="64DE44F0"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70756FD3" w14:textId="219A92AC"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4438D44B" w14:textId="77777777" w:rsidTr="004D41BE">
        <w:tc>
          <w:tcPr>
            <w:tcW w:w="253" w:type="pct"/>
            <w:tcBorders>
              <w:right w:val="single" w:sz="2" w:space="0" w:color="auto"/>
            </w:tcBorders>
          </w:tcPr>
          <w:p w14:paraId="6A124F79"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5B7FC5CC" w14:textId="0E9D986D"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w:t>
            </w:r>
            <w:r w:rsidR="006D42AA" w:rsidRPr="00551DA6">
              <w:rPr>
                <w:rStyle w:val="normaltextrun"/>
                <w:rFonts w:ascii="Times New Roman" w:hAnsi="Times New Roman" w:cs="Times New Roman"/>
                <w:color w:val="000000"/>
              </w:rPr>
              <w:t xml:space="preserve"> </w:t>
            </w:r>
            <w:r w:rsidRPr="00551DA6">
              <w:rPr>
                <w:rStyle w:val="normaltextrun"/>
                <w:rFonts w:ascii="Times New Roman" w:hAnsi="Times New Roman" w:cs="Times New Roman"/>
                <w:color w:val="000000"/>
              </w:rPr>
              <w:t xml:space="preserve">sumuojama pagal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reglamento reikalavimus?</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7723614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FD41214"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977735526"/>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15C6637B"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76E333D5" w14:textId="288B3A8C"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05485D88" w14:textId="7D97907D"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r w:rsidR="0024066B" w:rsidRPr="00E96277" w14:paraId="088312AF" w14:textId="77777777" w:rsidTr="004D41BE">
        <w:tc>
          <w:tcPr>
            <w:tcW w:w="253" w:type="pct"/>
            <w:tcBorders>
              <w:right w:val="single" w:sz="2" w:space="0" w:color="auto"/>
            </w:tcBorders>
          </w:tcPr>
          <w:p w14:paraId="53350954" w14:textId="77777777" w:rsidR="0024066B" w:rsidRPr="00D52F37" w:rsidRDefault="0024066B" w:rsidP="0024066B">
            <w:pPr>
              <w:pStyle w:val="ListParagraph"/>
              <w:numPr>
                <w:ilvl w:val="1"/>
                <w:numId w:val="9"/>
              </w:numPr>
              <w:spacing w:after="120"/>
              <w:ind w:left="431" w:hanging="431"/>
              <w:rPr>
                <w:rFonts w:ascii="Times New Roman" w:eastAsia="Times New Roman" w:hAnsi="Times New Roman" w:cs="Times New Roman"/>
                <w:bCs/>
                <w:color w:val="000000"/>
                <w:lang w:eastAsia="lt-LT"/>
              </w:rPr>
            </w:pPr>
          </w:p>
        </w:tc>
        <w:tc>
          <w:tcPr>
            <w:tcW w:w="2397" w:type="pct"/>
            <w:tcBorders>
              <w:top w:val="single" w:sz="2" w:space="0" w:color="auto"/>
              <w:left w:val="single" w:sz="2" w:space="0" w:color="auto"/>
              <w:bottom w:val="single" w:sz="2" w:space="0" w:color="auto"/>
              <w:right w:val="single" w:sz="4" w:space="0" w:color="auto"/>
            </w:tcBorders>
          </w:tcPr>
          <w:p w14:paraId="34B3AB51" w14:textId="00D1D177" w:rsidR="0024066B" w:rsidRPr="00551DA6" w:rsidRDefault="0024066B" w:rsidP="0024066B">
            <w:pPr>
              <w:spacing w:before="120" w:after="120"/>
              <w:jc w:val="both"/>
              <w:rPr>
                <w:rStyle w:val="normaltextrun"/>
                <w:rFonts w:ascii="Times New Roman" w:hAnsi="Times New Roman" w:cs="Times New Roman"/>
                <w:color w:val="000000"/>
                <w:shd w:val="clear" w:color="auto" w:fill="FFFFFF"/>
              </w:rPr>
            </w:pPr>
            <w:r w:rsidRPr="00551DA6">
              <w:rPr>
                <w:rStyle w:val="normaltextrun"/>
                <w:rFonts w:ascii="Times New Roman" w:hAnsi="Times New Roman" w:cs="Times New Roman"/>
                <w:color w:val="000000"/>
              </w:rPr>
              <w:t xml:space="preserve">Ar teikiama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pagalba patenka į </w:t>
            </w:r>
            <w:r w:rsidRPr="00551DA6">
              <w:rPr>
                <w:rStyle w:val="normaltextrun"/>
                <w:rFonts w:ascii="Times New Roman" w:hAnsi="Times New Roman" w:cs="Times New Roman"/>
                <w:i/>
                <w:iCs/>
                <w:color w:val="000000"/>
              </w:rPr>
              <w:t xml:space="preserve">de </w:t>
            </w:r>
            <w:proofErr w:type="spellStart"/>
            <w:r w:rsidRPr="00551DA6">
              <w:rPr>
                <w:rStyle w:val="normaltextrun"/>
                <w:rFonts w:ascii="Times New Roman" w:hAnsi="Times New Roman" w:cs="Times New Roman"/>
                <w:i/>
                <w:iCs/>
                <w:color w:val="000000"/>
              </w:rPr>
              <w:t>minimis</w:t>
            </w:r>
            <w:proofErr w:type="spellEnd"/>
            <w:r w:rsidRPr="00551DA6">
              <w:rPr>
                <w:rStyle w:val="normaltextrun"/>
                <w:rFonts w:ascii="Times New Roman" w:hAnsi="Times New Roman" w:cs="Times New Roman"/>
                <w:color w:val="000000"/>
              </w:rPr>
              <w:t xml:space="preserve"> reglamento galiojimo laikotarpį?</w:t>
            </w:r>
            <w:r w:rsidRPr="00551DA6">
              <w:rPr>
                <w:rStyle w:val="eop"/>
                <w:rFonts w:ascii="Times New Roman" w:hAnsi="Times New Roman" w:cs="Times New Roman"/>
                <w:color w:val="000000"/>
              </w:rPr>
              <w:t> </w:t>
            </w:r>
          </w:p>
        </w:tc>
        <w:sdt>
          <w:sdtPr>
            <w:rPr>
              <w:rFonts w:ascii="Times New Roman" w:eastAsia="Times New Roman" w:hAnsi="Times New Roman" w:cs="Times New Roman"/>
              <w:bCs/>
              <w:color w:val="000000"/>
              <w:sz w:val="36"/>
              <w:szCs w:val="36"/>
              <w:lang w:eastAsia="lt-LT"/>
            </w:rPr>
            <w:id w:val="117861749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BC0070F"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bCs/>
              <w:color w:val="000000"/>
              <w:sz w:val="36"/>
              <w:szCs w:val="36"/>
              <w:lang w:eastAsia="lt-LT"/>
            </w:rPr>
            <w:id w:val="1514724976"/>
            <w14:checkbox>
              <w14:checked w14:val="0"/>
              <w14:checkedState w14:val="2612" w14:font="MS Gothic"/>
              <w14:uncheckedState w14:val="2610" w14:font="MS Gothic"/>
            </w14:checkbox>
          </w:sdtPr>
          <w:sdtContent>
            <w:tc>
              <w:tcPr>
                <w:tcW w:w="366" w:type="pct"/>
                <w:tcBorders>
                  <w:top w:val="single" w:sz="4" w:space="0" w:color="auto"/>
                  <w:left w:val="single" w:sz="4" w:space="0" w:color="auto"/>
                  <w:bottom w:val="single" w:sz="4" w:space="0" w:color="auto"/>
                  <w:right w:val="single" w:sz="4" w:space="0" w:color="auto"/>
                </w:tcBorders>
                <w:vAlign w:val="center"/>
              </w:tcPr>
              <w:p w14:paraId="40DBB2F9" w14:textId="77777777" w:rsidR="0024066B" w:rsidRDefault="0024066B" w:rsidP="0024066B">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tc>
          <w:tcPr>
            <w:tcW w:w="483" w:type="pct"/>
            <w:tcBorders>
              <w:top w:val="single" w:sz="4" w:space="0" w:color="auto"/>
              <w:left w:val="single" w:sz="4" w:space="0" w:color="auto"/>
              <w:bottom w:val="single" w:sz="4" w:space="0" w:color="auto"/>
              <w:right w:val="single" w:sz="4" w:space="0" w:color="auto"/>
            </w:tcBorders>
            <w:vAlign w:val="center"/>
          </w:tcPr>
          <w:p w14:paraId="476DE348" w14:textId="0F1D2225" w:rsidR="0024066B" w:rsidRDefault="0024066B" w:rsidP="0024066B">
            <w:pPr>
              <w:spacing w:after="120"/>
              <w:jc w:val="center"/>
              <w:rPr>
                <w:rFonts w:ascii="Times New Roman" w:eastAsia="Times New Roman" w:hAnsi="Times New Roman" w:cs="Times New Roman"/>
                <w:bCs/>
                <w:color w:val="000000"/>
                <w:sz w:val="36"/>
                <w:szCs w:val="36"/>
                <w:lang w:eastAsia="lt-LT"/>
              </w:rPr>
            </w:pPr>
          </w:p>
        </w:tc>
        <w:tc>
          <w:tcPr>
            <w:tcW w:w="1192" w:type="pct"/>
            <w:tcBorders>
              <w:top w:val="single" w:sz="4" w:space="0" w:color="auto"/>
              <w:left w:val="single" w:sz="4" w:space="0" w:color="auto"/>
              <w:bottom w:val="single" w:sz="4" w:space="0" w:color="auto"/>
              <w:right w:val="single" w:sz="4" w:space="0" w:color="auto"/>
            </w:tcBorders>
          </w:tcPr>
          <w:p w14:paraId="5DB51F6A" w14:textId="42C8BEE7" w:rsidR="0024066B" w:rsidDel="00A45DC5" w:rsidRDefault="0024066B" w:rsidP="0024066B">
            <w:pPr>
              <w:textAlignment w:val="baseline"/>
              <w:rPr>
                <w:rFonts w:ascii="Times New Roman" w:hAnsi="Times New Roman"/>
                <w:i/>
              </w:rPr>
            </w:pPr>
            <w:r w:rsidRPr="00E8043E">
              <w:rPr>
                <w:rFonts w:ascii="Times New Roman" w:hAnsi="Times New Roman"/>
                <w:i/>
              </w:rPr>
              <w:t>Atsakymas „Netaikoma“ nėra tinkamas atsakant į klausimą</w:t>
            </w:r>
          </w:p>
        </w:tc>
      </w:tr>
    </w:tbl>
    <w:p w14:paraId="10B52444" w14:textId="77777777" w:rsidR="002D2B4C" w:rsidRPr="00D52F37" w:rsidRDefault="002D2B4C" w:rsidP="006E34E9">
      <w:pPr>
        <w:pStyle w:val="Heading1"/>
        <w:keepLines w:val="0"/>
        <w:spacing w:after="60" w:line="240" w:lineRule="auto"/>
        <w:ind w:left="720" w:hanging="360"/>
        <w:rPr>
          <w:rFonts w:ascii="Times New Roman" w:hAnsi="Times New Roman" w:cs="Times New Roman"/>
          <w:b/>
          <w:sz w:val="24"/>
          <w:szCs w:val="24"/>
        </w:rPr>
      </w:pPr>
      <w:r w:rsidRPr="006E34E9">
        <w:rPr>
          <w:rFonts w:ascii="Times New Roman" w:eastAsia="Times New Roman" w:hAnsi="Times New Roman" w:cs="Times New Roman"/>
          <w:b/>
          <w:caps/>
          <w:color w:val="auto"/>
          <w:kern w:val="28"/>
          <w:sz w:val="22"/>
          <w:szCs w:val="20"/>
        </w:rPr>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5310"/>
        <w:gridCol w:w="5310"/>
      </w:tblGrid>
      <w:tr w:rsidR="00D22D17" w14:paraId="705734EC" w14:textId="77777777" w:rsidTr="00BD626B">
        <w:trPr>
          <w:trHeight w:val="460"/>
        </w:trPr>
        <w:tc>
          <w:tcPr>
            <w:tcW w:w="2500" w:type="pct"/>
            <w:vMerge w:val="restart"/>
            <w:tcBorders>
              <w:right w:val="single" w:sz="4" w:space="0" w:color="auto"/>
            </w:tcBorders>
          </w:tcPr>
          <w:p w14:paraId="103CEFCA" w14:textId="77777777" w:rsidR="00D22D17" w:rsidRDefault="00D22D17" w:rsidP="002D2B4C">
            <w:pPr>
              <w:rPr>
                <w:rFonts w:ascii="Times New Roman" w:hAnsi="Times New Roman" w:cs="Times New Roman"/>
                <w:b/>
              </w:rPr>
            </w:pPr>
            <w:r>
              <w:rPr>
                <w:rFonts w:ascii="Times New Roman" w:hAnsi="Times New Roman" w:cs="Times New Roman"/>
                <w:b/>
              </w:rPr>
              <w:t>Vertinimo išvada</w:t>
            </w:r>
            <w:r w:rsidR="00316F3A">
              <w:rPr>
                <w:rFonts w:ascii="Times New Roman" w:hAnsi="Times New Roman" w:cs="Times New Roman"/>
                <w:b/>
              </w:rPr>
              <w:t xml:space="preserve"> </w:t>
            </w:r>
          </w:p>
          <w:p w14:paraId="0CC7DCDF" w14:textId="77777777" w:rsidR="00316F3A" w:rsidRDefault="00316F3A" w:rsidP="002D2B4C">
            <w:pPr>
              <w:rPr>
                <w:rStyle w:val="normaltextrun"/>
                <w:color w:val="000000"/>
                <w:shd w:val="clear" w:color="auto" w:fill="FFFFFF"/>
              </w:rPr>
            </w:pPr>
          </w:p>
          <w:p w14:paraId="6A710B3C" w14:textId="77777777" w:rsidR="00316F3A" w:rsidRPr="00BD626B" w:rsidRDefault="00316F3A" w:rsidP="002D2B4C">
            <w:pPr>
              <w:rPr>
                <w:rFonts w:ascii="Times New Roman" w:hAnsi="Times New Roman" w:cs="Times New Roman"/>
                <w:b/>
              </w:rPr>
            </w:pPr>
            <w:r w:rsidRPr="00BD626B">
              <w:rPr>
                <w:rStyle w:val="normaltextrun"/>
                <w:rFonts w:ascii="Times New Roman" w:hAnsi="Times New Roman" w:cs="Times New Roman"/>
                <w:color w:val="000000"/>
                <w:shd w:val="clear" w:color="auto" w:fill="FFFFFF"/>
              </w:rPr>
              <w:t xml:space="preserve">Ar teikiamas finansavimas atitinka </w:t>
            </w:r>
            <w:r w:rsidRPr="00BD626B">
              <w:rPr>
                <w:rStyle w:val="normaltextrun"/>
                <w:rFonts w:ascii="Times New Roman" w:hAnsi="Times New Roman" w:cs="Times New Roman"/>
                <w:i/>
                <w:iCs/>
                <w:color w:val="000000"/>
                <w:shd w:val="clear" w:color="auto" w:fill="FFFFFF"/>
              </w:rPr>
              <w:t xml:space="preserve">de </w:t>
            </w:r>
            <w:proofErr w:type="spellStart"/>
            <w:r w:rsidRPr="00BD626B">
              <w:rPr>
                <w:rStyle w:val="normaltextrun"/>
                <w:rFonts w:ascii="Times New Roman" w:hAnsi="Times New Roman" w:cs="Times New Roman"/>
                <w:i/>
                <w:iCs/>
                <w:color w:val="000000"/>
                <w:shd w:val="clear" w:color="auto" w:fill="FFFFFF"/>
              </w:rPr>
              <w:t>minimis</w:t>
            </w:r>
            <w:proofErr w:type="spellEnd"/>
            <w:r w:rsidRPr="00BD626B">
              <w:rPr>
                <w:rStyle w:val="normaltextrun"/>
                <w:rFonts w:ascii="Times New Roman" w:hAnsi="Times New Roman" w:cs="Times New Roman"/>
                <w:color w:val="000000"/>
                <w:shd w:val="clear" w:color="auto" w:fill="FFFFFF"/>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77777777" w:rsidR="00D22D17" w:rsidRPr="002D7EEE" w:rsidRDefault="00000000"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1DB0D389" w14:textId="77777777" w:rsidTr="00BD626B">
        <w:trPr>
          <w:trHeight w:val="464"/>
        </w:trPr>
        <w:tc>
          <w:tcPr>
            <w:tcW w:w="2500" w:type="pct"/>
            <w:vMerge/>
            <w:tcBorders>
              <w:right w:val="single" w:sz="4" w:space="0" w:color="auto"/>
            </w:tcBorders>
          </w:tcPr>
          <w:p w14:paraId="5C963A11"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7777777" w:rsidR="00D22D17" w:rsidRDefault="0000000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09537DC2" w14:textId="77777777" w:rsidTr="00BD626B">
        <w:trPr>
          <w:trHeight w:val="467"/>
        </w:trPr>
        <w:tc>
          <w:tcPr>
            <w:tcW w:w="2500" w:type="pct"/>
            <w:vMerge/>
            <w:tcBorders>
              <w:bottom w:val="single" w:sz="2" w:space="0" w:color="auto"/>
              <w:right w:val="single" w:sz="4" w:space="0" w:color="auto"/>
            </w:tcBorders>
          </w:tcPr>
          <w:p w14:paraId="23AFF3C8"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77777777" w:rsidR="00D22D17" w:rsidRDefault="00000000"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3F331CAF" w14:textId="77777777" w:rsidTr="00BD626B">
        <w:tc>
          <w:tcPr>
            <w:tcW w:w="5000" w:type="pct"/>
            <w:gridSpan w:val="2"/>
            <w:tcBorders>
              <w:top w:val="single" w:sz="2" w:space="0" w:color="auto"/>
              <w:left w:val="single" w:sz="2" w:space="0" w:color="auto"/>
              <w:bottom w:val="single" w:sz="2" w:space="0" w:color="auto"/>
              <w:right w:val="single" w:sz="2" w:space="0" w:color="auto"/>
            </w:tcBorders>
          </w:tcPr>
          <w:p w14:paraId="630C2E47"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5583979" w14:textId="77777777" w:rsidR="00F73C18" w:rsidRDefault="00F73C18" w:rsidP="00890E95">
            <w:pPr>
              <w:rPr>
                <w:rFonts w:ascii="Times New Roman" w:eastAsia="Times New Roman" w:hAnsi="Times New Roman" w:cs="Times New Roman"/>
                <w:b/>
                <w:color w:val="000000"/>
                <w:lang w:eastAsia="lt-LT"/>
              </w:rPr>
            </w:pPr>
          </w:p>
          <w:p w14:paraId="04A1D571" w14:textId="33244FD6" w:rsidR="00426224" w:rsidRPr="00BD626B" w:rsidRDefault="00F73C18" w:rsidP="00426224">
            <w:pPr>
              <w:spacing w:before="240" w:after="120"/>
              <w:jc w:val="both"/>
              <w:rPr>
                <w:rFonts w:ascii="Times New Roman" w:hAnsi="Times New Roman" w:cs="Times New Roman"/>
              </w:rPr>
            </w:pPr>
            <w:r w:rsidRPr="00BD626B">
              <w:rPr>
                <w:rFonts w:ascii="Times New Roman" w:eastAsia="Times New Roman" w:hAnsi="Times New Roman" w:cs="Times New Roman"/>
                <w:bCs/>
                <w:color w:val="000000"/>
                <w:lang w:eastAsia="lt-LT"/>
              </w:rPr>
              <w:t>„Taip“</w:t>
            </w:r>
            <w:r w:rsidRPr="00BD626B">
              <w:rPr>
                <w:rFonts w:ascii="Times New Roman" w:eastAsia="Times New Roman" w:hAnsi="Times New Roman" w:cs="Times New Roman"/>
                <w:b/>
                <w:color w:val="000000"/>
                <w:lang w:eastAsia="lt-LT"/>
              </w:rPr>
              <w:t xml:space="preserve"> </w:t>
            </w:r>
            <w:r w:rsidR="00426224" w:rsidRPr="00BD626B">
              <w:rPr>
                <w:rFonts w:ascii="Times New Roman" w:eastAsia="Times New Roman" w:hAnsi="Times New Roman" w:cs="Times New Roman"/>
                <w:bCs/>
                <w:color w:val="000000"/>
                <w:lang w:eastAsia="lt-LT"/>
              </w:rPr>
              <w:t>žymima,</w:t>
            </w:r>
            <w:r w:rsidR="00426224" w:rsidRPr="00BD626B">
              <w:rPr>
                <w:rFonts w:ascii="Times New Roman" w:hAnsi="Times New Roman" w:cs="Times New Roman"/>
              </w:rPr>
              <w:t xml:space="preserve"> jei į visus I dalies klausimus atsakyta </w:t>
            </w:r>
            <w:r w:rsidR="00EF7276" w:rsidRPr="00BD626B">
              <w:rPr>
                <w:rFonts w:ascii="Times New Roman" w:hAnsi="Times New Roman" w:cs="Times New Roman"/>
              </w:rPr>
              <w:t>teigiamai</w:t>
            </w:r>
            <w:r w:rsidR="006D42AA" w:rsidRPr="00BD626B">
              <w:rPr>
                <w:rFonts w:ascii="Times New Roman" w:hAnsi="Times New Roman" w:cs="Times New Roman"/>
              </w:rPr>
              <w:t>/netaikoma</w:t>
            </w:r>
            <w:r w:rsidR="00426224" w:rsidRPr="00BD626B">
              <w:rPr>
                <w:rFonts w:ascii="Times New Roman" w:hAnsi="Times New Roman" w:cs="Times New Roman"/>
              </w:rPr>
              <w:t>. Teiki</w:t>
            </w:r>
            <w:r w:rsidR="00316F3A" w:rsidRPr="00BD626B">
              <w:rPr>
                <w:rFonts w:ascii="Times New Roman" w:hAnsi="Times New Roman" w:cs="Times New Roman"/>
              </w:rPr>
              <w:t>a</w:t>
            </w:r>
            <w:r w:rsidR="00426224" w:rsidRPr="00BD626B">
              <w:rPr>
                <w:rFonts w:ascii="Times New Roman" w:hAnsi="Times New Roman" w:cs="Times New Roman"/>
              </w:rPr>
              <w:t xml:space="preserve">mas finansavimas </w:t>
            </w:r>
            <w:r w:rsidR="00316F3A" w:rsidRPr="00BD626B">
              <w:rPr>
                <w:rStyle w:val="normaltextrun"/>
                <w:rFonts w:ascii="Times New Roman" w:hAnsi="Times New Roman" w:cs="Times New Roman"/>
                <w:color w:val="000000"/>
                <w:shd w:val="clear" w:color="auto" w:fill="FFFFFF"/>
              </w:rPr>
              <w:t xml:space="preserve">atitinka </w:t>
            </w:r>
            <w:r w:rsidR="00316F3A" w:rsidRPr="00BD626B">
              <w:rPr>
                <w:rStyle w:val="normaltextrun"/>
                <w:rFonts w:ascii="Times New Roman" w:hAnsi="Times New Roman" w:cs="Times New Roman"/>
                <w:i/>
                <w:iCs/>
                <w:color w:val="000000"/>
                <w:shd w:val="clear" w:color="auto" w:fill="FFFFFF"/>
              </w:rPr>
              <w:t xml:space="preserve">de </w:t>
            </w:r>
            <w:proofErr w:type="spellStart"/>
            <w:r w:rsidR="00316F3A" w:rsidRPr="00BD626B">
              <w:rPr>
                <w:rStyle w:val="normaltextrun"/>
                <w:rFonts w:ascii="Times New Roman" w:hAnsi="Times New Roman" w:cs="Times New Roman"/>
                <w:i/>
                <w:iCs/>
                <w:color w:val="000000"/>
                <w:shd w:val="clear" w:color="auto" w:fill="FFFFFF"/>
              </w:rPr>
              <w:t>minimis</w:t>
            </w:r>
            <w:proofErr w:type="spellEnd"/>
            <w:r w:rsidR="00316F3A" w:rsidRPr="00BD626B">
              <w:rPr>
                <w:rStyle w:val="normaltextrun"/>
                <w:rFonts w:ascii="Times New Roman" w:hAnsi="Times New Roman" w:cs="Times New Roman"/>
                <w:color w:val="000000"/>
                <w:shd w:val="clear" w:color="auto" w:fill="FFFFFF"/>
              </w:rPr>
              <w:t xml:space="preserve"> reglamente</w:t>
            </w:r>
            <w:r w:rsidR="00316F3A" w:rsidRPr="00BD626B">
              <w:rPr>
                <w:rFonts w:ascii="Times New Roman" w:hAnsi="Times New Roman" w:cs="Times New Roman"/>
              </w:rPr>
              <w:t xml:space="preserve"> nustatytas sąlygas</w:t>
            </w:r>
            <w:r w:rsidR="00C14382" w:rsidRPr="00BD626B">
              <w:rPr>
                <w:rFonts w:ascii="Times New Roman" w:hAnsi="Times New Roman" w:cs="Times New Roman"/>
              </w:rPr>
              <w:t>.</w:t>
            </w:r>
            <w:r w:rsidR="00426224" w:rsidRPr="00BD626B">
              <w:rPr>
                <w:rFonts w:ascii="Times New Roman" w:hAnsi="Times New Roman" w:cs="Times New Roman"/>
              </w:rPr>
              <w:t xml:space="preserve"> </w:t>
            </w:r>
          </w:p>
          <w:p w14:paraId="4F85F48A" w14:textId="4CB2E3A9" w:rsidR="00426224" w:rsidRPr="00BD626B" w:rsidRDefault="00426224" w:rsidP="00F73C18">
            <w:pPr>
              <w:spacing w:before="240" w:after="120" w:line="259" w:lineRule="auto"/>
              <w:jc w:val="both"/>
              <w:rPr>
                <w:rFonts w:ascii="Times New Roman" w:hAnsi="Times New Roman" w:cs="Times New Roman"/>
              </w:rPr>
            </w:pPr>
            <w:r w:rsidRPr="00BD626B">
              <w:rPr>
                <w:rFonts w:ascii="Times New Roman" w:hAnsi="Times New Roman" w:cs="Times New Roman"/>
              </w:rPr>
              <w:t xml:space="preserve">„Taip su išlyga“ </w:t>
            </w:r>
            <w:r w:rsidR="00316F3A" w:rsidRPr="00BD626B">
              <w:rPr>
                <w:rFonts w:ascii="Times New Roman" w:hAnsi="Times New Roman" w:cs="Times New Roman"/>
                <w:i/>
              </w:rPr>
              <w:t xml:space="preserve">nėra tinkamas </w:t>
            </w:r>
            <w:r w:rsidR="00EF7276" w:rsidRPr="00BD626B">
              <w:rPr>
                <w:rFonts w:ascii="Times New Roman" w:hAnsi="Times New Roman" w:cs="Times New Roman"/>
                <w:i/>
              </w:rPr>
              <w:t xml:space="preserve">sprendimo variantas </w:t>
            </w:r>
          </w:p>
          <w:p w14:paraId="61033D94" w14:textId="479C7B44" w:rsidR="00F73C18" w:rsidRPr="00BD626B" w:rsidRDefault="00F73C18" w:rsidP="00F73C18">
            <w:pPr>
              <w:spacing w:before="240" w:after="120"/>
              <w:jc w:val="both"/>
              <w:rPr>
                <w:rFonts w:ascii="Times New Roman" w:hAnsi="Times New Roman" w:cs="Times New Roman"/>
              </w:rPr>
            </w:pPr>
            <w:r w:rsidRPr="00BD626B">
              <w:rPr>
                <w:rFonts w:ascii="Times New Roman" w:hAnsi="Times New Roman" w:cs="Times New Roman"/>
              </w:rPr>
              <w:lastRenderedPageBreak/>
              <w:t xml:space="preserve">„Ne“ žymima, jei į nors vieną I dalies klausimą atsakyta </w:t>
            </w:r>
            <w:r w:rsidR="00EF7276" w:rsidRPr="00BD626B">
              <w:rPr>
                <w:rFonts w:ascii="Times New Roman" w:hAnsi="Times New Roman" w:cs="Times New Roman"/>
              </w:rPr>
              <w:t>n</w:t>
            </w:r>
            <w:r w:rsidR="006D42AA" w:rsidRPr="00BD626B">
              <w:rPr>
                <w:rFonts w:ascii="Times New Roman" w:hAnsi="Times New Roman" w:cs="Times New Roman"/>
              </w:rPr>
              <w:t>ei</w:t>
            </w:r>
            <w:r w:rsidRPr="00BD626B">
              <w:rPr>
                <w:rFonts w:ascii="Times New Roman" w:hAnsi="Times New Roman" w:cs="Times New Roman"/>
              </w:rPr>
              <w:t>giamai. Teiki</w:t>
            </w:r>
            <w:r w:rsidR="00C14382" w:rsidRPr="00BD626B">
              <w:rPr>
                <w:rFonts w:ascii="Times New Roman" w:hAnsi="Times New Roman" w:cs="Times New Roman"/>
              </w:rPr>
              <w:t>a</w:t>
            </w:r>
            <w:r w:rsidRPr="00BD626B">
              <w:rPr>
                <w:rFonts w:ascii="Times New Roman" w:hAnsi="Times New Roman" w:cs="Times New Roman"/>
              </w:rPr>
              <w:t>mas finansavimas ne</w:t>
            </w:r>
            <w:r w:rsidR="00316F3A" w:rsidRPr="00BD626B">
              <w:rPr>
                <w:rFonts w:ascii="Times New Roman" w:hAnsi="Times New Roman" w:cs="Times New Roman"/>
              </w:rPr>
              <w:t xml:space="preserve">atitinka visų </w:t>
            </w:r>
            <w:r w:rsidR="00316F3A" w:rsidRPr="00BD626B">
              <w:rPr>
                <w:rFonts w:ascii="Times New Roman" w:hAnsi="Times New Roman" w:cs="Times New Roman"/>
                <w:i/>
                <w:iCs/>
              </w:rPr>
              <w:t xml:space="preserve">de </w:t>
            </w:r>
            <w:proofErr w:type="spellStart"/>
            <w:r w:rsidR="00316F3A" w:rsidRPr="00BD626B">
              <w:rPr>
                <w:rFonts w:ascii="Times New Roman" w:hAnsi="Times New Roman" w:cs="Times New Roman"/>
                <w:i/>
                <w:iCs/>
              </w:rPr>
              <w:t>minimis</w:t>
            </w:r>
            <w:proofErr w:type="spellEnd"/>
            <w:r w:rsidR="00316F3A" w:rsidRPr="00BD626B">
              <w:rPr>
                <w:rFonts w:ascii="Times New Roman" w:hAnsi="Times New Roman" w:cs="Times New Roman"/>
              </w:rPr>
              <w:t xml:space="preserve"> reglamente numatytų sąlygų.</w:t>
            </w:r>
            <w:r w:rsidRPr="00BD626B">
              <w:rPr>
                <w:rFonts w:ascii="Times New Roman" w:hAnsi="Times New Roman" w:cs="Times New Roman"/>
              </w:rPr>
              <w:t xml:space="preserve"> </w:t>
            </w:r>
          </w:p>
          <w:p w14:paraId="545E42BD" w14:textId="77777777" w:rsidR="00890E95" w:rsidRDefault="00890E95" w:rsidP="00F73C18">
            <w:pPr>
              <w:rPr>
                <w:rFonts w:ascii="Times New Roman" w:hAnsi="Times New Roman" w:cs="Times New Roman"/>
                <w:i/>
              </w:rPr>
            </w:pPr>
          </w:p>
        </w:tc>
      </w:tr>
    </w:tbl>
    <w:p w14:paraId="26E03F1E" w14:textId="77777777" w:rsidR="002D2B4C" w:rsidRPr="00EC0E11" w:rsidRDefault="002D2B4C" w:rsidP="002D2B4C">
      <w:pPr>
        <w:rPr>
          <w:rFonts w:ascii="Times New Roman" w:hAnsi="Times New Roman" w:cs="Times New Roman"/>
          <w:b/>
        </w:rPr>
      </w:pPr>
    </w:p>
    <w:p w14:paraId="03E217B3"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14:paraId="794607DB" w14:textId="77777777" w:rsidTr="00BD626B">
        <w:tc>
          <w:tcPr>
            <w:tcW w:w="5000" w:type="pct"/>
            <w:tcBorders>
              <w:top w:val="single" w:sz="4" w:space="0" w:color="auto"/>
              <w:left w:val="single" w:sz="4" w:space="0" w:color="auto"/>
              <w:bottom w:val="single" w:sz="4" w:space="0" w:color="auto"/>
              <w:right w:val="single" w:sz="4" w:space="0" w:color="auto"/>
            </w:tcBorders>
          </w:tcPr>
          <w:p w14:paraId="13B3F18A" w14:textId="77777777" w:rsidR="002D2B4C" w:rsidRDefault="00787CF3" w:rsidP="002D2B4C">
            <w:pPr>
              <w:rPr>
                <w:rFonts w:ascii="Times New Roman" w:hAnsi="Times New Roman" w:cs="Times New Roman"/>
                <w:b/>
              </w:rPr>
            </w:pPr>
            <w:r>
              <w:rPr>
                <w:rFonts w:ascii="Times New Roman" w:hAnsi="Times New Roman" w:cs="Times New Roman"/>
                <w:i/>
              </w:rPr>
              <w:t>Neprivalomas</w:t>
            </w:r>
          </w:p>
        </w:tc>
      </w:tr>
      <w:tr w:rsidR="00890E95" w14:paraId="290138DA" w14:textId="77777777" w:rsidTr="00BD626B">
        <w:tc>
          <w:tcPr>
            <w:tcW w:w="5000" w:type="pct"/>
            <w:tcBorders>
              <w:top w:val="single" w:sz="4" w:space="0" w:color="auto"/>
              <w:left w:val="single" w:sz="2" w:space="0" w:color="auto"/>
              <w:bottom w:val="single" w:sz="2" w:space="0" w:color="auto"/>
              <w:right w:val="single" w:sz="2" w:space="0" w:color="auto"/>
            </w:tcBorders>
          </w:tcPr>
          <w:p w14:paraId="0EA85CC4"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BFB7696" w14:textId="77777777" w:rsidR="00890E95" w:rsidRDefault="00AD65FC" w:rsidP="002D2B4C">
            <w:pPr>
              <w:rPr>
                <w:rFonts w:ascii="Times New Roman" w:hAnsi="Times New Roman" w:cs="Times New Roman"/>
                <w:i/>
              </w:rPr>
            </w:pPr>
            <w:r>
              <w:rPr>
                <w:rFonts w:ascii="Times New Roman" w:hAnsi="Times New Roman" w:cs="Times New Roman"/>
                <w:i/>
              </w:rPr>
              <w:t>Neteikiama</w:t>
            </w:r>
          </w:p>
        </w:tc>
      </w:tr>
    </w:tbl>
    <w:p w14:paraId="2EEECD73" w14:textId="77777777" w:rsidR="002D2B4C" w:rsidRDefault="002D2B4C" w:rsidP="002D2B4C">
      <w:pPr>
        <w:rPr>
          <w:rFonts w:ascii="Times New Roman" w:hAnsi="Times New Roman" w:cs="Times New Roman"/>
        </w:rPr>
      </w:pPr>
    </w:p>
    <w:p w14:paraId="1A4C8ED8" w14:textId="77777777" w:rsidR="002D2B4C" w:rsidRPr="00AF1A5A" w:rsidRDefault="002D2B4C" w:rsidP="006E34E9">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6E34E9">
        <w:rPr>
          <w:rFonts w:ascii="Times New Roman" w:eastAsia="Times New Roman" w:hAnsi="Times New Roman" w:cs="Times New Roman"/>
          <w:b/>
          <w:caps/>
          <w:color w:val="auto"/>
          <w:kern w:val="28"/>
          <w:sz w:val="22"/>
          <w:szCs w:val="20"/>
        </w:rPr>
        <w:t>PASTABOS</w:t>
      </w:r>
      <w:r w:rsidRPr="00AF1A5A">
        <w:rPr>
          <w:rFonts w:ascii="Times New Roman" w:eastAsia="Times New Roman" w:hAnsi="Times New Roman" w:cs="Times New Roman"/>
          <w:b/>
          <w:caps/>
          <w:color w:val="auto"/>
          <w:kern w:val="28"/>
          <w:sz w:val="22"/>
          <w:szCs w:val="20"/>
        </w:rPr>
        <w:t xml:space="preserve">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14:paraId="49F06A9A" w14:textId="77777777" w:rsidTr="00BD626B">
        <w:tc>
          <w:tcPr>
            <w:tcW w:w="5000" w:type="pct"/>
            <w:tcBorders>
              <w:top w:val="single" w:sz="4" w:space="0" w:color="auto"/>
              <w:left w:val="single" w:sz="4" w:space="0" w:color="auto"/>
              <w:bottom w:val="single" w:sz="4" w:space="0" w:color="auto"/>
              <w:right w:val="single" w:sz="4" w:space="0" w:color="auto"/>
            </w:tcBorders>
          </w:tcPr>
          <w:p w14:paraId="0610B4B0" w14:textId="77777777" w:rsidR="002D2B4C" w:rsidRDefault="00787CF3" w:rsidP="00D22D17">
            <w:pPr>
              <w:rPr>
                <w:rFonts w:ascii="Times New Roman" w:hAnsi="Times New Roman" w:cs="Times New Roman"/>
                <w:b/>
              </w:rPr>
            </w:pPr>
            <w:r>
              <w:rPr>
                <w:rFonts w:ascii="Times New Roman" w:hAnsi="Times New Roman" w:cs="Times New Roman"/>
                <w:i/>
              </w:rPr>
              <w:t>Neprivalomas</w:t>
            </w:r>
          </w:p>
        </w:tc>
      </w:tr>
      <w:tr w:rsidR="00890E95" w14:paraId="558ECDFF" w14:textId="77777777" w:rsidTr="00BD626B">
        <w:tc>
          <w:tcPr>
            <w:tcW w:w="5000" w:type="pct"/>
            <w:tcBorders>
              <w:top w:val="single" w:sz="4" w:space="0" w:color="auto"/>
              <w:left w:val="single" w:sz="2" w:space="0" w:color="auto"/>
              <w:bottom w:val="single" w:sz="2" w:space="0" w:color="auto"/>
              <w:right w:val="single" w:sz="2" w:space="0" w:color="auto"/>
            </w:tcBorders>
          </w:tcPr>
          <w:p w14:paraId="2736654C"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CD8D5CB" w14:textId="77777777" w:rsidR="00890E95" w:rsidRDefault="00AD65FC" w:rsidP="002D2B4C">
            <w:pPr>
              <w:rPr>
                <w:rFonts w:ascii="Times New Roman" w:hAnsi="Times New Roman" w:cs="Times New Roman"/>
                <w:i/>
              </w:rPr>
            </w:pPr>
            <w:r>
              <w:rPr>
                <w:rFonts w:ascii="Times New Roman" w:hAnsi="Times New Roman" w:cs="Times New Roman"/>
                <w:i/>
              </w:rPr>
              <w:t xml:space="preserve">Neteikiama </w:t>
            </w:r>
          </w:p>
        </w:tc>
      </w:tr>
    </w:tbl>
    <w:p w14:paraId="63609883" w14:textId="77777777" w:rsidR="005344A6" w:rsidRDefault="005344A6" w:rsidP="00F17FE0">
      <w:pPr>
        <w:rPr>
          <w:rFonts w:ascii="Times New Roman" w:hAnsi="Times New Roman" w:cs="Times New Roman"/>
        </w:rPr>
      </w:pPr>
    </w:p>
    <w:p w14:paraId="206C8902" w14:textId="7A25D1F9" w:rsidR="002D7EEE" w:rsidRPr="007C7A59" w:rsidRDefault="002E60C8" w:rsidP="002E60C8">
      <w:pPr>
        <w:tabs>
          <w:tab w:val="left" w:pos="1870"/>
        </w:tabs>
        <w:rPr>
          <w:rFonts w:ascii="Times New Roman" w:hAnsi="Times New Roman" w:cs="Times New Roman"/>
        </w:rPr>
      </w:pPr>
      <w:r>
        <w:rPr>
          <w:rFonts w:ascii="Times New Roman" w:hAnsi="Times New Roman" w:cs="Times New Roman"/>
        </w:rPr>
        <w:tab/>
      </w:r>
    </w:p>
    <w:sectPr w:rsidR="002D7EEE" w:rsidRPr="007C7A59"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42E4" w14:textId="77777777" w:rsidR="00D21E4F" w:rsidRDefault="00D21E4F" w:rsidP="00B351D0">
      <w:pPr>
        <w:spacing w:after="0" w:line="240" w:lineRule="auto"/>
      </w:pPr>
      <w:r>
        <w:separator/>
      </w:r>
    </w:p>
  </w:endnote>
  <w:endnote w:type="continuationSeparator" w:id="0">
    <w:p w14:paraId="55F93EA4" w14:textId="77777777" w:rsidR="00D21E4F" w:rsidRDefault="00D21E4F" w:rsidP="00B351D0">
      <w:pPr>
        <w:spacing w:after="0" w:line="240" w:lineRule="auto"/>
      </w:pPr>
      <w:r>
        <w:continuationSeparator/>
      </w:r>
    </w:p>
  </w:endnote>
  <w:endnote w:type="continuationNotice" w:id="1">
    <w:p w14:paraId="4A94CA77" w14:textId="77777777" w:rsidR="00D21E4F" w:rsidRDefault="00D21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4862621"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31F13C30"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F909" w14:textId="77777777" w:rsidR="00D21E4F" w:rsidRDefault="00D21E4F" w:rsidP="00B351D0">
      <w:pPr>
        <w:spacing w:after="0" w:line="240" w:lineRule="auto"/>
      </w:pPr>
      <w:r>
        <w:separator/>
      </w:r>
    </w:p>
  </w:footnote>
  <w:footnote w:type="continuationSeparator" w:id="0">
    <w:p w14:paraId="68DE82E1" w14:textId="77777777" w:rsidR="00D21E4F" w:rsidRDefault="00D21E4F" w:rsidP="00B351D0">
      <w:pPr>
        <w:spacing w:after="0" w:line="240" w:lineRule="auto"/>
      </w:pPr>
      <w:r>
        <w:continuationSeparator/>
      </w:r>
    </w:p>
  </w:footnote>
  <w:footnote w:type="continuationNotice" w:id="1">
    <w:p w14:paraId="00E28BB0" w14:textId="77777777" w:rsidR="00D21E4F" w:rsidRDefault="00D21E4F">
      <w:pPr>
        <w:spacing w:after="0" w:line="240" w:lineRule="auto"/>
      </w:pPr>
    </w:p>
  </w:footnote>
  <w:footnote w:id="2">
    <w:p w14:paraId="0BCC81F5" w14:textId="15E25298" w:rsidR="0024066B" w:rsidRPr="00E5534B" w:rsidRDefault="0024066B" w:rsidP="0024066B">
      <w:pPr>
        <w:pStyle w:val="FootnoteText"/>
        <w:rPr>
          <w:rFonts w:ascii="Times New Roman" w:hAnsi="Times New Roman"/>
          <w:sz w:val="16"/>
          <w:szCs w:val="16"/>
          <w:lang w:val="lt-LT"/>
        </w:rPr>
      </w:pPr>
      <w:r w:rsidRPr="00E5534B">
        <w:rPr>
          <w:rStyle w:val="FootnoteReference"/>
          <w:rFonts w:ascii="Times New Roman" w:hAnsi="Times New Roman"/>
          <w:sz w:val="16"/>
          <w:szCs w:val="16"/>
        </w:rPr>
        <w:footnoteRef/>
      </w:r>
      <w:r w:rsidRPr="00E5534B">
        <w:rPr>
          <w:rFonts w:ascii="Times New Roman" w:hAnsi="Times New Roman"/>
          <w:sz w:val="16"/>
          <w:szCs w:val="16"/>
        </w:rPr>
        <w:t xml:space="preserve"> </w:t>
      </w:r>
      <w:r w:rsidRPr="00E5534B">
        <w:rPr>
          <w:rFonts w:ascii="Times New Roman" w:hAnsi="Times New Roman"/>
          <w:sz w:val="16"/>
          <w:szCs w:val="16"/>
          <w:lang w:val="lt-LT"/>
        </w:rPr>
        <w:t xml:space="preserve">Remiantis 2020 m. liepos 2 d. Komisijos reglamentu (ES) 2020/972, kuriuo iš dalies keičiant Reglamentą (ES) Nr. 1407/2013 pratęsiamas jo galiojimas ir iš dalies keičiant Reglamentą (ES) Nr. 651/2014 pratęsiamas jo galiojimas ir įtraukiami patikslinimai (toliau – </w:t>
      </w:r>
      <w:r w:rsidRPr="00E5534B">
        <w:rPr>
          <w:rFonts w:ascii="Times New Roman" w:hAnsi="Times New Roman"/>
          <w:i/>
          <w:iCs/>
          <w:sz w:val="16"/>
          <w:szCs w:val="16"/>
          <w:lang w:val="lt-LT"/>
        </w:rPr>
        <w:t xml:space="preserve">de </w:t>
      </w:r>
      <w:proofErr w:type="spellStart"/>
      <w:r w:rsidRPr="00E5534B">
        <w:rPr>
          <w:rFonts w:ascii="Times New Roman" w:hAnsi="Times New Roman"/>
          <w:i/>
          <w:iCs/>
          <w:sz w:val="16"/>
          <w:szCs w:val="16"/>
          <w:lang w:val="lt-LT"/>
        </w:rPr>
        <w:t>minimis</w:t>
      </w:r>
      <w:proofErr w:type="spellEnd"/>
      <w:r w:rsidRPr="00E5534B">
        <w:rPr>
          <w:rFonts w:ascii="Times New Roman" w:hAnsi="Times New Roman"/>
          <w:i/>
          <w:iCs/>
          <w:sz w:val="16"/>
          <w:szCs w:val="16"/>
          <w:lang w:val="lt-LT"/>
        </w:rPr>
        <w:t xml:space="preserve"> </w:t>
      </w:r>
      <w:r w:rsidRPr="00E5534B">
        <w:rPr>
          <w:rFonts w:ascii="Times New Roman" w:hAnsi="Times New Roman"/>
          <w:sz w:val="16"/>
          <w:szCs w:val="16"/>
          <w:lang w:val="lt-LT"/>
        </w:rPr>
        <w:t>reglamentas).</w:t>
      </w:r>
    </w:p>
    <w:p w14:paraId="71351694" w14:textId="3FA24C6D" w:rsidR="0024066B" w:rsidRPr="002E60C8" w:rsidRDefault="0024066B">
      <w:pPr>
        <w:pStyle w:val="FootnoteText"/>
        <w:rPr>
          <w:lang w:val="lt-LT"/>
        </w:rPr>
      </w:pPr>
    </w:p>
  </w:footnote>
  <w:footnote w:id="3">
    <w:p w14:paraId="72DEEBD7" w14:textId="2A5365D4" w:rsidR="0024066B" w:rsidRPr="002E60C8" w:rsidRDefault="0024066B">
      <w:pPr>
        <w:pStyle w:val="FootnoteText"/>
        <w:rPr>
          <w:lang w:val="lt-LT"/>
        </w:rPr>
      </w:pPr>
      <w:r>
        <w:rPr>
          <w:rStyle w:val="FootnoteReference"/>
        </w:rPr>
        <w:footnoteRef/>
      </w:r>
      <w:r>
        <w:t xml:space="preserve"> </w:t>
      </w:r>
      <w:r w:rsidRPr="00551DA6">
        <w:rPr>
          <w:rFonts w:ascii="Times New Roman" w:hAnsi="Times New Roman"/>
          <w:sz w:val="16"/>
          <w:szCs w:val="16"/>
          <w:lang w:val="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9"/>
  </w:num>
  <w:num w:numId="3" w16cid:durableId="1175463196">
    <w:abstractNumId w:val="5"/>
  </w:num>
  <w:num w:numId="4" w16cid:durableId="1062485099">
    <w:abstractNumId w:val="6"/>
  </w:num>
  <w:num w:numId="5" w16cid:durableId="602617347">
    <w:abstractNumId w:val="0"/>
  </w:num>
  <w:num w:numId="6" w16cid:durableId="1216429524">
    <w:abstractNumId w:val="8"/>
  </w:num>
  <w:num w:numId="7" w16cid:durableId="957878074">
    <w:abstractNumId w:val="3"/>
  </w:num>
  <w:num w:numId="8" w16cid:durableId="1643733010">
    <w:abstractNumId w:val="2"/>
  </w:num>
  <w:num w:numId="9" w16cid:durableId="357437455">
    <w:abstractNumId w:val="10"/>
  </w:num>
  <w:num w:numId="10" w16cid:durableId="1173691056">
    <w:abstractNumId w:val="7"/>
  </w:num>
  <w:num w:numId="11" w16cid:durableId="31896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11AF8"/>
    <w:rsid w:val="00016AD3"/>
    <w:rsid w:val="00021ABE"/>
    <w:rsid w:val="000319C1"/>
    <w:rsid w:val="00036CDA"/>
    <w:rsid w:val="000414C0"/>
    <w:rsid w:val="00043533"/>
    <w:rsid w:val="00047ED1"/>
    <w:rsid w:val="000572E0"/>
    <w:rsid w:val="0006333B"/>
    <w:rsid w:val="000704D7"/>
    <w:rsid w:val="00080970"/>
    <w:rsid w:val="00083288"/>
    <w:rsid w:val="000A08B9"/>
    <w:rsid w:val="000A2C2A"/>
    <w:rsid w:val="000A5229"/>
    <w:rsid w:val="000B02AD"/>
    <w:rsid w:val="000C669B"/>
    <w:rsid w:val="000D70E1"/>
    <w:rsid w:val="000E1BDC"/>
    <w:rsid w:val="000E2ECE"/>
    <w:rsid w:val="000F6429"/>
    <w:rsid w:val="00120B7B"/>
    <w:rsid w:val="00122719"/>
    <w:rsid w:val="0012473A"/>
    <w:rsid w:val="001259C3"/>
    <w:rsid w:val="001263D5"/>
    <w:rsid w:val="00133F8C"/>
    <w:rsid w:val="00137E51"/>
    <w:rsid w:val="00143145"/>
    <w:rsid w:val="00143FCC"/>
    <w:rsid w:val="00150A02"/>
    <w:rsid w:val="00151513"/>
    <w:rsid w:val="00155C6F"/>
    <w:rsid w:val="0015687E"/>
    <w:rsid w:val="001775AA"/>
    <w:rsid w:val="001B6E4C"/>
    <w:rsid w:val="001D12AD"/>
    <w:rsid w:val="001D3174"/>
    <w:rsid w:val="001D355E"/>
    <w:rsid w:val="001D5AA5"/>
    <w:rsid w:val="001E4B84"/>
    <w:rsid w:val="001F2ADE"/>
    <w:rsid w:val="001F4E64"/>
    <w:rsid w:val="0024066B"/>
    <w:rsid w:val="002544B6"/>
    <w:rsid w:val="0028046E"/>
    <w:rsid w:val="00290581"/>
    <w:rsid w:val="00294A66"/>
    <w:rsid w:val="002B3590"/>
    <w:rsid w:val="002B60AD"/>
    <w:rsid w:val="002C5FCE"/>
    <w:rsid w:val="002D2B4C"/>
    <w:rsid w:val="002D7EEE"/>
    <w:rsid w:val="002E046C"/>
    <w:rsid w:val="002E60C8"/>
    <w:rsid w:val="002F086D"/>
    <w:rsid w:val="002F48F6"/>
    <w:rsid w:val="002F5098"/>
    <w:rsid w:val="00316F3A"/>
    <w:rsid w:val="00325884"/>
    <w:rsid w:val="00331ECA"/>
    <w:rsid w:val="00354A73"/>
    <w:rsid w:val="00364998"/>
    <w:rsid w:val="0037005E"/>
    <w:rsid w:val="003972B2"/>
    <w:rsid w:val="003B55C8"/>
    <w:rsid w:val="003C2D10"/>
    <w:rsid w:val="003C4819"/>
    <w:rsid w:val="003E2677"/>
    <w:rsid w:val="00402780"/>
    <w:rsid w:val="00403098"/>
    <w:rsid w:val="00421ACF"/>
    <w:rsid w:val="00426224"/>
    <w:rsid w:val="00435582"/>
    <w:rsid w:val="00436F9B"/>
    <w:rsid w:val="00443102"/>
    <w:rsid w:val="00455865"/>
    <w:rsid w:val="004567DA"/>
    <w:rsid w:val="00472C84"/>
    <w:rsid w:val="00474602"/>
    <w:rsid w:val="004776C0"/>
    <w:rsid w:val="004A7B8C"/>
    <w:rsid w:val="004C0A0E"/>
    <w:rsid w:val="004D0DE7"/>
    <w:rsid w:val="004D41BE"/>
    <w:rsid w:val="004D6CD5"/>
    <w:rsid w:val="004F751E"/>
    <w:rsid w:val="005048C5"/>
    <w:rsid w:val="00506905"/>
    <w:rsid w:val="00512E9A"/>
    <w:rsid w:val="005344A6"/>
    <w:rsid w:val="00542109"/>
    <w:rsid w:val="005446F2"/>
    <w:rsid w:val="00545234"/>
    <w:rsid w:val="00551DA6"/>
    <w:rsid w:val="0055494C"/>
    <w:rsid w:val="00574D7A"/>
    <w:rsid w:val="005808CE"/>
    <w:rsid w:val="005A780B"/>
    <w:rsid w:val="005B0491"/>
    <w:rsid w:val="005C696D"/>
    <w:rsid w:val="005C716A"/>
    <w:rsid w:val="005D35A3"/>
    <w:rsid w:val="005F5371"/>
    <w:rsid w:val="00604CC3"/>
    <w:rsid w:val="00620F3A"/>
    <w:rsid w:val="00653584"/>
    <w:rsid w:val="00654563"/>
    <w:rsid w:val="0066751F"/>
    <w:rsid w:val="006758A5"/>
    <w:rsid w:val="00685067"/>
    <w:rsid w:val="006A28C7"/>
    <w:rsid w:val="006A5A06"/>
    <w:rsid w:val="006B27C0"/>
    <w:rsid w:val="006B3493"/>
    <w:rsid w:val="006B4840"/>
    <w:rsid w:val="006D3A41"/>
    <w:rsid w:val="006D42AA"/>
    <w:rsid w:val="006E34E9"/>
    <w:rsid w:val="006F685D"/>
    <w:rsid w:val="007034B4"/>
    <w:rsid w:val="007119BC"/>
    <w:rsid w:val="00724F66"/>
    <w:rsid w:val="00735896"/>
    <w:rsid w:val="00735CED"/>
    <w:rsid w:val="00750783"/>
    <w:rsid w:val="0076642E"/>
    <w:rsid w:val="0077220C"/>
    <w:rsid w:val="007740DF"/>
    <w:rsid w:val="00787CF3"/>
    <w:rsid w:val="0079046B"/>
    <w:rsid w:val="007A2C76"/>
    <w:rsid w:val="007B7EB2"/>
    <w:rsid w:val="007C54FC"/>
    <w:rsid w:val="007C7A59"/>
    <w:rsid w:val="007D6342"/>
    <w:rsid w:val="007E79D0"/>
    <w:rsid w:val="007F2865"/>
    <w:rsid w:val="00802A08"/>
    <w:rsid w:val="00831F16"/>
    <w:rsid w:val="008472ED"/>
    <w:rsid w:val="0088432A"/>
    <w:rsid w:val="00890E95"/>
    <w:rsid w:val="008B0690"/>
    <w:rsid w:val="008B1A84"/>
    <w:rsid w:val="008B32F8"/>
    <w:rsid w:val="008C1FFD"/>
    <w:rsid w:val="008C4E61"/>
    <w:rsid w:val="008C5679"/>
    <w:rsid w:val="008D338E"/>
    <w:rsid w:val="008E0025"/>
    <w:rsid w:val="009137FF"/>
    <w:rsid w:val="0091786F"/>
    <w:rsid w:val="009320AF"/>
    <w:rsid w:val="00937BA6"/>
    <w:rsid w:val="009727F0"/>
    <w:rsid w:val="009937A2"/>
    <w:rsid w:val="0099639C"/>
    <w:rsid w:val="009B5E07"/>
    <w:rsid w:val="009C4EAA"/>
    <w:rsid w:val="009D4435"/>
    <w:rsid w:val="009D632E"/>
    <w:rsid w:val="009D6757"/>
    <w:rsid w:val="009E277A"/>
    <w:rsid w:val="009F786E"/>
    <w:rsid w:val="00A0130D"/>
    <w:rsid w:val="00A043DF"/>
    <w:rsid w:val="00A166F1"/>
    <w:rsid w:val="00A26AEF"/>
    <w:rsid w:val="00A30FBA"/>
    <w:rsid w:val="00A33BF1"/>
    <w:rsid w:val="00A33DC0"/>
    <w:rsid w:val="00A42BF5"/>
    <w:rsid w:val="00A45DC5"/>
    <w:rsid w:val="00A91123"/>
    <w:rsid w:val="00AA698F"/>
    <w:rsid w:val="00AB1327"/>
    <w:rsid w:val="00AD0BF3"/>
    <w:rsid w:val="00AD65FC"/>
    <w:rsid w:val="00AF0F32"/>
    <w:rsid w:val="00AF1A5A"/>
    <w:rsid w:val="00B1596B"/>
    <w:rsid w:val="00B234C8"/>
    <w:rsid w:val="00B2617C"/>
    <w:rsid w:val="00B351D0"/>
    <w:rsid w:val="00B57CEF"/>
    <w:rsid w:val="00B6235C"/>
    <w:rsid w:val="00B75FCE"/>
    <w:rsid w:val="00B84C02"/>
    <w:rsid w:val="00B9746B"/>
    <w:rsid w:val="00BB7C35"/>
    <w:rsid w:val="00BD626B"/>
    <w:rsid w:val="00BE45FF"/>
    <w:rsid w:val="00BF12F5"/>
    <w:rsid w:val="00C00A85"/>
    <w:rsid w:val="00C14382"/>
    <w:rsid w:val="00C169E3"/>
    <w:rsid w:val="00C301FC"/>
    <w:rsid w:val="00C31A2E"/>
    <w:rsid w:val="00C37019"/>
    <w:rsid w:val="00C37ACC"/>
    <w:rsid w:val="00C7555B"/>
    <w:rsid w:val="00C8773B"/>
    <w:rsid w:val="00C91148"/>
    <w:rsid w:val="00CA1323"/>
    <w:rsid w:val="00CB0A09"/>
    <w:rsid w:val="00CC6DB4"/>
    <w:rsid w:val="00CD1F2A"/>
    <w:rsid w:val="00CE4CB2"/>
    <w:rsid w:val="00CF498F"/>
    <w:rsid w:val="00CF5A00"/>
    <w:rsid w:val="00D03064"/>
    <w:rsid w:val="00D032E4"/>
    <w:rsid w:val="00D13C72"/>
    <w:rsid w:val="00D1583D"/>
    <w:rsid w:val="00D20904"/>
    <w:rsid w:val="00D21E4F"/>
    <w:rsid w:val="00D22D17"/>
    <w:rsid w:val="00D23301"/>
    <w:rsid w:val="00D4330F"/>
    <w:rsid w:val="00D72961"/>
    <w:rsid w:val="00D74C31"/>
    <w:rsid w:val="00D75BAD"/>
    <w:rsid w:val="00D84415"/>
    <w:rsid w:val="00D85601"/>
    <w:rsid w:val="00D93284"/>
    <w:rsid w:val="00D93BED"/>
    <w:rsid w:val="00DA6805"/>
    <w:rsid w:val="00DC05EE"/>
    <w:rsid w:val="00DD4395"/>
    <w:rsid w:val="00DD7486"/>
    <w:rsid w:val="00DE21FC"/>
    <w:rsid w:val="00DE25D9"/>
    <w:rsid w:val="00E06CD0"/>
    <w:rsid w:val="00E53A49"/>
    <w:rsid w:val="00E5534B"/>
    <w:rsid w:val="00E64837"/>
    <w:rsid w:val="00E719F3"/>
    <w:rsid w:val="00E73298"/>
    <w:rsid w:val="00E75B6B"/>
    <w:rsid w:val="00E96277"/>
    <w:rsid w:val="00EA3DD9"/>
    <w:rsid w:val="00EB26AD"/>
    <w:rsid w:val="00EB3F66"/>
    <w:rsid w:val="00EC0E11"/>
    <w:rsid w:val="00EC1C69"/>
    <w:rsid w:val="00ED47D5"/>
    <w:rsid w:val="00ED7DED"/>
    <w:rsid w:val="00EE16EC"/>
    <w:rsid w:val="00EE3BDD"/>
    <w:rsid w:val="00EF57B3"/>
    <w:rsid w:val="00EF7276"/>
    <w:rsid w:val="00F057D6"/>
    <w:rsid w:val="00F12A25"/>
    <w:rsid w:val="00F16DA7"/>
    <w:rsid w:val="00F17FE0"/>
    <w:rsid w:val="00F320BA"/>
    <w:rsid w:val="00F6370A"/>
    <w:rsid w:val="00F652B6"/>
    <w:rsid w:val="00F66A9D"/>
    <w:rsid w:val="00F677D7"/>
    <w:rsid w:val="00F67F12"/>
    <w:rsid w:val="00F73C18"/>
    <w:rsid w:val="00F8620B"/>
    <w:rsid w:val="00FA688C"/>
    <w:rsid w:val="00FC4C1D"/>
    <w:rsid w:val="00FD5FBA"/>
    <w:rsid w:val="00FD7CBA"/>
    <w:rsid w:val="00FE552E"/>
    <w:rsid w:val="00FE62CE"/>
    <w:rsid w:val="00FE709D"/>
    <w:rsid w:val="00FF76A1"/>
    <w:rsid w:val="01B00032"/>
    <w:rsid w:val="0A8375DE"/>
    <w:rsid w:val="1025F203"/>
    <w:rsid w:val="10516857"/>
    <w:rsid w:val="120F7251"/>
    <w:rsid w:val="1656958C"/>
    <w:rsid w:val="1A31B117"/>
    <w:rsid w:val="2145CE36"/>
    <w:rsid w:val="2355323F"/>
    <w:rsid w:val="32F02943"/>
    <w:rsid w:val="37C87606"/>
    <w:rsid w:val="3847681A"/>
    <w:rsid w:val="419BFA4B"/>
    <w:rsid w:val="42A8F165"/>
    <w:rsid w:val="4C3CD1BA"/>
    <w:rsid w:val="4E08920F"/>
    <w:rsid w:val="4EC03B1C"/>
    <w:rsid w:val="5127A1EC"/>
    <w:rsid w:val="5CBE58AF"/>
    <w:rsid w:val="62FF873D"/>
    <w:rsid w:val="6579C387"/>
    <w:rsid w:val="6EFDBC12"/>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3" ma:contentTypeDescription="Kurkite naują dokumentą." ma:contentTypeScope="" ma:versionID="909bd60c51cecb095ed51f339285ff49">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79657f4b348160213bfcca0ad44045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4.xml><?xml version="1.0" encoding="utf-8"?>
<ds:datastoreItem xmlns:ds="http://schemas.openxmlformats.org/officeDocument/2006/customXml" ds:itemID="{4AA46C65-017C-40A8-9F68-89797233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4783</Words>
  <Characters>2727</Characters>
  <Application>Microsoft Office Word</Application>
  <DocSecurity>0</DocSecurity>
  <Lines>22</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Gytė Čeplinskaitė</cp:lastModifiedBy>
  <cp:revision>23</cp:revision>
  <dcterms:created xsi:type="dcterms:W3CDTF">2023-12-12T14:14:00Z</dcterms:created>
  <dcterms:modified xsi:type="dcterms:W3CDTF">2023-12-18T15:02:00Z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