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2440" w14:textId="77777777" w:rsidR="00F31F66" w:rsidRDefault="00F31F66">
      <w:pPr>
        <w:tabs>
          <w:tab w:val="center" w:pos="4819"/>
          <w:tab w:val="right" w:pos="9638"/>
        </w:tabs>
        <w:rPr>
          <w:sz w:val="22"/>
          <w:szCs w:val="22"/>
        </w:rPr>
      </w:pPr>
    </w:p>
    <w:p w14:paraId="14B2D632" w14:textId="77777777" w:rsidR="00F31F66" w:rsidRDefault="00F31F66" w:rsidP="00390EA9">
      <w:pPr>
        <w:rPr>
          <w:sz w:val="22"/>
          <w:szCs w:val="24"/>
        </w:rPr>
      </w:pPr>
    </w:p>
    <w:p w14:paraId="2BCFF1E4"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637F745E" w14:textId="77777777" w:rsidR="00F31F66" w:rsidRDefault="00F31F66">
      <w:pPr>
        <w:widowControl w:val="0"/>
        <w:shd w:val="clear" w:color="auto" w:fill="FFFFFF"/>
        <w:spacing w:line="259" w:lineRule="auto"/>
        <w:rPr>
          <w:b/>
          <w:bCs/>
          <w:color w:val="000000"/>
          <w:sz w:val="22"/>
          <w:szCs w:val="22"/>
          <w:lang w:eastAsia="lt-LT"/>
        </w:rPr>
      </w:pPr>
    </w:p>
    <w:p w14:paraId="47BDC505" w14:textId="77777777" w:rsidR="00F31F66" w:rsidRDefault="00F31F66">
      <w:pPr>
        <w:jc w:val="center"/>
        <w:rPr>
          <w:sz w:val="14"/>
          <w:szCs w:val="14"/>
        </w:rPr>
      </w:pPr>
    </w:p>
    <w:p w14:paraId="563C27A8"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543A5DA1" wp14:editId="5E26CA5E">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0B38C8C6" w14:textId="77777777" w:rsidR="00F31F66" w:rsidRDefault="00F31F66">
      <w:pPr>
        <w:spacing w:line="276" w:lineRule="auto"/>
        <w:rPr>
          <w:b/>
        </w:rPr>
      </w:pPr>
    </w:p>
    <w:p w14:paraId="1C7B1319" w14:textId="46B0E3FF" w:rsidR="00F31F66" w:rsidRDefault="009C0217">
      <w:pPr>
        <w:spacing w:line="276" w:lineRule="auto"/>
        <w:jc w:val="center"/>
      </w:pPr>
      <w:r>
        <w:t>____________________________________________________________________</w:t>
      </w:r>
    </w:p>
    <w:p w14:paraId="38985E47" w14:textId="77777777" w:rsidR="00F31F66" w:rsidRDefault="009C0217">
      <w:pPr>
        <w:spacing w:line="276" w:lineRule="auto"/>
        <w:jc w:val="center"/>
      </w:pPr>
      <w:r>
        <w:t>(pareiškėjo pavadinimas)</w:t>
      </w:r>
    </w:p>
    <w:p w14:paraId="4865AC79" w14:textId="77777777" w:rsidR="00F31F66" w:rsidRDefault="00F31F66">
      <w:pPr>
        <w:spacing w:line="276" w:lineRule="auto"/>
        <w:rPr>
          <w:b/>
        </w:rPr>
      </w:pPr>
    </w:p>
    <w:p w14:paraId="7F968042" w14:textId="77777777" w:rsidR="00F31F66" w:rsidRDefault="009C0217">
      <w:pPr>
        <w:jc w:val="center"/>
        <w:rPr>
          <w:b/>
          <w:bCs/>
          <w:szCs w:val="24"/>
        </w:rPr>
      </w:pPr>
      <w:r>
        <w:rPr>
          <w:b/>
          <w:bCs/>
          <w:szCs w:val="24"/>
        </w:rPr>
        <w:t>PARAIŠKA FINANSUOTI JUNGTINIO PROJEKTO PROJEKTĄ</w:t>
      </w:r>
    </w:p>
    <w:p w14:paraId="4BC3702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CBA857F" w14:textId="77777777" w:rsidTr="4A8BC09D">
        <w:tc>
          <w:tcPr>
            <w:tcW w:w="3539" w:type="dxa"/>
          </w:tcPr>
          <w:p w14:paraId="23B2F5C5" w14:textId="77777777" w:rsidR="00F31F66" w:rsidRDefault="009C0217">
            <w:pPr>
              <w:rPr>
                <w:sz w:val="22"/>
                <w:szCs w:val="22"/>
                <w:lang w:eastAsia="lt-LT"/>
              </w:rPr>
            </w:pPr>
            <w:r>
              <w:rPr>
                <w:sz w:val="22"/>
                <w:szCs w:val="22"/>
                <w:lang w:eastAsia="lt-LT"/>
              </w:rPr>
              <w:t>Pildymo data</w:t>
            </w:r>
          </w:p>
        </w:tc>
        <w:tc>
          <w:tcPr>
            <w:tcW w:w="6379" w:type="dxa"/>
          </w:tcPr>
          <w:p w14:paraId="2F24AAD5" w14:textId="7B04F91B"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tc>
      </w:tr>
      <w:tr w:rsidR="00F31F66" w14:paraId="5B90E1EE" w14:textId="77777777" w:rsidTr="4A8BC09D">
        <w:tc>
          <w:tcPr>
            <w:tcW w:w="3539" w:type="dxa"/>
          </w:tcPr>
          <w:p w14:paraId="0AA023FE"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6C26B08" w14:textId="0FE1C20F" w:rsidR="00F31F66" w:rsidRDefault="07EE174C" w:rsidP="47021487">
            <w:pPr>
              <w:rPr>
                <w:sz w:val="22"/>
                <w:szCs w:val="22"/>
              </w:rPr>
            </w:pPr>
            <w:r w:rsidRPr="00D40DCF">
              <w:rPr>
                <w:i/>
                <w:iCs/>
                <w:color w:val="7F7F7F" w:themeColor="text1" w:themeTint="80"/>
                <w:sz w:val="22"/>
                <w:szCs w:val="22"/>
              </w:rPr>
              <w:t xml:space="preserve">Skatinti startuolių inovatyvių produktų ar inovatyvių produktų prototipų kūrimą </w:t>
            </w:r>
            <w:r w:rsidR="004B57AE">
              <w:rPr>
                <w:i/>
                <w:iCs/>
                <w:color w:val="7F7F7F" w:themeColor="text1" w:themeTint="80"/>
                <w:sz w:val="22"/>
                <w:szCs w:val="22"/>
              </w:rPr>
              <w:t>IRT</w:t>
            </w:r>
            <w:r w:rsidRPr="00D40DCF">
              <w:rPr>
                <w:i/>
                <w:iCs/>
                <w:color w:val="7F7F7F" w:themeColor="text1" w:themeTint="80"/>
                <w:sz w:val="22"/>
                <w:szCs w:val="22"/>
              </w:rPr>
              <w:t xml:space="preserve"> srityje</w:t>
            </w:r>
          </w:p>
        </w:tc>
      </w:tr>
      <w:tr w:rsidR="00F31F66" w14:paraId="0B90694C" w14:textId="77777777" w:rsidTr="4A8BC09D">
        <w:tc>
          <w:tcPr>
            <w:tcW w:w="3539" w:type="dxa"/>
          </w:tcPr>
          <w:p w14:paraId="60384100"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6A8F03C4" w14:textId="0828673E" w:rsidR="00F31F66" w:rsidRDefault="5B896954" w:rsidP="4A8BC09D">
            <w:pPr>
              <w:rPr>
                <w:i/>
                <w:iCs/>
                <w:color w:val="808080" w:themeColor="background1" w:themeShade="80"/>
                <w:sz w:val="22"/>
                <w:szCs w:val="22"/>
              </w:rPr>
            </w:pPr>
            <w:r w:rsidRPr="4A8BC09D">
              <w:rPr>
                <w:i/>
                <w:iCs/>
                <w:color w:val="808080" w:themeColor="background1" w:themeShade="80"/>
                <w:sz w:val="22"/>
                <w:szCs w:val="22"/>
              </w:rPr>
              <w:t>02-113-J-0001-J0</w:t>
            </w:r>
            <w:r w:rsidR="004B57AE">
              <w:rPr>
                <w:i/>
                <w:iCs/>
                <w:color w:val="808080" w:themeColor="background1" w:themeShade="80"/>
                <w:sz w:val="22"/>
                <w:szCs w:val="22"/>
              </w:rPr>
              <w:t>5</w:t>
            </w:r>
          </w:p>
        </w:tc>
      </w:tr>
      <w:tr w:rsidR="00F31F66" w14:paraId="6DFBBD5F" w14:textId="77777777" w:rsidTr="4A8BC09D">
        <w:tc>
          <w:tcPr>
            <w:tcW w:w="3539" w:type="dxa"/>
            <w:hideMark/>
          </w:tcPr>
          <w:p w14:paraId="3E243C16" w14:textId="77777777" w:rsidR="00F31F66" w:rsidRDefault="00F31F66">
            <w:pPr>
              <w:rPr>
                <w:sz w:val="8"/>
                <w:szCs w:val="8"/>
              </w:rPr>
            </w:pPr>
          </w:p>
          <w:p w14:paraId="0F21E9A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30DF826" w14:textId="77777777" w:rsidR="00F31F66" w:rsidRDefault="009C0217">
            <w:pPr>
              <w:textAlignment w:val="baseline"/>
              <w:rPr>
                <w:sz w:val="22"/>
                <w:szCs w:val="22"/>
                <w:lang w:eastAsia="lt-LT"/>
              </w:rPr>
            </w:pPr>
            <w:r w:rsidRPr="47021487">
              <w:rPr>
                <w:i/>
                <w:iCs/>
                <w:sz w:val="22"/>
                <w:szCs w:val="22"/>
                <w:lang w:eastAsia="lt-LT"/>
              </w:rPr>
              <w:t>Nenurodoma, jei paraiška pildoma ne DMS.</w:t>
            </w:r>
            <w:r w:rsidRPr="47021487">
              <w:rPr>
                <w:sz w:val="22"/>
                <w:szCs w:val="22"/>
                <w:lang w:eastAsia="lt-LT"/>
              </w:rPr>
              <w:t> </w:t>
            </w:r>
          </w:p>
          <w:p w14:paraId="69F59807" w14:textId="04473427" w:rsidR="00F31F66" w:rsidRDefault="009C0217">
            <w:pPr>
              <w:textAlignment w:val="baseline"/>
              <w:rPr>
                <w:i/>
                <w:iCs/>
                <w:sz w:val="22"/>
                <w:szCs w:val="22"/>
                <w:lang w:eastAsia="lt-LT"/>
              </w:rPr>
            </w:pPr>
            <w:r>
              <w:rPr>
                <w:i/>
                <w:iCs/>
                <w:sz w:val="22"/>
                <w:szCs w:val="22"/>
                <w:lang w:eastAsia="lt-LT"/>
              </w:rPr>
              <w:t xml:space="preserve">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0DD636AA" w14:textId="77777777" w:rsidR="00F31F66" w:rsidRDefault="009C0217">
            <w:pPr>
              <w:textAlignment w:val="baseline"/>
              <w:rPr>
                <w:sz w:val="22"/>
                <w:szCs w:val="22"/>
                <w:lang w:eastAsia="lt-LT"/>
              </w:rPr>
            </w:pPr>
            <w:r w:rsidRPr="47021487">
              <w:rPr>
                <w:i/>
                <w:iCs/>
                <w:sz w:val="22"/>
                <w:szCs w:val="22"/>
                <w:lang w:eastAsia="lt-LT"/>
              </w:rPr>
              <w:t>Galimas simbolių skaičius – 30.</w:t>
            </w:r>
          </w:p>
        </w:tc>
      </w:tr>
    </w:tbl>
    <w:p w14:paraId="6D9CC664" w14:textId="77777777" w:rsidR="00F31F66" w:rsidRDefault="00F31F66">
      <w:pPr>
        <w:rPr>
          <w:sz w:val="22"/>
          <w:szCs w:val="22"/>
          <w:lang w:eastAsia="lt-LT"/>
        </w:rPr>
      </w:pPr>
    </w:p>
    <w:p w14:paraId="3273E549" w14:textId="2356EF18"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pildoma ir paraiška teikiama kvietime teikti paraiškas nustatyta paraiškos rengimo ir teikimo tvarka.</w:t>
      </w:r>
    </w:p>
    <w:p w14:paraId="232FFE35" w14:textId="77777777" w:rsidR="00F31F66" w:rsidRDefault="00F31F66">
      <w:pPr>
        <w:jc w:val="center"/>
        <w:rPr>
          <w:b/>
        </w:rPr>
      </w:pPr>
    </w:p>
    <w:p w14:paraId="0338052F" w14:textId="77777777" w:rsidR="00F31F66" w:rsidRDefault="009C0217">
      <w:pPr>
        <w:tabs>
          <w:tab w:val="left" w:pos="426"/>
        </w:tabs>
        <w:jc w:val="center"/>
        <w:rPr>
          <w:b/>
          <w:bCs/>
        </w:rPr>
      </w:pPr>
      <w:r>
        <w:rPr>
          <w:b/>
          <w:bCs/>
        </w:rPr>
        <w:t>I SKYRIUS</w:t>
      </w:r>
    </w:p>
    <w:p w14:paraId="172B8BF5"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24879FEC" w14:textId="77777777">
        <w:tc>
          <w:tcPr>
            <w:tcW w:w="403" w:type="pct"/>
            <w:shd w:val="clear" w:color="auto" w:fill="F2F2F2" w:themeFill="background1" w:themeFillShade="F2"/>
          </w:tcPr>
          <w:p w14:paraId="7CA4EC1A"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5E0297D5" w14:textId="77777777" w:rsidR="00F31F66" w:rsidRDefault="009C0217">
            <w:pPr>
              <w:rPr>
                <w:b/>
                <w:bCs/>
                <w:i/>
                <w:iCs/>
                <w:sz w:val="22"/>
                <w:szCs w:val="22"/>
              </w:rPr>
            </w:pPr>
            <w:r>
              <w:rPr>
                <w:b/>
                <w:bCs/>
                <w:sz w:val="22"/>
                <w:szCs w:val="22"/>
              </w:rPr>
              <w:t xml:space="preserve">Jungtinio projekto (toliau – JP) projekto pareiškėjas </w:t>
            </w:r>
          </w:p>
        </w:tc>
      </w:tr>
      <w:tr w:rsidR="00F31F66" w14:paraId="636C76BB" w14:textId="77777777">
        <w:tc>
          <w:tcPr>
            <w:tcW w:w="403" w:type="pct"/>
            <w:shd w:val="clear" w:color="auto" w:fill="F2F2F2" w:themeFill="background1" w:themeFillShade="F2"/>
          </w:tcPr>
          <w:p w14:paraId="020ED68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E490949" w14:textId="77777777" w:rsidR="00F31F66" w:rsidRDefault="009C0217">
            <w:pPr>
              <w:rPr>
                <w:iCs/>
                <w:sz w:val="22"/>
                <w:szCs w:val="22"/>
              </w:rPr>
            </w:pPr>
            <w:r>
              <w:rPr>
                <w:iCs/>
                <w:sz w:val="22"/>
                <w:szCs w:val="22"/>
              </w:rPr>
              <w:t>Pavadinimas</w:t>
            </w:r>
          </w:p>
          <w:p w14:paraId="22F5DBE3" w14:textId="77777777" w:rsidR="00F31F66" w:rsidRDefault="009C0217">
            <w:pPr>
              <w:rPr>
                <w:sz w:val="22"/>
                <w:szCs w:val="22"/>
              </w:rPr>
            </w:pPr>
            <w:r>
              <w:rPr>
                <w:iCs/>
                <w:sz w:val="22"/>
                <w:szCs w:val="22"/>
              </w:rPr>
              <w:t>arba vardas ir pavardė</w:t>
            </w:r>
          </w:p>
        </w:tc>
        <w:tc>
          <w:tcPr>
            <w:tcW w:w="3571" w:type="pct"/>
          </w:tcPr>
          <w:p w14:paraId="4D015DF1"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87DD585" w14:textId="77777777"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1E752988" w14:textId="77777777" w:rsidR="00F31F66" w:rsidRDefault="009C0217">
            <w:pPr>
              <w:rPr>
                <w:i/>
                <w:iCs/>
                <w:sz w:val="22"/>
                <w:szCs w:val="22"/>
              </w:rPr>
            </w:pPr>
            <w:r>
              <w:rPr>
                <w:i/>
                <w:iCs/>
                <w:sz w:val="22"/>
                <w:szCs w:val="22"/>
              </w:rPr>
              <w:t xml:space="preserve">Galimas simbolių skaičius – 300. </w:t>
            </w:r>
          </w:p>
          <w:p w14:paraId="0FC7148F" w14:textId="77777777" w:rsidR="00F31F66" w:rsidRDefault="009C0217">
            <w:pPr>
              <w:rPr>
                <w:i/>
                <w:iCs/>
                <w:sz w:val="22"/>
                <w:szCs w:val="22"/>
              </w:rPr>
            </w:pPr>
            <w:r>
              <w:rPr>
                <w:i/>
                <w:iCs/>
                <w:sz w:val="22"/>
                <w:szCs w:val="22"/>
              </w:rPr>
              <w:t>Nurodyti privaloma.</w:t>
            </w:r>
          </w:p>
        </w:tc>
      </w:tr>
      <w:tr w:rsidR="00F31F66" w14:paraId="159BCED1" w14:textId="77777777">
        <w:tc>
          <w:tcPr>
            <w:tcW w:w="403" w:type="pct"/>
            <w:shd w:val="clear" w:color="auto" w:fill="F2F2F2" w:themeFill="background1" w:themeFillShade="F2"/>
          </w:tcPr>
          <w:p w14:paraId="5313DA65"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BAE3533" w14:textId="77777777" w:rsidR="00F31F66" w:rsidRDefault="009C0217">
            <w:pPr>
              <w:rPr>
                <w:sz w:val="22"/>
                <w:szCs w:val="22"/>
              </w:rPr>
            </w:pPr>
            <w:r>
              <w:rPr>
                <w:iCs/>
                <w:sz w:val="22"/>
                <w:szCs w:val="22"/>
              </w:rPr>
              <w:t>Kodas</w:t>
            </w:r>
          </w:p>
        </w:tc>
        <w:tc>
          <w:tcPr>
            <w:tcW w:w="3571" w:type="pct"/>
          </w:tcPr>
          <w:p w14:paraId="253BBD92" w14:textId="77777777"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E44DEC"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748E464D" w14:textId="77777777"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112BE3A6" w14:textId="77777777" w:rsidR="00F31F66" w:rsidRDefault="009C0217">
            <w:pPr>
              <w:jc w:val="both"/>
              <w:rPr>
                <w:i/>
                <w:iCs/>
                <w:sz w:val="22"/>
                <w:szCs w:val="22"/>
                <w:lang w:eastAsia="lt-LT"/>
              </w:rPr>
            </w:pPr>
            <w:r>
              <w:rPr>
                <w:i/>
                <w:iCs/>
                <w:sz w:val="22"/>
                <w:szCs w:val="22"/>
                <w:lang w:eastAsia="lt-LT"/>
              </w:rPr>
              <w:lastRenderedPageBreak/>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BC90B87" w14:textId="77777777" w:rsidR="00F31F66" w:rsidRDefault="009C0217">
            <w:pPr>
              <w:jc w:val="both"/>
              <w:rPr>
                <w:i/>
                <w:iCs/>
                <w:sz w:val="22"/>
                <w:szCs w:val="22"/>
                <w:lang w:eastAsia="lt-LT"/>
              </w:rPr>
            </w:pPr>
            <w:r>
              <w:rPr>
                <w:i/>
                <w:iCs/>
                <w:sz w:val="22"/>
                <w:szCs w:val="22"/>
                <w:lang w:eastAsia="lt-LT"/>
              </w:rPr>
              <w:t>Galimas simbolių skaičius – 20.</w:t>
            </w:r>
          </w:p>
          <w:p w14:paraId="4ACC2B09" w14:textId="77777777" w:rsidR="00F31F66" w:rsidRDefault="009C0217">
            <w:pPr>
              <w:jc w:val="both"/>
              <w:rPr>
                <w:i/>
                <w:iCs/>
                <w:sz w:val="22"/>
                <w:szCs w:val="22"/>
                <w:lang w:eastAsia="lt-LT"/>
              </w:rPr>
            </w:pPr>
            <w:r>
              <w:rPr>
                <w:i/>
                <w:iCs/>
                <w:sz w:val="22"/>
                <w:szCs w:val="22"/>
                <w:lang w:eastAsia="lt-LT"/>
              </w:rPr>
              <w:t>Nurodyti privaloma.</w:t>
            </w:r>
          </w:p>
        </w:tc>
      </w:tr>
      <w:tr w:rsidR="00F31F66" w14:paraId="33BC462F" w14:textId="77777777">
        <w:tc>
          <w:tcPr>
            <w:tcW w:w="403" w:type="pct"/>
            <w:shd w:val="clear" w:color="auto" w:fill="F2F2F2" w:themeFill="background1" w:themeFillShade="F2"/>
          </w:tcPr>
          <w:p w14:paraId="1559D389"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3214FDAC" w14:textId="77777777" w:rsidR="00F31F66" w:rsidRDefault="009C0217">
            <w:pPr>
              <w:rPr>
                <w:iCs/>
                <w:sz w:val="22"/>
                <w:szCs w:val="22"/>
              </w:rPr>
            </w:pPr>
            <w:r>
              <w:rPr>
                <w:iCs/>
                <w:sz w:val="22"/>
                <w:szCs w:val="22"/>
              </w:rPr>
              <w:t>Adresas</w:t>
            </w:r>
          </w:p>
        </w:tc>
        <w:tc>
          <w:tcPr>
            <w:tcW w:w="3571" w:type="pct"/>
          </w:tcPr>
          <w:p w14:paraId="6A546D39"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3EF1752" w14:textId="77777777" w:rsidR="00F31F66" w:rsidRDefault="009C0217">
            <w:pPr>
              <w:rPr>
                <w:i/>
                <w:iCs/>
                <w:sz w:val="22"/>
                <w:szCs w:val="22"/>
              </w:rPr>
            </w:pPr>
            <w:r>
              <w:rPr>
                <w:i/>
                <w:iCs/>
                <w:sz w:val="22"/>
                <w:szCs w:val="22"/>
              </w:rPr>
              <w:t xml:space="preserve">Galimas simbolių skaičius – 100. </w:t>
            </w:r>
          </w:p>
          <w:p w14:paraId="465E890B" w14:textId="77777777" w:rsidR="00F31F66" w:rsidRDefault="009C0217">
            <w:pPr>
              <w:rPr>
                <w:i/>
                <w:iCs/>
                <w:sz w:val="22"/>
                <w:szCs w:val="22"/>
              </w:rPr>
            </w:pPr>
            <w:r>
              <w:rPr>
                <w:i/>
                <w:iCs/>
                <w:sz w:val="22"/>
                <w:szCs w:val="22"/>
              </w:rPr>
              <w:t xml:space="preserve">Nurodyti privaloma.  </w:t>
            </w:r>
          </w:p>
        </w:tc>
      </w:tr>
      <w:tr w:rsidR="00F31F66" w14:paraId="63C11792" w14:textId="77777777">
        <w:trPr>
          <w:trHeight w:val="780"/>
        </w:trPr>
        <w:tc>
          <w:tcPr>
            <w:tcW w:w="403" w:type="pct"/>
            <w:shd w:val="clear" w:color="auto" w:fill="F2F2F2" w:themeFill="background1" w:themeFillShade="F2"/>
          </w:tcPr>
          <w:p w14:paraId="58DD55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E1608EE" w14:textId="77777777" w:rsidR="00F31F66" w:rsidRDefault="009C0217">
            <w:pPr>
              <w:rPr>
                <w:sz w:val="22"/>
                <w:szCs w:val="22"/>
              </w:rPr>
            </w:pPr>
            <w:r>
              <w:rPr>
                <w:iCs/>
                <w:sz w:val="22"/>
                <w:szCs w:val="22"/>
              </w:rPr>
              <w:t>Telefono numeris</w:t>
            </w:r>
          </w:p>
        </w:tc>
        <w:tc>
          <w:tcPr>
            <w:tcW w:w="3571" w:type="pct"/>
          </w:tcPr>
          <w:p w14:paraId="6E61676D" w14:textId="77777777" w:rsidR="00F31F66" w:rsidRDefault="009C0217">
            <w:pPr>
              <w:rPr>
                <w:i/>
                <w:sz w:val="22"/>
                <w:szCs w:val="22"/>
              </w:rPr>
            </w:pPr>
            <w:r>
              <w:rPr>
                <w:i/>
                <w:sz w:val="22"/>
                <w:szCs w:val="22"/>
              </w:rPr>
              <w:t>Nurodomas JP projekto pareiškėjo telefono numeris.</w:t>
            </w:r>
          </w:p>
          <w:p w14:paraId="29C9C00D" w14:textId="77777777" w:rsidR="00F31F66" w:rsidRDefault="009C0217">
            <w:pPr>
              <w:rPr>
                <w:i/>
                <w:sz w:val="22"/>
                <w:szCs w:val="22"/>
              </w:rPr>
            </w:pPr>
            <w:r>
              <w:rPr>
                <w:i/>
                <w:sz w:val="22"/>
                <w:szCs w:val="22"/>
              </w:rPr>
              <w:t xml:space="preserve">Telefono numeris nurodomas formatu: +370 5 123 4567 arba </w:t>
            </w:r>
          </w:p>
          <w:p w14:paraId="3BD98B83" w14:textId="77777777" w:rsidR="00F31F66" w:rsidRDefault="009C0217">
            <w:pPr>
              <w:rPr>
                <w:i/>
                <w:sz w:val="22"/>
                <w:szCs w:val="22"/>
              </w:rPr>
            </w:pPr>
            <w:r>
              <w:rPr>
                <w:i/>
                <w:sz w:val="22"/>
                <w:szCs w:val="22"/>
              </w:rPr>
              <w:t xml:space="preserve">+370 6 123 45278. </w:t>
            </w:r>
          </w:p>
          <w:p w14:paraId="23CA03CC" w14:textId="77777777" w:rsidR="00F31F66" w:rsidRDefault="009C0217">
            <w:pPr>
              <w:rPr>
                <w:i/>
                <w:sz w:val="22"/>
                <w:szCs w:val="22"/>
              </w:rPr>
            </w:pPr>
            <w:r>
              <w:rPr>
                <w:i/>
                <w:sz w:val="22"/>
                <w:szCs w:val="22"/>
              </w:rPr>
              <w:t xml:space="preserve">Galimas simbolių skaičius – 20. </w:t>
            </w:r>
          </w:p>
          <w:p w14:paraId="18006F78" w14:textId="77777777" w:rsidR="00F31F66" w:rsidRDefault="009C0217">
            <w:pPr>
              <w:rPr>
                <w:i/>
                <w:sz w:val="22"/>
                <w:szCs w:val="22"/>
              </w:rPr>
            </w:pPr>
            <w:r>
              <w:rPr>
                <w:i/>
                <w:sz w:val="22"/>
                <w:szCs w:val="22"/>
              </w:rPr>
              <w:t>Nurodyti privaloma.</w:t>
            </w:r>
          </w:p>
        </w:tc>
      </w:tr>
      <w:tr w:rsidR="00F31F66" w14:paraId="616944C4" w14:textId="77777777">
        <w:tc>
          <w:tcPr>
            <w:tcW w:w="403" w:type="pct"/>
            <w:shd w:val="clear" w:color="auto" w:fill="F2F2F2" w:themeFill="background1" w:themeFillShade="F2"/>
          </w:tcPr>
          <w:p w14:paraId="01B23919"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2D452DA1" w14:textId="77777777" w:rsidR="00F31F66" w:rsidRDefault="009C0217">
            <w:pPr>
              <w:rPr>
                <w:sz w:val="22"/>
                <w:szCs w:val="22"/>
              </w:rPr>
            </w:pPr>
            <w:r>
              <w:rPr>
                <w:iCs/>
                <w:sz w:val="22"/>
                <w:szCs w:val="22"/>
              </w:rPr>
              <w:t>El. pašto adresas</w:t>
            </w:r>
          </w:p>
        </w:tc>
        <w:tc>
          <w:tcPr>
            <w:tcW w:w="3571" w:type="pct"/>
          </w:tcPr>
          <w:p w14:paraId="51F44026"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224DC74D" w14:textId="77777777" w:rsidR="00F31F66" w:rsidRDefault="009C0217">
            <w:pPr>
              <w:rPr>
                <w:i/>
                <w:sz w:val="22"/>
                <w:szCs w:val="22"/>
              </w:rPr>
            </w:pPr>
            <w:r>
              <w:rPr>
                <w:i/>
                <w:sz w:val="22"/>
                <w:szCs w:val="22"/>
              </w:rPr>
              <w:t xml:space="preserve">Galimas simbolių skaičius – 50. </w:t>
            </w:r>
          </w:p>
          <w:p w14:paraId="1CE3921E" w14:textId="77777777" w:rsidR="00F31F66" w:rsidRDefault="009C0217">
            <w:pPr>
              <w:rPr>
                <w:i/>
                <w:sz w:val="22"/>
                <w:szCs w:val="22"/>
              </w:rPr>
            </w:pPr>
            <w:r>
              <w:rPr>
                <w:i/>
                <w:sz w:val="22"/>
                <w:szCs w:val="22"/>
              </w:rPr>
              <w:t>Nurodyti privaloma.</w:t>
            </w:r>
          </w:p>
        </w:tc>
      </w:tr>
      <w:tr w:rsidR="00F31F66" w14:paraId="671BFEEB" w14:textId="77777777">
        <w:tc>
          <w:tcPr>
            <w:tcW w:w="403" w:type="pct"/>
            <w:shd w:val="clear" w:color="auto" w:fill="F2F2F2" w:themeFill="background1" w:themeFillShade="F2"/>
          </w:tcPr>
          <w:p w14:paraId="1E7FF21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2D762801" w14:textId="77777777" w:rsidR="00F31F66" w:rsidRDefault="009C0217">
            <w:pPr>
              <w:rPr>
                <w:iCs/>
                <w:sz w:val="22"/>
                <w:szCs w:val="22"/>
              </w:rPr>
            </w:pPr>
            <w:r>
              <w:rPr>
                <w:iCs/>
                <w:sz w:val="22"/>
                <w:szCs w:val="22"/>
              </w:rPr>
              <w:t>Banko arba kitos kredito įstaigos sąskaitos Nr.</w:t>
            </w:r>
          </w:p>
        </w:tc>
        <w:tc>
          <w:tcPr>
            <w:tcW w:w="3571" w:type="pct"/>
          </w:tcPr>
          <w:p w14:paraId="28E98030"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20E77267" w14:textId="77777777" w:rsidR="00F31F66" w:rsidRDefault="009C0217">
            <w:pPr>
              <w:rPr>
                <w:i/>
                <w:iCs/>
                <w:sz w:val="22"/>
                <w:szCs w:val="22"/>
              </w:rPr>
            </w:pPr>
            <w:r>
              <w:rPr>
                <w:i/>
                <w:iCs/>
                <w:sz w:val="22"/>
                <w:szCs w:val="22"/>
              </w:rPr>
              <w:t xml:space="preserve">Galimas simbolių skaičius – 30. </w:t>
            </w:r>
          </w:p>
          <w:p w14:paraId="6A1C9F66" w14:textId="77777777" w:rsidR="00F31F66" w:rsidRDefault="009C0217">
            <w:pPr>
              <w:rPr>
                <w:i/>
                <w:sz w:val="22"/>
                <w:szCs w:val="22"/>
              </w:rPr>
            </w:pPr>
            <w:r>
              <w:rPr>
                <w:i/>
                <w:iCs/>
                <w:sz w:val="22"/>
                <w:szCs w:val="22"/>
              </w:rPr>
              <w:t xml:space="preserve">Nurodyti privaloma.  </w:t>
            </w:r>
          </w:p>
        </w:tc>
      </w:tr>
      <w:tr w:rsidR="00F31F66" w14:paraId="54931EE6" w14:textId="77777777">
        <w:trPr>
          <w:trHeight w:val="381"/>
        </w:trPr>
        <w:tc>
          <w:tcPr>
            <w:tcW w:w="403" w:type="pct"/>
            <w:shd w:val="clear" w:color="auto" w:fill="F2F2F2" w:themeFill="background1" w:themeFillShade="F2"/>
          </w:tcPr>
          <w:p w14:paraId="380F68AB"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22F4628" w14:textId="77777777" w:rsidR="00F31F66" w:rsidRDefault="009C0217">
            <w:pPr>
              <w:rPr>
                <w:b/>
                <w:sz w:val="22"/>
                <w:szCs w:val="22"/>
              </w:rPr>
            </w:pPr>
            <w:r>
              <w:rPr>
                <w:b/>
                <w:sz w:val="22"/>
                <w:szCs w:val="22"/>
              </w:rPr>
              <w:t>Kontaktinis asmuo</w:t>
            </w:r>
          </w:p>
        </w:tc>
        <w:tc>
          <w:tcPr>
            <w:tcW w:w="3571" w:type="pct"/>
          </w:tcPr>
          <w:p w14:paraId="2AA344CC" w14:textId="77777777" w:rsidR="00F31F66" w:rsidRDefault="00F31F66">
            <w:pPr>
              <w:rPr>
                <w:i/>
                <w:sz w:val="22"/>
                <w:szCs w:val="22"/>
              </w:rPr>
            </w:pPr>
          </w:p>
        </w:tc>
      </w:tr>
      <w:tr w:rsidR="00F31F66" w14:paraId="7A45F4AE" w14:textId="77777777">
        <w:trPr>
          <w:trHeight w:val="1280"/>
        </w:trPr>
        <w:tc>
          <w:tcPr>
            <w:tcW w:w="403" w:type="pct"/>
            <w:shd w:val="clear" w:color="auto" w:fill="F2F2F2" w:themeFill="background1" w:themeFillShade="F2"/>
          </w:tcPr>
          <w:p w14:paraId="2B1540C3"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9623F32" w14:textId="77777777" w:rsidR="00F31F66" w:rsidRDefault="009C0217">
            <w:pPr>
              <w:rPr>
                <w:sz w:val="22"/>
                <w:szCs w:val="22"/>
              </w:rPr>
            </w:pPr>
            <w:r>
              <w:rPr>
                <w:iCs/>
                <w:sz w:val="22"/>
                <w:szCs w:val="22"/>
              </w:rPr>
              <w:t xml:space="preserve">Asmens pareigos, vardas, pavardė </w:t>
            </w:r>
          </w:p>
        </w:tc>
        <w:tc>
          <w:tcPr>
            <w:tcW w:w="3571" w:type="pct"/>
          </w:tcPr>
          <w:p w14:paraId="791F508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416061EB" w14:textId="77777777" w:rsidR="00F31F66" w:rsidRDefault="009C0217">
            <w:pPr>
              <w:rPr>
                <w:i/>
                <w:iCs/>
                <w:sz w:val="22"/>
                <w:szCs w:val="22"/>
              </w:rPr>
            </w:pPr>
            <w:r>
              <w:rPr>
                <w:i/>
                <w:iCs/>
                <w:sz w:val="22"/>
                <w:szCs w:val="22"/>
              </w:rPr>
              <w:t xml:space="preserve">Galimas simbolių skaičius – 70. </w:t>
            </w:r>
          </w:p>
          <w:p w14:paraId="2999545B" w14:textId="77777777" w:rsidR="00F31F66" w:rsidRDefault="009C0217">
            <w:pPr>
              <w:rPr>
                <w:i/>
                <w:iCs/>
                <w:sz w:val="22"/>
                <w:szCs w:val="22"/>
              </w:rPr>
            </w:pPr>
            <w:r>
              <w:rPr>
                <w:i/>
                <w:iCs/>
                <w:sz w:val="22"/>
                <w:szCs w:val="22"/>
              </w:rPr>
              <w:t>Nurodyti privaloma.</w:t>
            </w:r>
          </w:p>
        </w:tc>
      </w:tr>
      <w:tr w:rsidR="00F31F66" w14:paraId="48FEC2DC" w14:textId="77777777">
        <w:tc>
          <w:tcPr>
            <w:tcW w:w="403" w:type="pct"/>
            <w:shd w:val="clear" w:color="auto" w:fill="F2F2F2" w:themeFill="background1" w:themeFillShade="F2"/>
          </w:tcPr>
          <w:p w14:paraId="68C8BE4E"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7839A35A" w14:textId="77777777" w:rsidR="00F31F66" w:rsidRDefault="009C0217">
            <w:pPr>
              <w:rPr>
                <w:sz w:val="22"/>
                <w:szCs w:val="22"/>
              </w:rPr>
            </w:pPr>
            <w:r>
              <w:rPr>
                <w:iCs/>
                <w:sz w:val="22"/>
                <w:szCs w:val="22"/>
              </w:rPr>
              <w:t>Telefono numeris</w:t>
            </w:r>
          </w:p>
        </w:tc>
        <w:tc>
          <w:tcPr>
            <w:tcW w:w="3571" w:type="pct"/>
          </w:tcPr>
          <w:p w14:paraId="563CBEE9" w14:textId="77777777" w:rsidR="00F31F66" w:rsidRDefault="009C0217">
            <w:pPr>
              <w:rPr>
                <w:i/>
                <w:iCs/>
                <w:sz w:val="22"/>
                <w:szCs w:val="22"/>
              </w:rPr>
            </w:pPr>
            <w:r>
              <w:rPr>
                <w:i/>
                <w:iCs/>
                <w:sz w:val="22"/>
                <w:szCs w:val="22"/>
              </w:rPr>
              <w:t>Nurodomas kontaktinio asmens telefono numeris.</w:t>
            </w:r>
          </w:p>
          <w:p w14:paraId="7374DD5D" w14:textId="77777777" w:rsidR="00F31F66" w:rsidRDefault="009C0217">
            <w:pPr>
              <w:rPr>
                <w:i/>
                <w:sz w:val="22"/>
                <w:szCs w:val="22"/>
              </w:rPr>
            </w:pPr>
            <w:r>
              <w:rPr>
                <w:i/>
                <w:sz w:val="22"/>
                <w:szCs w:val="22"/>
              </w:rPr>
              <w:t>Telefono numeris nurodomas formatu:+370 5 123 4567, +370 6 123 45278.</w:t>
            </w:r>
          </w:p>
          <w:p w14:paraId="655D2820" w14:textId="77777777" w:rsidR="00F31F66" w:rsidRDefault="009C0217">
            <w:pPr>
              <w:rPr>
                <w:i/>
                <w:sz w:val="22"/>
                <w:szCs w:val="22"/>
              </w:rPr>
            </w:pPr>
            <w:r>
              <w:rPr>
                <w:i/>
                <w:sz w:val="22"/>
                <w:szCs w:val="22"/>
              </w:rPr>
              <w:t xml:space="preserve">Galimas simbolių skaičius – 20. </w:t>
            </w:r>
          </w:p>
          <w:p w14:paraId="41D950D5" w14:textId="77777777" w:rsidR="00F31F66" w:rsidRDefault="009C0217">
            <w:pPr>
              <w:rPr>
                <w:i/>
                <w:sz w:val="22"/>
                <w:szCs w:val="22"/>
              </w:rPr>
            </w:pPr>
            <w:r>
              <w:rPr>
                <w:i/>
                <w:sz w:val="22"/>
                <w:szCs w:val="22"/>
              </w:rPr>
              <w:t>Nurodyti privaloma.</w:t>
            </w:r>
          </w:p>
        </w:tc>
      </w:tr>
      <w:tr w:rsidR="00F31F66" w14:paraId="6375DEE9" w14:textId="77777777">
        <w:tc>
          <w:tcPr>
            <w:tcW w:w="403" w:type="pct"/>
            <w:shd w:val="clear" w:color="auto" w:fill="F2F2F2" w:themeFill="background1" w:themeFillShade="F2"/>
          </w:tcPr>
          <w:p w14:paraId="708656B3"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CB8F6A1" w14:textId="77777777" w:rsidR="00F31F66" w:rsidRDefault="009C0217">
            <w:pPr>
              <w:rPr>
                <w:sz w:val="22"/>
                <w:szCs w:val="22"/>
              </w:rPr>
            </w:pPr>
            <w:r>
              <w:rPr>
                <w:iCs/>
                <w:sz w:val="22"/>
                <w:szCs w:val="22"/>
              </w:rPr>
              <w:t>El. pašto adresas</w:t>
            </w:r>
          </w:p>
        </w:tc>
        <w:tc>
          <w:tcPr>
            <w:tcW w:w="3571" w:type="pct"/>
          </w:tcPr>
          <w:p w14:paraId="0EDA6405" w14:textId="77777777" w:rsidR="00F31F66" w:rsidRDefault="009C0217">
            <w:pPr>
              <w:rPr>
                <w:i/>
                <w:iCs/>
                <w:sz w:val="22"/>
                <w:szCs w:val="22"/>
              </w:rPr>
            </w:pPr>
            <w:r>
              <w:rPr>
                <w:i/>
                <w:iCs/>
                <w:sz w:val="22"/>
                <w:szCs w:val="22"/>
              </w:rPr>
              <w:t>Nurodomas kontaktinio asmens elektroninio pašto adresas.</w:t>
            </w:r>
          </w:p>
          <w:p w14:paraId="6B3BCC16" w14:textId="77777777" w:rsidR="00F31F66" w:rsidRDefault="009C0217">
            <w:pPr>
              <w:rPr>
                <w:i/>
                <w:sz w:val="22"/>
                <w:szCs w:val="22"/>
              </w:rPr>
            </w:pPr>
            <w:r>
              <w:rPr>
                <w:i/>
                <w:sz w:val="22"/>
                <w:szCs w:val="22"/>
              </w:rPr>
              <w:t xml:space="preserve">Galimas simbolių skaičius – 50. </w:t>
            </w:r>
          </w:p>
          <w:p w14:paraId="701151A3" w14:textId="77777777" w:rsidR="00F31F66" w:rsidRDefault="009C0217">
            <w:pPr>
              <w:rPr>
                <w:i/>
                <w:sz w:val="22"/>
                <w:szCs w:val="22"/>
              </w:rPr>
            </w:pPr>
            <w:r>
              <w:rPr>
                <w:i/>
                <w:sz w:val="22"/>
                <w:szCs w:val="22"/>
              </w:rPr>
              <w:t>Nurodyti privaloma.</w:t>
            </w:r>
          </w:p>
        </w:tc>
      </w:tr>
    </w:tbl>
    <w:p w14:paraId="3BF584DC" w14:textId="77777777" w:rsidR="00F31F66" w:rsidRDefault="00F31F66">
      <w:pPr>
        <w:tabs>
          <w:tab w:val="left" w:pos="426"/>
        </w:tabs>
        <w:spacing w:line="276" w:lineRule="auto"/>
        <w:jc w:val="center"/>
        <w:rPr>
          <w:b/>
          <w:bCs/>
        </w:rPr>
      </w:pPr>
    </w:p>
    <w:p w14:paraId="54F6BB32" w14:textId="77777777" w:rsidR="00F31F66" w:rsidRDefault="009C0217">
      <w:pPr>
        <w:tabs>
          <w:tab w:val="left" w:pos="426"/>
        </w:tabs>
        <w:jc w:val="center"/>
        <w:rPr>
          <w:b/>
          <w:bCs/>
          <w:szCs w:val="24"/>
        </w:rPr>
      </w:pPr>
      <w:r>
        <w:rPr>
          <w:b/>
          <w:bCs/>
          <w:szCs w:val="24"/>
        </w:rPr>
        <w:t>II SKYRIUS</w:t>
      </w:r>
    </w:p>
    <w:p w14:paraId="18784DC0" w14:textId="77777777" w:rsidR="00F31F66" w:rsidRDefault="009C0217">
      <w:pPr>
        <w:tabs>
          <w:tab w:val="left" w:pos="426"/>
        </w:tabs>
        <w:jc w:val="center"/>
        <w:rPr>
          <w:b/>
          <w:bCs/>
          <w:szCs w:val="24"/>
        </w:rPr>
      </w:pPr>
      <w:r>
        <w:rPr>
          <w:b/>
          <w:bCs/>
          <w:szCs w:val="24"/>
        </w:rPr>
        <w:t>JUNGTINIO PROJEKTO PROJEKTO VEIKLA</w:t>
      </w:r>
    </w:p>
    <w:p w14:paraId="5A4B7765" w14:textId="77777777" w:rsidR="00F31F66" w:rsidRDefault="00F31F66">
      <w:pPr>
        <w:rPr>
          <w:sz w:val="10"/>
          <w:szCs w:val="10"/>
        </w:rPr>
      </w:pPr>
    </w:p>
    <w:p w14:paraId="1C3043D2"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2A698DF" w14:textId="77777777" w:rsidR="00F31F66" w:rsidRDefault="00F31F66">
      <w:pPr>
        <w:rPr>
          <w:sz w:val="18"/>
          <w:szCs w:val="18"/>
        </w:rPr>
      </w:pPr>
    </w:p>
    <w:p w14:paraId="45CFE320" w14:textId="77777777" w:rsidR="002E11A3" w:rsidRDefault="002E11A3">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1350"/>
        <w:gridCol w:w="1343"/>
        <w:gridCol w:w="1418"/>
      </w:tblGrid>
      <w:tr w:rsidR="00F31F66" w14:paraId="3E136C3F" w14:textId="77777777" w:rsidTr="47021487">
        <w:trPr>
          <w:trHeight w:val="376"/>
        </w:trPr>
        <w:tc>
          <w:tcPr>
            <w:tcW w:w="588" w:type="dxa"/>
            <w:shd w:val="clear" w:color="auto" w:fill="F2F2F2" w:themeFill="background1" w:themeFillShade="F2"/>
          </w:tcPr>
          <w:p w14:paraId="4C4364B9" w14:textId="77777777" w:rsidR="00F31F66" w:rsidRDefault="009C0217">
            <w:pPr>
              <w:jc w:val="both"/>
              <w:rPr>
                <w:b/>
                <w:sz w:val="22"/>
                <w:szCs w:val="22"/>
              </w:rPr>
            </w:pPr>
            <w:r>
              <w:rPr>
                <w:b/>
                <w:sz w:val="22"/>
                <w:szCs w:val="22"/>
              </w:rPr>
              <w:t>1.</w:t>
            </w:r>
          </w:p>
        </w:tc>
        <w:tc>
          <w:tcPr>
            <w:tcW w:w="9585" w:type="dxa"/>
            <w:gridSpan w:val="9"/>
            <w:shd w:val="clear" w:color="auto" w:fill="F2F2F2" w:themeFill="background1" w:themeFillShade="F2"/>
          </w:tcPr>
          <w:p w14:paraId="507BF283" w14:textId="77777777" w:rsidR="00F31F66" w:rsidRDefault="009C0217">
            <w:pPr>
              <w:rPr>
                <w:b/>
                <w:sz w:val="22"/>
                <w:szCs w:val="22"/>
              </w:rPr>
            </w:pPr>
            <w:r>
              <w:rPr>
                <w:b/>
                <w:sz w:val="22"/>
                <w:szCs w:val="22"/>
              </w:rPr>
              <w:t>JP projekto veikla ir planuojamos išlaidos</w:t>
            </w:r>
          </w:p>
        </w:tc>
      </w:tr>
      <w:tr w:rsidR="00F31F66" w14:paraId="2EEE4C33" w14:textId="77777777" w:rsidTr="47021487">
        <w:trPr>
          <w:trHeight w:val="614"/>
        </w:trPr>
        <w:tc>
          <w:tcPr>
            <w:tcW w:w="588" w:type="dxa"/>
            <w:shd w:val="clear" w:color="auto" w:fill="F2F2F2" w:themeFill="background1" w:themeFillShade="F2"/>
          </w:tcPr>
          <w:p w14:paraId="0A2C92DE" w14:textId="77777777"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14:paraId="6B0B0A4A" w14:textId="77777777" w:rsidR="00F31F66" w:rsidRDefault="009C0217">
            <w:pPr>
              <w:rPr>
                <w:b/>
                <w:sz w:val="22"/>
                <w:szCs w:val="22"/>
              </w:rPr>
            </w:pPr>
            <w:r>
              <w:rPr>
                <w:b/>
                <w:sz w:val="22"/>
                <w:szCs w:val="22"/>
              </w:rPr>
              <w:t>JP projekto veikla ir siekiamas rezultatas</w:t>
            </w:r>
          </w:p>
        </w:tc>
        <w:tc>
          <w:tcPr>
            <w:tcW w:w="6300" w:type="dxa"/>
            <w:gridSpan w:val="6"/>
          </w:tcPr>
          <w:p w14:paraId="2196A934" w14:textId="77777777"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2BE5EE28" w14:textId="77777777"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14:paraId="26B76560" w14:textId="77777777" w:rsidTr="47021487">
        <w:tc>
          <w:tcPr>
            <w:tcW w:w="588" w:type="dxa"/>
            <w:vMerge w:val="restart"/>
            <w:shd w:val="clear" w:color="auto" w:fill="F2F2F2" w:themeFill="background1" w:themeFillShade="F2"/>
          </w:tcPr>
          <w:p w14:paraId="06EE07F0" w14:textId="77777777"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14:paraId="74B339A2"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vMerge w:val="restart"/>
            <w:shd w:val="clear" w:color="auto" w:fill="F2F2F2" w:themeFill="background1" w:themeFillShade="F2"/>
            <w:vAlign w:val="center"/>
          </w:tcPr>
          <w:p w14:paraId="1AB6E594" w14:textId="77777777" w:rsidR="00F31F66" w:rsidRDefault="009C0217">
            <w:pPr>
              <w:spacing w:line="216" w:lineRule="auto"/>
              <w:ind w:left="-57" w:right="-57"/>
              <w:jc w:val="center"/>
              <w:rPr>
                <w:b/>
                <w:bCs/>
                <w:sz w:val="20"/>
              </w:rPr>
            </w:pPr>
            <w:r>
              <w:rPr>
                <w:b/>
                <w:bCs/>
                <w:sz w:val="20"/>
              </w:rPr>
              <w:t xml:space="preserve">Planuojamas supaprastintai apmokamų išlaidų dydžių </w:t>
            </w:r>
            <w:r>
              <w:rPr>
                <w:b/>
                <w:bCs/>
                <w:sz w:val="20"/>
              </w:rPr>
              <w:lastRenderedPageBreak/>
              <w:t>vienetų skaičius arba planuojama tinkamų finansuoti išlaidų suma, nuo kurios skaičiuojama fiksuotoji norma</w:t>
            </w:r>
          </w:p>
          <w:p w14:paraId="75921DA1"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0187928B" w14:textId="77777777" w:rsidR="00F31F66" w:rsidRDefault="009C0217">
            <w:pPr>
              <w:spacing w:line="216" w:lineRule="auto"/>
              <w:ind w:left="-57" w:right="-57"/>
              <w:jc w:val="center"/>
              <w:rPr>
                <w:b/>
                <w:bCs/>
                <w:strike/>
                <w:sz w:val="20"/>
              </w:rPr>
            </w:pPr>
            <w:r>
              <w:rPr>
                <w:b/>
                <w:bCs/>
                <w:sz w:val="20"/>
              </w:rPr>
              <w:lastRenderedPageBreak/>
              <w:t xml:space="preserve">Tinkamų finansuoti tiesioginių </w:t>
            </w:r>
            <w:r>
              <w:rPr>
                <w:b/>
                <w:bCs/>
                <w:sz w:val="20"/>
              </w:rPr>
              <w:lastRenderedPageBreak/>
              <w:t>išlaidų suma, eurais</w:t>
            </w:r>
          </w:p>
        </w:tc>
        <w:tc>
          <w:tcPr>
            <w:tcW w:w="1418" w:type="dxa"/>
            <w:vMerge w:val="restart"/>
            <w:shd w:val="clear" w:color="auto" w:fill="F2F2F2" w:themeFill="background1" w:themeFillShade="F2"/>
            <w:vAlign w:val="center"/>
          </w:tcPr>
          <w:p w14:paraId="490D8515" w14:textId="77777777" w:rsidR="00F31F66" w:rsidRDefault="009C0217" w:rsidP="47021487">
            <w:pPr>
              <w:spacing w:line="216" w:lineRule="auto"/>
              <w:ind w:left="-57" w:right="-57"/>
              <w:jc w:val="center"/>
              <w:rPr>
                <w:b/>
                <w:bCs/>
                <w:sz w:val="20"/>
              </w:rPr>
            </w:pPr>
            <w:r w:rsidRPr="47021487">
              <w:rPr>
                <w:b/>
                <w:bCs/>
                <w:sz w:val="20"/>
              </w:rPr>
              <w:lastRenderedPageBreak/>
              <w:t>Išlaidų poreikio pagrindimas</w:t>
            </w:r>
          </w:p>
        </w:tc>
      </w:tr>
      <w:tr w:rsidR="00F31F66" w14:paraId="025309E9" w14:textId="77777777" w:rsidTr="47021487">
        <w:tc>
          <w:tcPr>
            <w:tcW w:w="588" w:type="dxa"/>
            <w:vMerge/>
            <w:hideMark/>
          </w:tcPr>
          <w:p w14:paraId="64B8E4A5" w14:textId="77777777" w:rsidR="00F31F66" w:rsidRDefault="00F31F66">
            <w:pPr>
              <w:spacing w:line="256" w:lineRule="auto"/>
              <w:rPr>
                <w:bCs/>
                <w:sz w:val="20"/>
              </w:rPr>
            </w:pPr>
          </w:p>
        </w:tc>
        <w:tc>
          <w:tcPr>
            <w:tcW w:w="1080" w:type="dxa"/>
            <w:shd w:val="clear" w:color="auto" w:fill="F2F2F2" w:themeFill="background1" w:themeFillShade="F2"/>
            <w:vAlign w:val="center"/>
            <w:hideMark/>
          </w:tcPr>
          <w:p w14:paraId="242886CE" w14:textId="77777777"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14:paraId="41C83FCA" w14:textId="77777777"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14:paraId="3A43EFA4"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5B4D3673"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2ECBBE" w14:textId="77777777" w:rsidR="00F31F66" w:rsidRDefault="00F31F66">
            <w:pPr>
              <w:spacing w:line="216" w:lineRule="auto"/>
              <w:ind w:left="-57" w:right="-57"/>
              <w:jc w:val="center"/>
              <w:rPr>
                <w:b/>
                <w:bCs/>
                <w:sz w:val="20"/>
              </w:rPr>
            </w:pPr>
          </w:p>
          <w:p w14:paraId="6A4B1C6D" w14:textId="77777777" w:rsidR="00F31F66" w:rsidRDefault="00F31F66">
            <w:pPr>
              <w:spacing w:line="216" w:lineRule="auto"/>
              <w:ind w:left="-57" w:right="-57"/>
              <w:jc w:val="center"/>
              <w:rPr>
                <w:b/>
                <w:bCs/>
                <w:sz w:val="20"/>
              </w:rPr>
            </w:pPr>
          </w:p>
          <w:p w14:paraId="5E8E6AB8" w14:textId="77777777" w:rsidR="00F31F66" w:rsidRDefault="00F31F66">
            <w:pPr>
              <w:spacing w:line="216" w:lineRule="auto"/>
              <w:ind w:left="-57" w:right="-57"/>
              <w:jc w:val="center"/>
              <w:rPr>
                <w:b/>
                <w:bCs/>
                <w:sz w:val="20"/>
              </w:rPr>
            </w:pPr>
          </w:p>
          <w:p w14:paraId="18A10EFB" w14:textId="77777777" w:rsidR="00F31F66" w:rsidRDefault="00F31F66">
            <w:pPr>
              <w:spacing w:line="216" w:lineRule="auto"/>
              <w:ind w:left="-57" w:right="-57"/>
              <w:jc w:val="center"/>
              <w:rPr>
                <w:b/>
                <w:bCs/>
                <w:sz w:val="20"/>
              </w:rPr>
            </w:pPr>
          </w:p>
          <w:p w14:paraId="75C86981" w14:textId="77777777" w:rsidR="00F31F66" w:rsidRDefault="00F31F66">
            <w:pPr>
              <w:spacing w:line="216" w:lineRule="auto"/>
              <w:ind w:left="-57" w:right="-57"/>
              <w:jc w:val="center"/>
              <w:rPr>
                <w:b/>
                <w:bCs/>
                <w:sz w:val="20"/>
              </w:rPr>
            </w:pPr>
          </w:p>
          <w:p w14:paraId="24846E27" w14:textId="77777777" w:rsidR="00F31F66" w:rsidRDefault="009C0217">
            <w:pPr>
              <w:spacing w:line="216" w:lineRule="auto"/>
              <w:ind w:left="-57" w:right="-57"/>
              <w:jc w:val="center"/>
              <w:rPr>
                <w:b/>
                <w:bCs/>
                <w:sz w:val="20"/>
              </w:rPr>
            </w:pPr>
            <w:r>
              <w:rPr>
                <w:b/>
                <w:bCs/>
                <w:sz w:val="20"/>
              </w:rPr>
              <w:t>Matavimo vienetas</w:t>
            </w:r>
          </w:p>
        </w:tc>
        <w:tc>
          <w:tcPr>
            <w:tcW w:w="1350" w:type="dxa"/>
            <w:vMerge/>
            <w:vAlign w:val="center"/>
          </w:tcPr>
          <w:p w14:paraId="0782A46A" w14:textId="77777777" w:rsidR="00F31F66" w:rsidRDefault="00F31F66">
            <w:pPr>
              <w:spacing w:line="216" w:lineRule="auto"/>
              <w:ind w:left="-57" w:right="-57"/>
              <w:jc w:val="center"/>
              <w:rPr>
                <w:b/>
                <w:bCs/>
                <w:sz w:val="20"/>
              </w:rPr>
            </w:pPr>
          </w:p>
        </w:tc>
        <w:tc>
          <w:tcPr>
            <w:tcW w:w="1343" w:type="dxa"/>
            <w:vMerge/>
            <w:vAlign w:val="center"/>
          </w:tcPr>
          <w:p w14:paraId="39EA2C9B" w14:textId="77777777" w:rsidR="00F31F66" w:rsidRDefault="00F31F66">
            <w:pPr>
              <w:spacing w:line="216" w:lineRule="auto"/>
              <w:ind w:left="-57" w:right="-57"/>
              <w:jc w:val="center"/>
              <w:rPr>
                <w:b/>
                <w:bCs/>
                <w:sz w:val="20"/>
              </w:rPr>
            </w:pPr>
          </w:p>
        </w:tc>
        <w:tc>
          <w:tcPr>
            <w:tcW w:w="1418" w:type="dxa"/>
            <w:vMerge/>
            <w:vAlign w:val="center"/>
          </w:tcPr>
          <w:p w14:paraId="67BE15B1" w14:textId="77777777" w:rsidR="00F31F66" w:rsidRDefault="00F31F66">
            <w:pPr>
              <w:spacing w:line="216" w:lineRule="auto"/>
              <w:ind w:left="-57" w:right="-57"/>
              <w:jc w:val="center"/>
              <w:rPr>
                <w:b/>
                <w:bCs/>
                <w:sz w:val="20"/>
              </w:rPr>
            </w:pPr>
          </w:p>
        </w:tc>
      </w:tr>
      <w:tr w:rsidR="006B2473" w14:paraId="459BACC0" w14:textId="77777777" w:rsidTr="47021487">
        <w:trPr>
          <w:trHeight w:val="400"/>
        </w:trPr>
        <w:tc>
          <w:tcPr>
            <w:tcW w:w="588" w:type="dxa"/>
          </w:tcPr>
          <w:p w14:paraId="6BF51C2B" w14:textId="51D68380" w:rsidR="006B2473" w:rsidRDefault="006B2473" w:rsidP="006B2473">
            <w:pPr>
              <w:ind w:left="-57" w:right="-57"/>
              <w:jc w:val="both"/>
              <w:rPr>
                <w:i/>
                <w:sz w:val="16"/>
                <w:szCs w:val="16"/>
              </w:rPr>
            </w:pPr>
            <w:r>
              <w:rPr>
                <w:bCs/>
                <w:sz w:val="20"/>
              </w:rPr>
              <w:t>1.2.1.</w:t>
            </w:r>
          </w:p>
        </w:tc>
        <w:tc>
          <w:tcPr>
            <w:tcW w:w="1080" w:type="dxa"/>
          </w:tcPr>
          <w:p w14:paraId="35468759" w14:textId="5BECD177" w:rsidR="006B2473" w:rsidRPr="00BE5F70" w:rsidRDefault="006B2473" w:rsidP="006B2473">
            <w:pPr>
              <w:spacing w:line="216" w:lineRule="auto"/>
              <w:jc w:val="center"/>
              <w:rPr>
                <w:i/>
                <w:iCs/>
                <w:sz w:val="18"/>
                <w:szCs w:val="18"/>
              </w:rPr>
            </w:pPr>
            <w:r w:rsidRPr="00BE5F70">
              <w:rPr>
                <w:sz w:val="18"/>
                <w:szCs w:val="18"/>
              </w:rPr>
              <w:t>FS-03-01</w:t>
            </w:r>
          </w:p>
        </w:tc>
        <w:tc>
          <w:tcPr>
            <w:tcW w:w="1134" w:type="dxa"/>
          </w:tcPr>
          <w:p w14:paraId="6DC32032" w14:textId="699B2B9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71B70736" w14:textId="7811D577"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su PVM</w:t>
            </w:r>
          </w:p>
        </w:tc>
        <w:tc>
          <w:tcPr>
            <w:tcW w:w="1134" w:type="dxa"/>
          </w:tcPr>
          <w:p w14:paraId="159C95EF" w14:textId="6C308FE4" w:rsidR="006B2473" w:rsidRPr="00F514D8" w:rsidRDefault="006B2473" w:rsidP="006B2473">
            <w:pPr>
              <w:spacing w:line="216" w:lineRule="auto"/>
              <w:jc w:val="center"/>
              <w:rPr>
                <w:i/>
                <w:sz w:val="18"/>
                <w:szCs w:val="18"/>
              </w:rPr>
            </w:pPr>
            <w:r w:rsidRPr="00F514D8">
              <w:rPr>
                <w:sz w:val="18"/>
                <w:szCs w:val="18"/>
              </w:rPr>
              <w:t>41</w:t>
            </w:r>
            <w:r>
              <w:rPr>
                <w:sz w:val="18"/>
                <w:szCs w:val="18"/>
              </w:rPr>
              <w:t> </w:t>
            </w:r>
            <w:r w:rsidRPr="00F514D8">
              <w:rPr>
                <w:sz w:val="18"/>
                <w:szCs w:val="18"/>
              </w:rPr>
              <w:t>483</w:t>
            </w:r>
            <w:r>
              <w:rPr>
                <w:sz w:val="18"/>
                <w:szCs w:val="18"/>
              </w:rPr>
              <w:t>,</w:t>
            </w:r>
            <w:r w:rsidRPr="00F514D8">
              <w:rPr>
                <w:sz w:val="18"/>
                <w:szCs w:val="18"/>
              </w:rPr>
              <w:t>17</w:t>
            </w:r>
          </w:p>
        </w:tc>
        <w:tc>
          <w:tcPr>
            <w:tcW w:w="992" w:type="dxa"/>
          </w:tcPr>
          <w:p w14:paraId="3330BA48" w14:textId="500FC9BF" w:rsidR="006B2473" w:rsidRPr="00F514D8" w:rsidRDefault="006B2473" w:rsidP="006B2473">
            <w:pPr>
              <w:spacing w:line="216" w:lineRule="auto"/>
              <w:jc w:val="center"/>
              <w:rPr>
                <w:sz w:val="18"/>
                <w:szCs w:val="18"/>
              </w:rPr>
            </w:pPr>
            <w:r w:rsidRPr="00F514D8">
              <w:rPr>
                <w:sz w:val="18"/>
                <w:szCs w:val="18"/>
              </w:rPr>
              <w:t>Eur</w:t>
            </w:r>
          </w:p>
        </w:tc>
        <w:tc>
          <w:tcPr>
            <w:tcW w:w="1350" w:type="dxa"/>
          </w:tcPr>
          <w:p w14:paraId="6F67286E" w14:textId="2C370B1E"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38700B7" w14:textId="0497CC71" w:rsidR="006B2473" w:rsidRPr="006B2473" w:rsidRDefault="006B2473" w:rsidP="006B2473">
            <w:pPr>
              <w:spacing w:line="216" w:lineRule="auto"/>
              <w:jc w:val="center"/>
              <w:rPr>
                <w:i/>
                <w:sz w:val="18"/>
                <w:szCs w:val="18"/>
              </w:rPr>
            </w:pPr>
            <w:r w:rsidRPr="006B2473">
              <w:rPr>
                <w:sz w:val="18"/>
                <w:szCs w:val="18"/>
              </w:rPr>
              <w:t>41 483,17</w:t>
            </w:r>
          </w:p>
        </w:tc>
        <w:tc>
          <w:tcPr>
            <w:tcW w:w="1418" w:type="dxa"/>
          </w:tcPr>
          <w:p w14:paraId="4D3356F4" w14:textId="315E42E8" w:rsidR="006B2473" w:rsidRPr="00BE5F70" w:rsidRDefault="006B2473" w:rsidP="006B2473">
            <w:pPr>
              <w:spacing w:line="256" w:lineRule="auto"/>
              <w:jc w:val="center"/>
              <w:rPr>
                <w:i/>
                <w:iCs/>
                <w:sz w:val="18"/>
                <w:szCs w:val="18"/>
              </w:rPr>
            </w:pPr>
            <w:r w:rsidRPr="00F514D8">
              <w:rPr>
                <w:i/>
                <w:iCs/>
                <w:sz w:val="18"/>
                <w:szCs w:val="18"/>
              </w:rPr>
              <w:t>Pateikiamas JP projekto išlaidų poreikio pagrindimas (kokiais skaičiavimais ir dokumentais grindžiamos planuojamos išlaidos). Galimas simbolių skaičius – 600.</w:t>
            </w:r>
          </w:p>
        </w:tc>
      </w:tr>
      <w:tr w:rsidR="006B2473" w14:paraId="4F563013" w14:textId="77777777" w:rsidTr="47021487">
        <w:trPr>
          <w:trHeight w:val="266"/>
        </w:trPr>
        <w:tc>
          <w:tcPr>
            <w:tcW w:w="588" w:type="dxa"/>
          </w:tcPr>
          <w:p w14:paraId="003F20FD" w14:textId="16C83EFC" w:rsidR="006B2473" w:rsidRDefault="006B2473" w:rsidP="006B2473">
            <w:pPr>
              <w:ind w:left="-57" w:right="-57"/>
              <w:jc w:val="both"/>
              <w:rPr>
                <w:i/>
                <w:sz w:val="16"/>
                <w:szCs w:val="16"/>
              </w:rPr>
            </w:pPr>
            <w:r>
              <w:rPr>
                <w:bCs/>
                <w:sz w:val="20"/>
              </w:rPr>
              <w:t>1.2.2.</w:t>
            </w:r>
          </w:p>
        </w:tc>
        <w:tc>
          <w:tcPr>
            <w:tcW w:w="1080" w:type="dxa"/>
          </w:tcPr>
          <w:p w14:paraId="10E13838" w14:textId="74A8B901" w:rsidR="006B2473" w:rsidRPr="00BE5F70" w:rsidRDefault="006B2473" w:rsidP="006B2473">
            <w:pPr>
              <w:spacing w:line="216" w:lineRule="auto"/>
              <w:jc w:val="center"/>
              <w:rPr>
                <w:i/>
                <w:sz w:val="18"/>
                <w:szCs w:val="18"/>
              </w:rPr>
            </w:pPr>
            <w:r w:rsidRPr="00BE5F70">
              <w:rPr>
                <w:sz w:val="18"/>
                <w:szCs w:val="18"/>
              </w:rPr>
              <w:t>FS-03-02</w:t>
            </w:r>
          </w:p>
        </w:tc>
        <w:tc>
          <w:tcPr>
            <w:tcW w:w="1134" w:type="dxa"/>
          </w:tcPr>
          <w:p w14:paraId="2B367990" w14:textId="694AC7C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63E25A84" w14:textId="5F373CF3"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be PVM</w:t>
            </w:r>
          </w:p>
        </w:tc>
        <w:tc>
          <w:tcPr>
            <w:tcW w:w="1134" w:type="dxa"/>
          </w:tcPr>
          <w:p w14:paraId="7DB757C3" w14:textId="37022C33" w:rsidR="006B2473" w:rsidRPr="00F514D8" w:rsidRDefault="006B2473" w:rsidP="006B2473">
            <w:pPr>
              <w:spacing w:line="216" w:lineRule="auto"/>
              <w:jc w:val="center"/>
              <w:rPr>
                <w:i/>
                <w:sz w:val="18"/>
                <w:szCs w:val="18"/>
              </w:rPr>
            </w:pPr>
            <w:r w:rsidRPr="00F514D8">
              <w:rPr>
                <w:sz w:val="18"/>
                <w:szCs w:val="18"/>
              </w:rPr>
              <w:t>39</w:t>
            </w:r>
            <w:r>
              <w:rPr>
                <w:sz w:val="18"/>
                <w:szCs w:val="18"/>
              </w:rPr>
              <w:t> </w:t>
            </w:r>
            <w:r w:rsidRPr="00F514D8">
              <w:rPr>
                <w:sz w:val="18"/>
                <w:szCs w:val="18"/>
              </w:rPr>
              <w:t>701</w:t>
            </w:r>
            <w:r>
              <w:rPr>
                <w:sz w:val="18"/>
                <w:szCs w:val="18"/>
              </w:rPr>
              <w:t>,</w:t>
            </w:r>
            <w:r w:rsidRPr="00F514D8">
              <w:rPr>
                <w:sz w:val="18"/>
                <w:szCs w:val="18"/>
              </w:rPr>
              <w:t>34</w:t>
            </w:r>
          </w:p>
        </w:tc>
        <w:tc>
          <w:tcPr>
            <w:tcW w:w="992" w:type="dxa"/>
          </w:tcPr>
          <w:p w14:paraId="7DAEBD8F" w14:textId="1DE8D19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33AB228B" w14:textId="0E1CD60A"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4758F142" w14:textId="391B70FA" w:rsidR="006B2473" w:rsidRPr="006B2473" w:rsidRDefault="006B2473" w:rsidP="006B2473">
            <w:pPr>
              <w:spacing w:line="216" w:lineRule="auto"/>
              <w:jc w:val="center"/>
              <w:rPr>
                <w:i/>
                <w:sz w:val="18"/>
                <w:szCs w:val="18"/>
              </w:rPr>
            </w:pPr>
            <w:r w:rsidRPr="006B2473">
              <w:rPr>
                <w:sz w:val="18"/>
                <w:szCs w:val="18"/>
              </w:rPr>
              <w:t>39 701,34</w:t>
            </w:r>
          </w:p>
        </w:tc>
        <w:tc>
          <w:tcPr>
            <w:tcW w:w="1418" w:type="dxa"/>
          </w:tcPr>
          <w:p w14:paraId="3A2C44BF" w14:textId="0FF694A5"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506AB14E" w14:textId="77777777" w:rsidTr="47021487">
        <w:trPr>
          <w:trHeight w:val="266"/>
        </w:trPr>
        <w:tc>
          <w:tcPr>
            <w:tcW w:w="588" w:type="dxa"/>
          </w:tcPr>
          <w:p w14:paraId="1BD0F16B" w14:textId="4CD919EC" w:rsidR="006B2473" w:rsidRDefault="006B2473" w:rsidP="006B2473">
            <w:pPr>
              <w:ind w:left="-57" w:right="-57"/>
              <w:jc w:val="both"/>
              <w:rPr>
                <w:bCs/>
                <w:sz w:val="20"/>
              </w:rPr>
            </w:pPr>
            <w:r w:rsidRPr="00F514D8">
              <w:rPr>
                <w:bCs/>
                <w:sz w:val="20"/>
              </w:rPr>
              <w:t>1.2.</w:t>
            </w:r>
            <w:r>
              <w:rPr>
                <w:bCs/>
                <w:sz w:val="20"/>
              </w:rPr>
              <w:t>3</w:t>
            </w:r>
            <w:r w:rsidRPr="00F514D8">
              <w:rPr>
                <w:bCs/>
                <w:sz w:val="20"/>
              </w:rPr>
              <w:t>.</w:t>
            </w:r>
          </w:p>
        </w:tc>
        <w:tc>
          <w:tcPr>
            <w:tcW w:w="1080" w:type="dxa"/>
          </w:tcPr>
          <w:p w14:paraId="39CA5603" w14:textId="07CE4072" w:rsidR="006B2473" w:rsidRPr="00BE5F70" w:rsidRDefault="006B2473" w:rsidP="006B2473">
            <w:pPr>
              <w:spacing w:line="216" w:lineRule="auto"/>
              <w:jc w:val="center"/>
              <w:rPr>
                <w:i/>
                <w:sz w:val="18"/>
                <w:szCs w:val="18"/>
              </w:rPr>
            </w:pPr>
            <w:r w:rsidRPr="00BE5F70">
              <w:rPr>
                <w:sz w:val="18"/>
                <w:szCs w:val="18"/>
              </w:rPr>
              <w:t>FS-03-03</w:t>
            </w:r>
          </w:p>
        </w:tc>
        <w:tc>
          <w:tcPr>
            <w:tcW w:w="1134" w:type="dxa"/>
          </w:tcPr>
          <w:p w14:paraId="22527726" w14:textId="74DFDE49"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50B1C046" w14:textId="44218DCC" w:rsidR="006B2473" w:rsidRPr="00BE5F70" w:rsidRDefault="006B2473" w:rsidP="006B2473">
            <w:pPr>
              <w:spacing w:line="216" w:lineRule="auto"/>
              <w:jc w:val="center"/>
              <w:rPr>
                <w:i/>
                <w:sz w:val="18"/>
                <w:szCs w:val="18"/>
              </w:rPr>
            </w:pPr>
            <w:r w:rsidRPr="00BE5F70">
              <w:rPr>
                <w:sz w:val="18"/>
                <w:szCs w:val="18"/>
              </w:rPr>
              <w:t>Startuolio sukurto inovatyvaus produkto fiksuotoji suma, su PVM</w:t>
            </w:r>
          </w:p>
        </w:tc>
        <w:tc>
          <w:tcPr>
            <w:tcW w:w="1134" w:type="dxa"/>
          </w:tcPr>
          <w:p w14:paraId="4E2A249B" w14:textId="0808CC37" w:rsidR="006B2473" w:rsidRPr="00F514D8" w:rsidRDefault="006B2473" w:rsidP="006B2473">
            <w:pPr>
              <w:spacing w:line="216" w:lineRule="auto"/>
              <w:jc w:val="center"/>
              <w:rPr>
                <w:i/>
                <w:sz w:val="18"/>
                <w:szCs w:val="18"/>
              </w:rPr>
            </w:pPr>
            <w:r w:rsidRPr="00F514D8">
              <w:rPr>
                <w:sz w:val="18"/>
                <w:szCs w:val="18"/>
              </w:rPr>
              <w:t>62</w:t>
            </w:r>
            <w:r>
              <w:rPr>
                <w:sz w:val="18"/>
                <w:szCs w:val="18"/>
              </w:rPr>
              <w:t> </w:t>
            </w:r>
            <w:r w:rsidRPr="00F514D8">
              <w:rPr>
                <w:sz w:val="18"/>
                <w:szCs w:val="18"/>
              </w:rPr>
              <w:t>046</w:t>
            </w:r>
            <w:r>
              <w:rPr>
                <w:sz w:val="18"/>
                <w:szCs w:val="18"/>
              </w:rPr>
              <w:t>,</w:t>
            </w:r>
            <w:r w:rsidRPr="00F514D8">
              <w:rPr>
                <w:sz w:val="18"/>
                <w:szCs w:val="18"/>
              </w:rPr>
              <w:t>60</w:t>
            </w:r>
          </w:p>
        </w:tc>
        <w:tc>
          <w:tcPr>
            <w:tcW w:w="992" w:type="dxa"/>
          </w:tcPr>
          <w:p w14:paraId="41CB2CB8" w14:textId="07BD84D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2A7F6397" w14:textId="034C01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741C5C0A" w14:textId="1D401CCB" w:rsidR="006B2473" w:rsidRPr="006B2473" w:rsidRDefault="006B2473" w:rsidP="006B2473">
            <w:pPr>
              <w:spacing w:line="216" w:lineRule="auto"/>
              <w:jc w:val="center"/>
              <w:rPr>
                <w:i/>
                <w:sz w:val="18"/>
                <w:szCs w:val="18"/>
              </w:rPr>
            </w:pPr>
            <w:r w:rsidRPr="006B2473">
              <w:rPr>
                <w:sz w:val="18"/>
                <w:szCs w:val="18"/>
              </w:rPr>
              <w:t>62 046,60</w:t>
            </w:r>
          </w:p>
        </w:tc>
        <w:tc>
          <w:tcPr>
            <w:tcW w:w="1418" w:type="dxa"/>
          </w:tcPr>
          <w:p w14:paraId="7F03D0B5" w14:textId="57735E51"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0A2AA5A3" w14:textId="77777777" w:rsidTr="47021487">
        <w:trPr>
          <w:trHeight w:val="266"/>
        </w:trPr>
        <w:tc>
          <w:tcPr>
            <w:tcW w:w="588" w:type="dxa"/>
          </w:tcPr>
          <w:p w14:paraId="302799BA" w14:textId="672DC6EB" w:rsidR="006B2473" w:rsidRDefault="006B2473" w:rsidP="006B2473">
            <w:pPr>
              <w:ind w:left="-57" w:right="-57"/>
              <w:jc w:val="both"/>
              <w:rPr>
                <w:bCs/>
                <w:sz w:val="20"/>
              </w:rPr>
            </w:pPr>
            <w:r w:rsidRPr="00F514D8">
              <w:rPr>
                <w:bCs/>
                <w:sz w:val="20"/>
              </w:rPr>
              <w:t>1.2.</w:t>
            </w:r>
            <w:r>
              <w:rPr>
                <w:bCs/>
                <w:sz w:val="20"/>
              </w:rPr>
              <w:t>4</w:t>
            </w:r>
            <w:r w:rsidRPr="00F514D8">
              <w:rPr>
                <w:bCs/>
                <w:sz w:val="20"/>
              </w:rPr>
              <w:t>.</w:t>
            </w:r>
          </w:p>
        </w:tc>
        <w:tc>
          <w:tcPr>
            <w:tcW w:w="1080" w:type="dxa"/>
          </w:tcPr>
          <w:p w14:paraId="7A4131C9" w14:textId="0E8B0A3E" w:rsidR="006B2473" w:rsidRPr="00BE5F70" w:rsidRDefault="006B2473" w:rsidP="006B2473">
            <w:pPr>
              <w:spacing w:line="216" w:lineRule="auto"/>
              <w:jc w:val="center"/>
              <w:rPr>
                <w:i/>
                <w:sz w:val="18"/>
                <w:szCs w:val="18"/>
              </w:rPr>
            </w:pPr>
            <w:r w:rsidRPr="00BE5F70">
              <w:rPr>
                <w:sz w:val="18"/>
                <w:szCs w:val="18"/>
              </w:rPr>
              <w:t>FS-03-04</w:t>
            </w:r>
          </w:p>
        </w:tc>
        <w:tc>
          <w:tcPr>
            <w:tcW w:w="1134" w:type="dxa"/>
          </w:tcPr>
          <w:p w14:paraId="321FD538" w14:textId="4B5F8184"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0A43A016" w14:textId="5649B428" w:rsidR="006B2473" w:rsidRPr="00BE5F70" w:rsidRDefault="006B2473" w:rsidP="006B2473">
            <w:pPr>
              <w:spacing w:line="216" w:lineRule="auto"/>
              <w:jc w:val="center"/>
              <w:rPr>
                <w:i/>
                <w:sz w:val="18"/>
                <w:szCs w:val="18"/>
              </w:rPr>
            </w:pPr>
            <w:r w:rsidRPr="00BE5F70">
              <w:rPr>
                <w:sz w:val="18"/>
                <w:szCs w:val="18"/>
              </w:rPr>
              <w:t>Startuolio sukurto inovatyvaus produkto fiksuotoji suma, be PVM</w:t>
            </w:r>
          </w:p>
        </w:tc>
        <w:tc>
          <w:tcPr>
            <w:tcW w:w="1134" w:type="dxa"/>
          </w:tcPr>
          <w:p w14:paraId="5F611E31" w14:textId="54F6C745" w:rsidR="006B2473" w:rsidRPr="00F514D8" w:rsidRDefault="006B2473" w:rsidP="006B2473">
            <w:pPr>
              <w:spacing w:line="216" w:lineRule="auto"/>
              <w:jc w:val="center"/>
              <w:rPr>
                <w:i/>
                <w:sz w:val="18"/>
                <w:szCs w:val="18"/>
              </w:rPr>
            </w:pPr>
            <w:r w:rsidRPr="00F514D8">
              <w:rPr>
                <w:sz w:val="18"/>
                <w:szCs w:val="18"/>
              </w:rPr>
              <w:t>59</w:t>
            </w:r>
            <w:r>
              <w:rPr>
                <w:sz w:val="18"/>
                <w:szCs w:val="18"/>
              </w:rPr>
              <w:t> </w:t>
            </w:r>
            <w:r w:rsidRPr="00F514D8">
              <w:rPr>
                <w:sz w:val="18"/>
                <w:szCs w:val="18"/>
              </w:rPr>
              <w:t>296</w:t>
            </w:r>
            <w:r>
              <w:rPr>
                <w:sz w:val="18"/>
                <w:szCs w:val="18"/>
              </w:rPr>
              <w:t>,</w:t>
            </w:r>
            <w:r w:rsidRPr="00F514D8">
              <w:rPr>
                <w:sz w:val="18"/>
                <w:szCs w:val="18"/>
              </w:rPr>
              <w:t>65</w:t>
            </w:r>
          </w:p>
        </w:tc>
        <w:tc>
          <w:tcPr>
            <w:tcW w:w="992" w:type="dxa"/>
          </w:tcPr>
          <w:p w14:paraId="2BD03277" w14:textId="0C9E170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6D2CD1F3" w14:textId="15E314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B7F457F" w14:textId="1108139F" w:rsidR="006B2473" w:rsidRPr="006B2473" w:rsidRDefault="006B2473" w:rsidP="006B2473">
            <w:pPr>
              <w:spacing w:line="216" w:lineRule="auto"/>
              <w:jc w:val="center"/>
              <w:rPr>
                <w:i/>
                <w:sz w:val="18"/>
                <w:szCs w:val="18"/>
              </w:rPr>
            </w:pPr>
            <w:r w:rsidRPr="006B2473">
              <w:rPr>
                <w:sz w:val="18"/>
                <w:szCs w:val="18"/>
              </w:rPr>
              <w:t>59 296,65</w:t>
            </w:r>
          </w:p>
        </w:tc>
        <w:tc>
          <w:tcPr>
            <w:tcW w:w="1418" w:type="dxa"/>
          </w:tcPr>
          <w:p w14:paraId="0C99FA79" w14:textId="6DC2466E"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F31F66" w14:paraId="4FFA19E3" w14:textId="77777777" w:rsidTr="47021487">
        <w:trPr>
          <w:trHeight w:val="855"/>
        </w:trPr>
        <w:tc>
          <w:tcPr>
            <w:tcW w:w="588" w:type="dxa"/>
            <w:shd w:val="clear" w:color="auto" w:fill="F2F2F2" w:themeFill="background1" w:themeFillShade="F2"/>
          </w:tcPr>
          <w:p w14:paraId="387F16D4" w14:textId="77777777"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14:paraId="7E9B9941" w14:textId="77777777" w:rsidR="00F31F66" w:rsidRDefault="009C0217">
            <w:pPr>
              <w:rPr>
                <w:b/>
                <w:sz w:val="22"/>
                <w:szCs w:val="22"/>
              </w:rPr>
            </w:pPr>
            <w:r>
              <w:rPr>
                <w:b/>
                <w:sz w:val="22"/>
                <w:szCs w:val="22"/>
              </w:rPr>
              <w:t>Bendra tinkamų finansuoti tiesioginių išlaidų suma, eurais</w:t>
            </w:r>
          </w:p>
        </w:tc>
        <w:tc>
          <w:tcPr>
            <w:tcW w:w="6300" w:type="dxa"/>
            <w:gridSpan w:val="6"/>
          </w:tcPr>
          <w:p w14:paraId="32535570" w14:textId="77777777"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42018939"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4C229C51" w14:textId="77777777" w:rsidTr="47021487">
        <w:trPr>
          <w:trHeight w:val="570"/>
        </w:trPr>
        <w:tc>
          <w:tcPr>
            <w:tcW w:w="588" w:type="dxa"/>
            <w:shd w:val="clear" w:color="auto" w:fill="F2F2F2" w:themeFill="background1" w:themeFillShade="F2"/>
          </w:tcPr>
          <w:p w14:paraId="48BFEC8F" w14:textId="77777777"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14:paraId="05E314A7" w14:textId="77777777" w:rsidR="00F31F66" w:rsidRDefault="009C0217">
            <w:pPr>
              <w:rPr>
                <w:b/>
                <w:sz w:val="22"/>
                <w:szCs w:val="22"/>
              </w:rPr>
            </w:pPr>
            <w:r>
              <w:rPr>
                <w:b/>
                <w:sz w:val="22"/>
                <w:szCs w:val="22"/>
              </w:rPr>
              <w:t>Nuosavo įnašo dalis, procentais</w:t>
            </w:r>
          </w:p>
        </w:tc>
        <w:tc>
          <w:tcPr>
            <w:tcW w:w="6300" w:type="dxa"/>
            <w:gridSpan w:val="6"/>
          </w:tcPr>
          <w:p w14:paraId="739BF0F4"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4077B9E0"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EAF14C9" w14:textId="77777777" w:rsidTr="47021487">
        <w:trPr>
          <w:trHeight w:val="855"/>
        </w:trPr>
        <w:tc>
          <w:tcPr>
            <w:tcW w:w="588" w:type="dxa"/>
            <w:shd w:val="clear" w:color="auto" w:fill="F2F2F2" w:themeFill="background1" w:themeFillShade="F2"/>
          </w:tcPr>
          <w:p w14:paraId="66D3B660" w14:textId="77777777" w:rsidR="00F31F66" w:rsidRDefault="009C0217">
            <w:pPr>
              <w:jc w:val="both"/>
              <w:rPr>
                <w:b/>
                <w:sz w:val="22"/>
                <w:szCs w:val="22"/>
              </w:rPr>
            </w:pPr>
            <w:r>
              <w:rPr>
                <w:b/>
                <w:sz w:val="22"/>
                <w:szCs w:val="22"/>
              </w:rPr>
              <w:lastRenderedPageBreak/>
              <w:t xml:space="preserve">1.5. </w:t>
            </w:r>
          </w:p>
        </w:tc>
        <w:tc>
          <w:tcPr>
            <w:tcW w:w="3285" w:type="dxa"/>
            <w:gridSpan w:val="3"/>
            <w:shd w:val="clear" w:color="auto" w:fill="F2F2F2" w:themeFill="background1" w:themeFillShade="F2"/>
          </w:tcPr>
          <w:p w14:paraId="630870BE" w14:textId="77777777" w:rsidR="00F31F66" w:rsidRDefault="009C0217">
            <w:pPr>
              <w:rPr>
                <w:b/>
                <w:sz w:val="22"/>
                <w:szCs w:val="22"/>
              </w:rPr>
            </w:pPr>
            <w:r>
              <w:rPr>
                <w:b/>
                <w:sz w:val="22"/>
                <w:szCs w:val="22"/>
              </w:rPr>
              <w:t>Finansuojamoji dalis, procentais</w:t>
            </w:r>
          </w:p>
        </w:tc>
        <w:tc>
          <w:tcPr>
            <w:tcW w:w="6300" w:type="dxa"/>
            <w:gridSpan w:val="6"/>
          </w:tcPr>
          <w:p w14:paraId="55DA0A21"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28C37D6A"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23CD30A" w14:textId="77777777" w:rsidTr="47021487">
        <w:trPr>
          <w:trHeight w:val="855"/>
        </w:trPr>
        <w:tc>
          <w:tcPr>
            <w:tcW w:w="588" w:type="dxa"/>
            <w:shd w:val="clear" w:color="auto" w:fill="F2F2F2" w:themeFill="background1" w:themeFillShade="F2"/>
          </w:tcPr>
          <w:p w14:paraId="4DBD5596" w14:textId="77777777"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14:paraId="73892AFD" w14:textId="77777777" w:rsidR="00F31F66" w:rsidRDefault="009C0217">
            <w:pPr>
              <w:rPr>
                <w:b/>
                <w:sz w:val="22"/>
                <w:szCs w:val="22"/>
              </w:rPr>
            </w:pPr>
            <w:r>
              <w:rPr>
                <w:b/>
                <w:sz w:val="22"/>
                <w:szCs w:val="22"/>
              </w:rPr>
              <w:t>Prašoma finansuoti tiesioginių išlaidų suma, eurais</w:t>
            </w:r>
          </w:p>
        </w:tc>
        <w:tc>
          <w:tcPr>
            <w:tcW w:w="6300" w:type="dxa"/>
            <w:gridSpan w:val="6"/>
          </w:tcPr>
          <w:p w14:paraId="70432165"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5A6518B3" w14:textId="77777777" w:rsidR="00F31F66" w:rsidRDefault="009C0217">
            <w:pPr>
              <w:jc w:val="both"/>
              <w:rPr>
                <w:i/>
                <w:iCs/>
                <w:sz w:val="18"/>
                <w:szCs w:val="18"/>
              </w:rPr>
            </w:pPr>
            <w:r>
              <w:rPr>
                <w:i/>
                <w:iCs/>
                <w:sz w:val="18"/>
                <w:szCs w:val="18"/>
              </w:rPr>
              <w:t>DMS užpildoma automatiškai.</w:t>
            </w:r>
          </w:p>
          <w:p w14:paraId="7371725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25301197" w14:textId="77777777" w:rsidTr="47021487">
        <w:trPr>
          <w:trHeight w:val="308"/>
        </w:trPr>
        <w:tc>
          <w:tcPr>
            <w:tcW w:w="588" w:type="dxa"/>
            <w:shd w:val="clear" w:color="auto" w:fill="F2F2F2" w:themeFill="background1" w:themeFillShade="F2"/>
          </w:tcPr>
          <w:p w14:paraId="527919A6" w14:textId="77777777"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14:paraId="0AD9C82E" w14:textId="77777777" w:rsidR="00F31F66" w:rsidRDefault="009C0217">
            <w:pPr>
              <w:rPr>
                <w:b/>
                <w:sz w:val="22"/>
                <w:szCs w:val="22"/>
              </w:rPr>
            </w:pPr>
            <w:r>
              <w:rPr>
                <w:b/>
                <w:sz w:val="22"/>
                <w:szCs w:val="22"/>
              </w:rPr>
              <w:t>Nuosavo įnašo dydis, eurais</w:t>
            </w:r>
          </w:p>
        </w:tc>
        <w:tc>
          <w:tcPr>
            <w:tcW w:w="6300" w:type="dxa"/>
            <w:gridSpan w:val="6"/>
          </w:tcPr>
          <w:p w14:paraId="5FE13C24"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5ECD0A17" w14:textId="77777777" w:rsidR="00F31F66" w:rsidRDefault="009C0217">
            <w:pPr>
              <w:jc w:val="both"/>
              <w:rPr>
                <w:i/>
                <w:iCs/>
                <w:sz w:val="18"/>
                <w:szCs w:val="18"/>
              </w:rPr>
            </w:pPr>
            <w:r>
              <w:rPr>
                <w:i/>
                <w:iCs/>
                <w:sz w:val="18"/>
                <w:szCs w:val="18"/>
              </w:rPr>
              <w:t>DMS užpildoma automatiškai.</w:t>
            </w:r>
          </w:p>
          <w:p w14:paraId="7B090C76"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2BC4B792" w14:textId="77777777" w:rsidTr="47021487">
        <w:trPr>
          <w:trHeight w:val="855"/>
        </w:trPr>
        <w:tc>
          <w:tcPr>
            <w:tcW w:w="588" w:type="dxa"/>
            <w:shd w:val="clear" w:color="auto" w:fill="F2F2F2" w:themeFill="background1" w:themeFillShade="F2"/>
          </w:tcPr>
          <w:p w14:paraId="1DC8E881" w14:textId="77777777"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14:paraId="3F8C5D01" w14:textId="77777777" w:rsidR="00F31F66" w:rsidRDefault="009C0217">
            <w:pPr>
              <w:rPr>
                <w:b/>
                <w:sz w:val="22"/>
                <w:szCs w:val="22"/>
              </w:rPr>
            </w:pPr>
            <w:r>
              <w:rPr>
                <w:b/>
                <w:sz w:val="22"/>
                <w:szCs w:val="22"/>
              </w:rPr>
              <w:t>JP projekto veiklų vykdymo vieta</w:t>
            </w:r>
          </w:p>
        </w:tc>
        <w:tc>
          <w:tcPr>
            <w:tcW w:w="6300" w:type="dxa"/>
            <w:gridSpan w:val="6"/>
          </w:tcPr>
          <w:p w14:paraId="06D8B56D"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42B4C3B4" w14:textId="77777777" w:rsidR="00F31F66" w:rsidRDefault="009C0217">
            <w:pPr>
              <w:jc w:val="both"/>
              <w:rPr>
                <w:i/>
                <w:iCs/>
                <w:sz w:val="18"/>
                <w:szCs w:val="18"/>
              </w:rPr>
            </w:pPr>
            <w:r>
              <w:rPr>
                <w:i/>
                <w:iCs/>
                <w:sz w:val="18"/>
                <w:szCs w:val="18"/>
              </w:rPr>
              <w:t>Galimas simbolių skaičius – 100. Nurodyti privaloma.</w:t>
            </w:r>
          </w:p>
        </w:tc>
      </w:tr>
      <w:tr w:rsidR="00F31F66" w14:paraId="0516C58D" w14:textId="77777777" w:rsidTr="47021487">
        <w:trPr>
          <w:trHeight w:val="494"/>
        </w:trPr>
        <w:tc>
          <w:tcPr>
            <w:tcW w:w="588" w:type="dxa"/>
            <w:shd w:val="clear" w:color="auto" w:fill="F2F2F2" w:themeFill="background1" w:themeFillShade="F2"/>
          </w:tcPr>
          <w:p w14:paraId="34C31416" w14:textId="77777777"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14:paraId="3AE664BD" w14:textId="77777777" w:rsidR="00F31F66" w:rsidRDefault="009C0217">
            <w:pPr>
              <w:rPr>
                <w:b/>
                <w:sz w:val="22"/>
                <w:szCs w:val="22"/>
              </w:rPr>
            </w:pPr>
            <w:r>
              <w:rPr>
                <w:b/>
                <w:sz w:val="22"/>
                <w:szCs w:val="22"/>
              </w:rPr>
              <w:t>Papildoma informacija</w:t>
            </w:r>
          </w:p>
        </w:tc>
        <w:tc>
          <w:tcPr>
            <w:tcW w:w="6300" w:type="dxa"/>
            <w:gridSpan w:val="6"/>
          </w:tcPr>
          <w:p w14:paraId="33B36AD9" w14:textId="3ADA85A6" w:rsidR="00F31F66" w:rsidRDefault="006C4EAD">
            <w:pPr>
              <w:jc w:val="both"/>
              <w:rPr>
                <w:i/>
                <w:iCs/>
                <w:sz w:val="18"/>
                <w:szCs w:val="18"/>
              </w:rPr>
            </w:pPr>
            <w:r>
              <w:rPr>
                <w:i/>
                <w:iCs/>
                <w:sz w:val="18"/>
                <w:szCs w:val="18"/>
              </w:rPr>
              <w:t>Netaikoma</w:t>
            </w:r>
          </w:p>
        </w:tc>
      </w:tr>
      <w:tr w:rsidR="00F31F66" w14:paraId="2876638C" w14:textId="77777777" w:rsidTr="47021487">
        <w:trPr>
          <w:trHeight w:val="705"/>
        </w:trPr>
        <w:tc>
          <w:tcPr>
            <w:tcW w:w="588" w:type="dxa"/>
            <w:shd w:val="clear" w:color="auto" w:fill="F2F2F2" w:themeFill="background1" w:themeFillShade="F2"/>
          </w:tcPr>
          <w:p w14:paraId="55A566F9" w14:textId="77777777"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14:paraId="456C3380"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6"/>
          </w:tcPr>
          <w:p w14:paraId="6300958E" w14:textId="77777777"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14:paraId="6B6E3DEE" w14:textId="77777777" w:rsidTr="47021487">
        <w:trPr>
          <w:trHeight w:val="308"/>
        </w:trPr>
        <w:tc>
          <w:tcPr>
            <w:tcW w:w="588" w:type="dxa"/>
            <w:shd w:val="clear" w:color="auto" w:fill="F2F2F2" w:themeFill="background1" w:themeFillShade="F2"/>
          </w:tcPr>
          <w:p w14:paraId="60D5A81B" w14:textId="77777777"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14:paraId="7F9F0120" w14:textId="77777777" w:rsidR="00F31F66" w:rsidRDefault="00D30900">
            <w:pPr>
              <w:rPr>
                <w:b/>
                <w:sz w:val="22"/>
                <w:szCs w:val="22"/>
              </w:rPr>
            </w:pPr>
            <w:r w:rsidRPr="00CA3EEA">
              <w:rPr>
                <w:b/>
                <w:sz w:val="22"/>
                <w:szCs w:val="22"/>
              </w:rPr>
              <w:t>Socialiniai tinklai, kuriuose bus viešinamas JP projekto aprašymas</w:t>
            </w:r>
          </w:p>
        </w:tc>
        <w:tc>
          <w:tcPr>
            <w:tcW w:w="6300" w:type="dxa"/>
            <w:gridSpan w:val="6"/>
          </w:tcPr>
          <w:p w14:paraId="11FB295B" w14:textId="77777777"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7F4AC44D" w14:textId="77777777" w:rsidR="00F31F66" w:rsidRDefault="00F31F66">
      <w:pPr>
        <w:jc w:val="both"/>
      </w:pPr>
    </w:p>
    <w:p w14:paraId="7259AD17" w14:textId="77777777" w:rsidR="00F31F66" w:rsidRDefault="009C0217">
      <w:pPr>
        <w:tabs>
          <w:tab w:val="left" w:pos="4198"/>
        </w:tabs>
        <w:jc w:val="center"/>
        <w:rPr>
          <w:b/>
        </w:rPr>
      </w:pPr>
      <w:r>
        <w:rPr>
          <w:b/>
        </w:rPr>
        <w:t>III SKYRIUS</w:t>
      </w:r>
    </w:p>
    <w:p w14:paraId="75523394" w14:textId="77777777" w:rsidR="00F31F66" w:rsidRDefault="009C0217">
      <w:pPr>
        <w:tabs>
          <w:tab w:val="left" w:pos="567"/>
        </w:tabs>
        <w:jc w:val="center"/>
        <w:rPr>
          <w:b/>
          <w:bCs/>
          <w:szCs w:val="24"/>
        </w:rPr>
      </w:pPr>
      <w:r>
        <w:rPr>
          <w:b/>
          <w:bCs/>
          <w:szCs w:val="24"/>
        </w:rPr>
        <w:t>PRIDEDAMI DOKUMENTAI</w:t>
      </w:r>
    </w:p>
    <w:p w14:paraId="6D91A814" w14:textId="77777777" w:rsidR="00F31F66" w:rsidRDefault="00F31F66"/>
    <w:p w14:paraId="07E9F61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ED2EB54" w14:textId="77777777">
        <w:trPr>
          <w:trHeight w:val="343"/>
        </w:trPr>
        <w:tc>
          <w:tcPr>
            <w:tcW w:w="9911" w:type="dxa"/>
            <w:gridSpan w:val="2"/>
            <w:vMerge w:val="restart"/>
            <w:vAlign w:val="center"/>
          </w:tcPr>
          <w:p w14:paraId="35927658" w14:textId="77777777" w:rsidR="00F31F66" w:rsidRDefault="009C0217">
            <w:pPr>
              <w:rPr>
                <w:b/>
                <w:sz w:val="22"/>
                <w:szCs w:val="22"/>
              </w:rPr>
            </w:pPr>
            <w:r>
              <w:rPr>
                <w:b/>
                <w:sz w:val="22"/>
                <w:szCs w:val="22"/>
              </w:rPr>
              <w:t xml:space="preserve">Pateikti dokumentai </w:t>
            </w:r>
          </w:p>
        </w:tc>
      </w:tr>
      <w:tr w:rsidR="00C93764" w14:paraId="2BEED244" w14:textId="77777777">
        <w:trPr>
          <w:trHeight w:val="343"/>
        </w:trPr>
        <w:tc>
          <w:tcPr>
            <w:tcW w:w="9911" w:type="dxa"/>
            <w:gridSpan w:val="2"/>
            <w:vMerge/>
            <w:vAlign w:val="center"/>
          </w:tcPr>
          <w:p w14:paraId="0C9ADBCC" w14:textId="77777777" w:rsidR="00C93764" w:rsidRDefault="00C93764">
            <w:pPr>
              <w:rPr>
                <w:b/>
                <w:sz w:val="22"/>
                <w:szCs w:val="22"/>
              </w:rPr>
            </w:pPr>
          </w:p>
        </w:tc>
      </w:tr>
      <w:tr w:rsidR="00F31F66" w14:paraId="56AF6209" w14:textId="77777777">
        <w:trPr>
          <w:trHeight w:val="253"/>
        </w:trPr>
        <w:tc>
          <w:tcPr>
            <w:tcW w:w="9911" w:type="dxa"/>
            <w:gridSpan w:val="2"/>
            <w:vMerge/>
            <w:vAlign w:val="center"/>
          </w:tcPr>
          <w:p w14:paraId="0405342D" w14:textId="77777777" w:rsidR="00F31F66" w:rsidRDefault="00F31F66">
            <w:pPr>
              <w:rPr>
                <w:b/>
                <w:sz w:val="22"/>
                <w:szCs w:val="22"/>
              </w:rPr>
            </w:pPr>
          </w:p>
        </w:tc>
      </w:tr>
      <w:tr w:rsidR="00F31F66" w14:paraId="154A661C" w14:textId="77777777">
        <w:tc>
          <w:tcPr>
            <w:tcW w:w="465" w:type="dxa"/>
          </w:tcPr>
          <w:p w14:paraId="2150DC3F" w14:textId="77777777" w:rsidR="00F31F66" w:rsidRDefault="009C0217">
            <w:pPr>
              <w:rPr>
                <w:sz w:val="22"/>
                <w:szCs w:val="22"/>
              </w:rPr>
            </w:pPr>
            <w:r>
              <w:rPr>
                <w:sz w:val="22"/>
                <w:szCs w:val="22"/>
              </w:rPr>
              <w:t>1.</w:t>
            </w:r>
          </w:p>
        </w:tc>
        <w:tc>
          <w:tcPr>
            <w:tcW w:w="9446" w:type="dxa"/>
          </w:tcPr>
          <w:p w14:paraId="361E22B9" w14:textId="77777777"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14:paraId="3D26D1C6" w14:textId="77777777" w:rsidR="00F31F66" w:rsidRPr="00A331E6" w:rsidRDefault="00C93764" w:rsidP="00C93764">
            <w:pPr>
              <w:spacing w:line="216" w:lineRule="auto"/>
              <w:ind w:left="-57" w:right="-57"/>
              <w:rPr>
                <w:b/>
                <w:bCs/>
              </w:rPr>
            </w:pPr>
            <w:r w:rsidRPr="008F5197">
              <w:rPr>
                <w:iCs/>
                <w:sz w:val="22"/>
              </w:rPr>
              <w:t>Nurodoma JP projekto pareiškėjo, kuris yra juridinis asmuo, užsienio tikrojo (-ųjų) savininko (-ų) vardas (-ai), pavardė (-ės), gimimo data (-os) ir PVM mokėtojo kodas (-ai) arba mokesčių mokėtojo identifikacinis (-iai) numeris (-iai)</w:t>
            </w:r>
          </w:p>
        </w:tc>
      </w:tr>
      <w:tr w:rsidR="00C93764" w14:paraId="11496F2F" w14:textId="77777777">
        <w:tc>
          <w:tcPr>
            <w:tcW w:w="465" w:type="dxa"/>
          </w:tcPr>
          <w:p w14:paraId="623BF718" w14:textId="77777777" w:rsidR="00C93764" w:rsidRPr="00C93764" w:rsidRDefault="00C93764">
            <w:pPr>
              <w:rPr>
                <w:sz w:val="22"/>
                <w:szCs w:val="22"/>
                <w:lang w:val="en-US"/>
              </w:rPr>
            </w:pPr>
            <w:r>
              <w:rPr>
                <w:sz w:val="22"/>
                <w:szCs w:val="22"/>
                <w:lang w:val="en-US"/>
              </w:rPr>
              <w:t>2.</w:t>
            </w:r>
          </w:p>
        </w:tc>
        <w:tc>
          <w:tcPr>
            <w:tcW w:w="9446" w:type="dxa"/>
          </w:tcPr>
          <w:p w14:paraId="31833307" w14:textId="5C9E7646" w:rsidR="00C93764" w:rsidRPr="00E50520" w:rsidRDefault="00FF5EC7" w:rsidP="00591848">
            <w:pPr>
              <w:spacing w:line="216" w:lineRule="auto"/>
              <w:ind w:left="-57" w:right="-57"/>
              <w:rPr>
                <w:sz w:val="22"/>
                <w:szCs w:val="22"/>
                <w:lang w:val="en-GB"/>
              </w:rPr>
            </w:pPr>
            <w:proofErr w:type="spellStart"/>
            <w:r w:rsidRPr="00E50520">
              <w:rPr>
                <w:sz w:val="22"/>
                <w:szCs w:val="22"/>
                <w:lang w:val="en-GB"/>
              </w:rPr>
              <w:t>Jungtinio</w:t>
            </w:r>
            <w:proofErr w:type="spellEnd"/>
            <w:r w:rsidRPr="00E50520">
              <w:rPr>
                <w:sz w:val="22"/>
                <w:szCs w:val="22"/>
                <w:lang w:val="en-GB"/>
              </w:rPr>
              <w:t xml:space="preserve"> </w:t>
            </w:r>
            <w:proofErr w:type="spellStart"/>
            <w:r w:rsidRPr="00E50520">
              <w:rPr>
                <w:sz w:val="22"/>
                <w:szCs w:val="22"/>
                <w:lang w:val="en-GB"/>
              </w:rPr>
              <w:t>projekto</w:t>
            </w:r>
            <w:proofErr w:type="spellEnd"/>
            <w:r w:rsidRPr="00E50520">
              <w:rPr>
                <w:sz w:val="22"/>
                <w:szCs w:val="22"/>
                <w:lang w:val="en-GB"/>
              </w:rPr>
              <w:t xml:space="preserve"> </w:t>
            </w:r>
            <w:proofErr w:type="spellStart"/>
            <w:r w:rsidRPr="00E50520">
              <w:rPr>
                <w:sz w:val="22"/>
                <w:szCs w:val="22"/>
                <w:lang w:val="en-GB"/>
              </w:rPr>
              <w:t>projekto</w:t>
            </w:r>
            <w:proofErr w:type="spellEnd"/>
            <w:r w:rsidRPr="00E50520">
              <w:rPr>
                <w:sz w:val="22"/>
                <w:szCs w:val="22"/>
                <w:lang w:val="en-GB"/>
              </w:rPr>
              <w:t xml:space="preserve"> </w:t>
            </w:r>
            <w:proofErr w:type="spellStart"/>
            <w:r w:rsidRPr="00E50520">
              <w:rPr>
                <w:sz w:val="22"/>
                <w:szCs w:val="22"/>
                <w:lang w:val="en-GB"/>
              </w:rPr>
              <w:t>aprašymas</w:t>
            </w:r>
            <w:proofErr w:type="spellEnd"/>
            <w:r w:rsidRPr="00E50520">
              <w:rPr>
                <w:sz w:val="22"/>
                <w:szCs w:val="22"/>
                <w:lang w:val="en-GB"/>
              </w:rPr>
              <w:t xml:space="preserve">, </w:t>
            </w:r>
            <w:proofErr w:type="spellStart"/>
            <w:r w:rsidRPr="00E50520">
              <w:rPr>
                <w:sz w:val="22"/>
                <w:szCs w:val="22"/>
                <w:lang w:val="en-GB"/>
              </w:rPr>
              <w:t>reikalingas</w:t>
            </w:r>
            <w:proofErr w:type="spellEnd"/>
            <w:r w:rsidRPr="00E50520">
              <w:rPr>
                <w:sz w:val="22"/>
                <w:szCs w:val="22"/>
                <w:lang w:val="en-GB"/>
              </w:rPr>
              <w:t xml:space="preserve"> </w:t>
            </w:r>
            <w:proofErr w:type="spellStart"/>
            <w:r w:rsidRPr="00E50520">
              <w:rPr>
                <w:sz w:val="22"/>
                <w:szCs w:val="22"/>
                <w:lang w:val="en-GB"/>
              </w:rPr>
              <w:t>atrankos</w:t>
            </w:r>
            <w:proofErr w:type="spellEnd"/>
            <w:r w:rsidRPr="00E50520">
              <w:rPr>
                <w:sz w:val="22"/>
                <w:szCs w:val="22"/>
                <w:lang w:val="en-GB"/>
              </w:rPr>
              <w:t xml:space="preserve"> </w:t>
            </w:r>
            <w:proofErr w:type="spellStart"/>
            <w:r w:rsidRPr="00E50520">
              <w:rPr>
                <w:sz w:val="22"/>
                <w:szCs w:val="22"/>
                <w:lang w:val="en-GB"/>
              </w:rPr>
              <w:t>kriterijams</w:t>
            </w:r>
            <w:proofErr w:type="spellEnd"/>
            <w:r w:rsidRPr="00E50520">
              <w:rPr>
                <w:sz w:val="22"/>
                <w:szCs w:val="22"/>
                <w:lang w:val="en-GB"/>
              </w:rPr>
              <w:t xml:space="preserve"> </w:t>
            </w:r>
            <w:proofErr w:type="spellStart"/>
            <w:r w:rsidRPr="00E50520">
              <w:rPr>
                <w:sz w:val="22"/>
                <w:szCs w:val="22"/>
                <w:lang w:val="en-GB"/>
              </w:rPr>
              <w:t>įvertinti</w:t>
            </w:r>
            <w:proofErr w:type="spellEnd"/>
            <w:r w:rsidRPr="00E50520">
              <w:rPr>
                <w:sz w:val="22"/>
                <w:szCs w:val="22"/>
                <w:lang w:val="en-GB"/>
              </w:rPr>
              <w:t xml:space="preserve"> </w:t>
            </w:r>
            <w:proofErr w:type="spellStart"/>
            <w:r w:rsidRPr="00E50520">
              <w:rPr>
                <w:sz w:val="22"/>
                <w:szCs w:val="22"/>
                <w:lang w:val="en-GB"/>
              </w:rPr>
              <w:t>parengtas</w:t>
            </w:r>
            <w:proofErr w:type="spellEnd"/>
            <w:r w:rsidRPr="00E50520">
              <w:rPr>
                <w:sz w:val="22"/>
                <w:szCs w:val="22"/>
                <w:lang w:val="en-GB"/>
              </w:rPr>
              <w:t xml:space="preserve"> </w:t>
            </w:r>
            <w:proofErr w:type="spellStart"/>
            <w:r w:rsidRPr="00E50520">
              <w:rPr>
                <w:sz w:val="22"/>
                <w:szCs w:val="22"/>
                <w:lang w:val="en-GB"/>
              </w:rPr>
              <w:t>pagal</w:t>
            </w:r>
            <w:proofErr w:type="spellEnd"/>
            <w:r w:rsidRPr="00E50520">
              <w:rPr>
                <w:sz w:val="22"/>
                <w:szCs w:val="22"/>
                <w:lang w:val="en-GB"/>
              </w:rPr>
              <w:t xml:space="preserve"> </w:t>
            </w:r>
            <w:proofErr w:type="spellStart"/>
            <w:r w:rsidR="00591848" w:rsidRPr="00E50520">
              <w:rPr>
                <w:sz w:val="22"/>
                <w:szCs w:val="22"/>
                <w:lang w:val="en-GB"/>
              </w:rPr>
              <w:t>Jungtinio</w:t>
            </w:r>
            <w:proofErr w:type="spellEnd"/>
            <w:r w:rsidR="00591848" w:rsidRPr="00E50520">
              <w:rPr>
                <w:sz w:val="22"/>
                <w:szCs w:val="22"/>
                <w:lang w:val="en-GB"/>
              </w:rPr>
              <w:t xml:space="preserve"> </w:t>
            </w:r>
            <w:proofErr w:type="spellStart"/>
            <w:r w:rsidR="00591848" w:rsidRPr="00E50520">
              <w:rPr>
                <w:sz w:val="22"/>
                <w:szCs w:val="22"/>
                <w:lang w:val="en-GB"/>
              </w:rPr>
              <w:t>projekto</w:t>
            </w:r>
            <w:proofErr w:type="spellEnd"/>
            <w:r w:rsidR="00591848" w:rsidRPr="00E50520">
              <w:rPr>
                <w:sz w:val="22"/>
                <w:szCs w:val="22"/>
                <w:lang w:val="en-GB"/>
              </w:rPr>
              <w:t xml:space="preserve">, </w:t>
            </w:r>
            <w:proofErr w:type="spellStart"/>
            <w:r w:rsidR="00591848" w:rsidRPr="00E50520">
              <w:rPr>
                <w:sz w:val="22"/>
                <w:szCs w:val="22"/>
                <w:lang w:val="en-GB"/>
              </w:rPr>
              <w:t>įgyvendinamo</w:t>
            </w:r>
            <w:proofErr w:type="spellEnd"/>
            <w:r w:rsidR="00591848" w:rsidRPr="00E50520">
              <w:rPr>
                <w:sz w:val="22"/>
                <w:szCs w:val="22"/>
                <w:lang w:val="en-GB"/>
              </w:rPr>
              <w:t xml:space="preserve"> </w:t>
            </w:r>
            <w:proofErr w:type="spellStart"/>
            <w:r w:rsidR="00591848" w:rsidRPr="00E50520">
              <w:rPr>
                <w:sz w:val="22"/>
                <w:szCs w:val="22"/>
                <w:lang w:val="en-GB"/>
              </w:rPr>
              <w:t>pagal</w:t>
            </w:r>
            <w:proofErr w:type="spellEnd"/>
            <w:r w:rsidR="00591848" w:rsidRPr="00E50520">
              <w:rPr>
                <w:sz w:val="22"/>
                <w:szCs w:val="22"/>
                <w:lang w:val="en-GB"/>
              </w:rPr>
              <w:t xml:space="preserve"> </w:t>
            </w:r>
            <w:proofErr w:type="spellStart"/>
            <w:r w:rsidR="00591848" w:rsidRPr="00E50520">
              <w:rPr>
                <w:sz w:val="22"/>
                <w:szCs w:val="22"/>
                <w:lang w:val="en-GB"/>
              </w:rPr>
              <w:t>pažangos</w:t>
            </w:r>
            <w:proofErr w:type="spellEnd"/>
            <w:r w:rsidR="00591848" w:rsidRPr="00E50520">
              <w:rPr>
                <w:sz w:val="22"/>
                <w:szCs w:val="22"/>
                <w:lang w:val="en-GB"/>
              </w:rPr>
              <w:t xml:space="preserve"> </w:t>
            </w:r>
            <w:proofErr w:type="spellStart"/>
            <w:r w:rsidR="00591848" w:rsidRPr="00E50520">
              <w:rPr>
                <w:sz w:val="22"/>
                <w:szCs w:val="22"/>
                <w:lang w:val="en-GB"/>
              </w:rPr>
              <w:t>priemonę</w:t>
            </w:r>
            <w:proofErr w:type="spellEnd"/>
            <w:r w:rsidR="00591848" w:rsidRPr="00E50520">
              <w:rPr>
                <w:sz w:val="22"/>
                <w:szCs w:val="22"/>
                <w:lang w:val="en-GB"/>
              </w:rPr>
              <w:t xml:space="preserve"> Nr. 05-001-01-05-07 „</w:t>
            </w:r>
            <w:proofErr w:type="spellStart"/>
            <w:r w:rsidR="00591848" w:rsidRPr="00E50520">
              <w:rPr>
                <w:sz w:val="22"/>
                <w:szCs w:val="22"/>
                <w:lang w:val="en-GB"/>
              </w:rPr>
              <w:t>Sukurti</w:t>
            </w:r>
            <w:proofErr w:type="spellEnd"/>
            <w:r w:rsidR="00591848" w:rsidRPr="00E50520">
              <w:rPr>
                <w:sz w:val="22"/>
                <w:szCs w:val="22"/>
                <w:lang w:val="en-GB"/>
              </w:rPr>
              <w:t xml:space="preserve"> </w:t>
            </w:r>
            <w:proofErr w:type="spellStart"/>
            <w:r w:rsidR="00591848" w:rsidRPr="00E50520">
              <w:rPr>
                <w:sz w:val="22"/>
                <w:szCs w:val="22"/>
                <w:lang w:val="en-GB"/>
              </w:rPr>
              <w:t>nuoseklią</w:t>
            </w:r>
            <w:proofErr w:type="spellEnd"/>
            <w:r w:rsidR="00591848" w:rsidRPr="00E50520">
              <w:rPr>
                <w:sz w:val="22"/>
                <w:szCs w:val="22"/>
                <w:lang w:val="en-GB"/>
              </w:rPr>
              <w:t xml:space="preserve"> </w:t>
            </w:r>
            <w:proofErr w:type="spellStart"/>
            <w:r w:rsidR="00591848" w:rsidRPr="00E50520">
              <w:rPr>
                <w:sz w:val="22"/>
                <w:szCs w:val="22"/>
                <w:lang w:val="en-GB"/>
              </w:rPr>
              <w:t>inovacinės</w:t>
            </w:r>
            <w:proofErr w:type="spellEnd"/>
            <w:r w:rsidR="00591848" w:rsidRPr="00E50520">
              <w:rPr>
                <w:sz w:val="22"/>
                <w:szCs w:val="22"/>
                <w:lang w:val="en-GB"/>
              </w:rPr>
              <w:t xml:space="preserve"> </w:t>
            </w:r>
            <w:proofErr w:type="spellStart"/>
            <w:r w:rsidR="00591848" w:rsidRPr="00E50520">
              <w:rPr>
                <w:sz w:val="22"/>
                <w:szCs w:val="22"/>
                <w:lang w:val="en-GB"/>
              </w:rPr>
              <w:t>veiklos</w:t>
            </w:r>
            <w:proofErr w:type="spellEnd"/>
            <w:r w:rsidR="00591848" w:rsidRPr="00E50520">
              <w:rPr>
                <w:sz w:val="22"/>
                <w:szCs w:val="22"/>
                <w:lang w:val="en-GB"/>
              </w:rPr>
              <w:t xml:space="preserve"> </w:t>
            </w:r>
            <w:proofErr w:type="spellStart"/>
            <w:r w:rsidR="00591848" w:rsidRPr="00E50520">
              <w:rPr>
                <w:sz w:val="22"/>
                <w:szCs w:val="22"/>
                <w:lang w:val="en-GB"/>
              </w:rPr>
              <w:t>skatinimo</w:t>
            </w:r>
            <w:proofErr w:type="spellEnd"/>
            <w:r w:rsidR="00591848" w:rsidRPr="00E50520">
              <w:rPr>
                <w:sz w:val="22"/>
                <w:szCs w:val="22"/>
                <w:lang w:val="en-GB"/>
              </w:rPr>
              <w:t xml:space="preserve"> </w:t>
            </w:r>
            <w:proofErr w:type="spellStart"/>
            <w:proofErr w:type="gramStart"/>
            <w:r w:rsidR="00591848" w:rsidRPr="00E50520">
              <w:rPr>
                <w:sz w:val="22"/>
                <w:szCs w:val="22"/>
                <w:lang w:val="en-GB"/>
              </w:rPr>
              <w:t>sistemą</w:t>
            </w:r>
            <w:proofErr w:type="spellEnd"/>
            <w:r w:rsidR="00591848" w:rsidRPr="00E50520">
              <w:rPr>
                <w:sz w:val="22"/>
                <w:szCs w:val="22"/>
                <w:lang w:val="en-GB"/>
              </w:rPr>
              <w:t>“ 3.6</w:t>
            </w:r>
            <w:proofErr w:type="gramEnd"/>
            <w:r w:rsidR="00591848" w:rsidRPr="00E50520">
              <w:rPr>
                <w:sz w:val="22"/>
                <w:szCs w:val="22"/>
                <w:lang w:val="en-GB"/>
              </w:rPr>
              <w:t xml:space="preserve"> </w:t>
            </w:r>
            <w:proofErr w:type="spellStart"/>
            <w:r w:rsidR="00591848" w:rsidRPr="00E50520">
              <w:rPr>
                <w:sz w:val="22"/>
                <w:szCs w:val="22"/>
                <w:lang w:val="en-GB"/>
              </w:rPr>
              <w:t>poveiklės</w:t>
            </w:r>
            <w:proofErr w:type="spellEnd"/>
            <w:r w:rsidR="00591848" w:rsidRPr="00E50520">
              <w:rPr>
                <w:sz w:val="22"/>
                <w:szCs w:val="22"/>
                <w:lang w:val="en-GB"/>
              </w:rPr>
              <w:t xml:space="preserve"> „</w:t>
            </w:r>
            <w:proofErr w:type="spellStart"/>
            <w:r w:rsidR="00591848" w:rsidRPr="00E50520">
              <w:rPr>
                <w:sz w:val="22"/>
                <w:szCs w:val="22"/>
                <w:lang w:val="en-GB"/>
              </w:rPr>
              <w:t>Skatinti</w:t>
            </w:r>
            <w:proofErr w:type="spellEnd"/>
            <w:r w:rsidR="00591848" w:rsidRPr="00E50520">
              <w:rPr>
                <w:sz w:val="22"/>
                <w:szCs w:val="22"/>
                <w:lang w:val="en-GB"/>
              </w:rPr>
              <w:t xml:space="preserve"> startuolių </w:t>
            </w:r>
            <w:proofErr w:type="spellStart"/>
            <w:r w:rsidR="00591848" w:rsidRPr="00E50520">
              <w:rPr>
                <w:sz w:val="22"/>
                <w:szCs w:val="22"/>
                <w:lang w:val="en-GB"/>
              </w:rPr>
              <w:t>inovatyvių</w:t>
            </w:r>
            <w:proofErr w:type="spellEnd"/>
            <w:r w:rsidR="00591848" w:rsidRPr="00E50520">
              <w:rPr>
                <w:sz w:val="22"/>
                <w:szCs w:val="22"/>
                <w:lang w:val="en-GB"/>
              </w:rPr>
              <w:t xml:space="preserve"> </w:t>
            </w:r>
            <w:proofErr w:type="spellStart"/>
            <w:r w:rsidR="00591848" w:rsidRPr="00E50520">
              <w:rPr>
                <w:sz w:val="22"/>
                <w:szCs w:val="22"/>
                <w:lang w:val="en-GB"/>
              </w:rPr>
              <w:t>produktų</w:t>
            </w:r>
            <w:proofErr w:type="spellEnd"/>
            <w:r w:rsidR="00591848" w:rsidRPr="00E50520">
              <w:rPr>
                <w:sz w:val="22"/>
                <w:szCs w:val="22"/>
                <w:lang w:val="en-GB"/>
              </w:rPr>
              <w:t xml:space="preserve"> </w:t>
            </w:r>
            <w:proofErr w:type="spellStart"/>
            <w:r w:rsidR="00591848" w:rsidRPr="00E50520">
              <w:rPr>
                <w:sz w:val="22"/>
                <w:szCs w:val="22"/>
                <w:lang w:val="en-GB"/>
              </w:rPr>
              <w:t>ar</w:t>
            </w:r>
            <w:proofErr w:type="spellEnd"/>
            <w:r w:rsidR="00591848" w:rsidRPr="00E50520">
              <w:rPr>
                <w:sz w:val="22"/>
                <w:szCs w:val="22"/>
                <w:lang w:val="en-GB"/>
              </w:rPr>
              <w:t xml:space="preserve"> </w:t>
            </w:r>
            <w:proofErr w:type="spellStart"/>
            <w:r w:rsidR="00591848" w:rsidRPr="00E50520">
              <w:rPr>
                <w:sz w:val="22"/>
                <w:szCs w:val="22"/>
                <w:lang w:val="en-GB"/>
              </w:rPr>
              <w:t>inovatyvių</w:t>
            </w:r>
            <w:proofErr w:type="spellEnd"/>
            <w:r w:rsidR="00591848" w:rsidRPr="00E50520">
              <w:rPr>
                <w:sz w:val="22"/>
                <w:szCs w:val="22"/>
                <w:lang w:val="en-GB"/>
              </w:rPr>
              <w:t xml:space="preserve"> </w:t>
            </w:r>
            <w:proofErr w:type="spellStart"/>
            <w:r w:rsidR="00591848" w:rsidRPr="00E50520">
              <w:rPr>
                <w:sz w:val="22"/>
                <w:szCs w:val="22"/>
                <w:lang w:val="en-GB"/>
              </w:rPr>
              <w:t>produktų</w:t>
            </w:r>
            <w:proofErr w:type="spellEnd"/>
            <w:r w:rsidR="00591848" w:rsidRPr="00E50520">
              <w:rPr>
                <w:sz w:val="22"/>
                <w:szCs w:val="22"/>
                <w:lang w:val="en-GB"/>
              </w:rPr>
              <w:t xml:space="preserve"> </w:t>
            </w:r>
            <w:proofErr w:type="spellStart"/>
            <w:r w:rsidR="00591848" w:rsidRPr="00E50520">
              <w:rPr>
                <w:sz w:val="22"/>
                <w:szCs w:val="22"/>
                <w:lang w:val="en-GB"/>
              </w:rPr>
              <w:t>prototipų</w:t>
            </w:r>
            <w:proofErr w:type="spellEnd"/>
            <w:r w:rsidR="00591848" w:rsidRPr="00E50520">
              <w:rPr>
                <w:sz w:val="22"/>
                <w:szCs w:val="22"/>
                <w:lang w:val="en-GB"/>
              </w:rPr>
              <w:t xml:space="preserve"> </w:t>
            </w:r>
            <w:proofErr w:type="spellStart"/>
            <w:r w:rsidR="00591848" w:rsidRPr="00E50520">
              <w:rPr>
                <w:sz w:val="22"/>
                <w:szCs w:val="22"/>
                <w:lang w:val="en-GB"/>
              </w:rPr>
              <w:t>kūrimą</w:t>
            </w:r>
            <w:proofErr w:type="spellEnd"/>
            <w:r w:rsidR="00591848" w:rsidRPr="00E50520">
              <w:rPr>
                <w:sz w:val="22"/>
                <w:szCs w:val="22"/>
                <w:lang w:val="en-GB"/>
              </w:rPr>
              <w:t xml:space="preserve"> (</w:t>
            </w:r>
            <w:proofErr w:type="spellStart"/>
            <w:r w:rsidR="00591848" w:rsidRPr="00E50520">
              <w:rPr>
                <w:sz w:val="22"/>
                <w:szCs w:val="22"/>
                <w:lang w:val="en-GB"/>
              </w:rPr>
              <w:t>toliau</w:t>
            </w:r>
            <w:proofErr w:type="spellEnd"/>
            <w:r w:rsidR="00591848" w:rsidRPr="00E50520">
              <w:rPr>
                <w:sz w:val="22"/>
                <w:szCs w:val="22"/>
                <w:lang w:val="en-GB"/>
              </w:rPr>
              <w:t xml:space="preserve"> – JP), </w:t>
            </w:r>
            <w:proofErr w:type="spellStart"/>
            <w:r w:rsidR="00591848" w:rsidRPr="00E50520">
              <w:rPr>
                <w:sz w:val="22"/>
                <w:szCs w:val="22"/>
                <w:lang w:val="en-GB"/>
              </w:rPr>
              <w:t>projektų</w:t>
            </w:r>
            <w:proofErr w:type="spellEnd"/>
            <w:r w:rsidR="00591848" w:rsidRPr="00E50520">
              <w:rPr>
                <w:sz w:val="22"/>
                <w:szCs w:val="22"/>
                <w:lang w:val="en-GB"/>
              </w:rPr>
              <w:t xml:space="preserve"> (</w:t>
            </w:r>
            <w:proofErr w:type="spellStart"/>
            <w:r w:rsidR="00591848" w:rsidRPr="00E50520">
              <w:rPr>
                <w:sz w:val="22"/>
                <w:szCs w:val="22"/>
                <w:lang w:val="en-GB"/>
              </w:rPr>
              <w:t>toliau</w:t>
            </w:r>
            <w:proofErr w:type="spellEnd"/>
            <w:r w:rsidR="00591848" w:rsidRPr="00E50520">
              <w:rPr>
                <w:sz w:val="22"/>
                <w:szCs w:val="22"/>
                <w:lang w:val="en-GB"/>
              </w:rPr>
              <w:t xml:space="preserve"> – JP </w:t>
            </w:r>
            <w:proofErr w:type="spellStart"/>
            <w:r w:rsidR="00591848" w:rsidRPr="00E50520">
              <w:rPr>
                <w:sz w:val="22"/>
                <w:szCs w:val="22"/>
                <w:lang w:val="en-GB"/>
              </w:rPr>
              <w:t>projektas</w:t>
            </w:r>
            <w:proofErr w:type="spellEnd"/>
            <w:r w:rsidR="00591848" w:rsidRPr="00E50520">
              <w:rPr>
                <w:sz w:val="22"/>
                <w:szCs w:val="22"/>
                <w:lang w:val="en-GB"/>
              </w:rPr>
              <w:t xml:space="preserve">) </w:t>
            </w:r>
            <w:proofErr w:type="spellStart"/>
            <w:r w:rsidR="00591848" w:rsidRPr="00E50520">
              <w:rPr>
                <w:sz w:val="22"/>
                <w:szCs w:val="22"/>
                <w:lang w:val="en-GB"/>
              </w:rPr>
              <w:t>atrankos</w:t>
            </w:r>
            <w:proofErr w:type="spellEnd"/>
            <w:r w:rsidR="00591848" w:rsidRPr="00E50520">
              <w:rPr>
                <w:sz w:val="22"/>
                <w:szCs w:val="22"/>
                <w:lang w:val="en-GB"/>
              </w:rPr>
              <w:t xml:space="preserve"> </w:t>
            </w:r>
            <w:proofErr w:type="spellStart"/>
            <w:r w:rsidR="00591848" w:rsidRPr="00E50520">
              <w:rPr>
                <w:sz w:val="22"/>
                <w:szCs w:val="22"/>
                <w:lang w:val="en-GB"/>
              </w:rPr>
              <w:t>taisyklių</w:t>
            </w:r>
            <w:proofErr w:type="spellEnd"/>
            <w:r w:rsidRPr="00E50520">
              <w:rPr>
                <w:sz w:val="22"/>
                <w:szCs w:val="22"/>
                <w:lang w:val="en-GB"/>
              </w:rPr>
              <w:t xml:space="preserve"> 1 </w:t>
            </w:r>
            <w:proofErr w:type="spellStart"/>
            <w:r w:rsidRPr="00E50520">
              <w:rPr>
                <w:sz w:val="22"/>
                <w:szCs w:val="22"/>
                <w:lang w:val="en-GB"/>
              </w:rPr>
              <w:t>priede</w:t>
            </w:r>
            <w:proofErr w:type="spellEnd"/>
            <w:r w:rsidRPr="00E50520">
              <w:rPr>
                <w:sz w:val="22"/>
                <w:szCs w:val="22"/>
                <w:lang w:val="en-GB"/>
              </w:rPr>
              <w:t xml:space="preserve"> </w:t>
            </w:r>
            <w:proofErr w:type="spellStart"/>
            <w:r w:rsidRPr="00E50520">
              <w:rPr>
                <w:sz w:val="22"/>
                <w:szCs w:val="22"/>
                <w:lang w:val="en-GB"/>
              </w:rPr>
              <w:t>nustatytą</w:t>
            </w:r>
            <w:proofErr w:type="spellEnd"/>
            <w:r w:rsidRPr="00E50520">
              <w:rPr>
                <w:sz w:val="22"/>
                <w:szCs w:val="22"/>
                <w:lang w:val="en-GB"/>
              </w:rPr>
              <w:t xml:space="preserve"> </w:t>
            </w:r>
            <w:proofErr w:type="spellStart"/>
            <w:r w:rsidRPr="00E50520">
              <w:rPr>
                <w:sz w:val="22"/>
                <w:szCs w:val="22"/>
                <w:lang w:val="en-GB"/>
              </w:rPr>
              <w:t>formą</w:t>
            </w:r>
            <w:proofErr w:type="spellEnd"/>
            <w:r w:rsidR="00591848" w:rsidRPr="00E50520">
              <w:rPr>
                <w:sz w:val="22"/>
                <w:szCs w:val="22"/>
                <w:lang w:val="en-GB"/>
              </w:rPr>
              <w:t xml:space="preserve"> (</w:t>
            </w:r>
            <w:proofErr w:type="spellStart"/>
            <w:r w:rsidR="00591848" w:rsidRPr="00E50520">
              <w:rPr>
                <w:b/>
                <w:bCs/>
                <w:sz w:val="22"/>
                <w:szCs w:val="22"/>
                <w:lang w:val="en-GB"/>
              </w:rPr>
              <w:t>anglų</w:t>
            </w:r>
            <w:proofErr w:type="spellEnd"/>
            <w:r w:rsidR="00591848" w:rsidRPr="00E50520">
              <w:rPr>
                <w:b/>
                <w:bCs/>
                <w:sz w:val="22"/>
                <w:szCs w:val="22"/>
                <w:lang w:val="en-GB"/>
              </w:rPr>
              <w:t xml:space="preserve"> </w:t>
            </w:r>
            <w:proofErr w:type="spellStart"/>
            <w:r w:rsidR="00591848" w:rsidRPr="00E50520">
              <w:rPr>
                <w:b/>
                <w:bCs/>
                <w:sz w:val="22"/>
                <w:szCs w:val="22"/>
                <w:lang w:val="en-GB"/>
              </w:rPr>
              <w:t>kalba</w:t>
            </w:r>
            <w:proofErr w:type="spellEnd"/>
            <w:r w:rsidR="00591848" w:rsidRPr="00E50520">
              <w:rPr>
                <w:sz w:val="22"/>
                <w:szCs w:val="22"/>
                <w:lang w:val="en-GB"/>
              </w:rPr>
              <w:t>)</w:t>
            </w:r>
          </w:p>
        </w:tc>
      </w:tr>
      <w:tr w:rsidR="00FA56FF" w14:paraId="10E9C95A" w14:textId="77777777">
        <w:tc>
          <w:tcPr>
            <w:tcW w:w="465" w:type="dxa"/>
          </w:tcPr>
          <w:p w14:paraId="744D4C1C" w14:textId="2979E948" w:rsidR="00FA56FF" w:rsidRDefault="00E50520">
            <w:pPr>
              <w:rPr>
                <w:sz w:val="22"/>
                <w:szCs w:val="22"/>
                <w:lang w:val="en-US"/>
              </w:rPr>
            </w:pPr>
            <w:r>
              <w:rPr>
                <w:sz w:val="22"/>
                <w:szCs w:val="22"/>
                <w:lang w:val="en-US"/>
              </w:rPr>
              <w:t>3.</w:t>
            </w:r>
          </w:p>
        </w:tc>
        <w:tc>
          <w:tcPr>
            <w:tcW w:w="9446" w:type="dxa"/>
          </w:tcPr>
          <w:p w14:paraId="546DBC9E" w14:textId="77D5097E" w:rsidR="00FA56FF" w:rsidRPr="00E50520" w:rsidRDefault="0068657A">
            <w:pPr>
              <w:spacing w:line="216" w:lineRule="auto"/>
              <w:ind w:left="-57" w:right="-57"/>
              <w:rPr>
                <w:sz w:val="22"/>
                <w:szCs w:val="22"/>
                <w:lang w:val="en-GB"/>
              </w:rPr>
            </w:pPr>
            <w:r w:rsidRPr="00E50520">
              <w:rPr>
                <w:color w:val="000000"/>
                <w:sz w:val="22"/>
                <w:szCs w:val="22"/>
              </w:rPr>
              <w:t>„Vienos įmonės“ deklaracija</w:t>
            </w:r>
          </w:p>
        </w:tc>
      </w:tr>
      <w:tr w:rsidR="00FA56FF" w14:paraId="66F73AB7" w14:textId="77777777">
        <w:tc>
          <w:tcPr>
            <w:tcW w:w="465" w:type="dxa"/>
          </w:tcPr>
          <w:p w14:paraId="1BB3A91B" w14:textId="5BF4E49D" w:rsidR="00FA56FF" w:rsidRDefault="00E50520">
            <w:pPr>
              <w:rPr>
                <w:sz w:val="22"/>
                <w:szCs w:val="22"/>
                <w:lang w:val="en-US"/>
              </w:rPr>
            </w:pPr>
            <w:r>
              <w:rPr>
                <w:sz w:val="22"/>
                <w:szCs w:val="22"/>
                <w:lang w:val="en-US"/>
              </w:rPr>
              <w:t>4.</w:t>
            </w:r>
          </w:p>
        </w:tc>
        <w:tc>
          <w:tcPr>
            <w:tcW w:w="9446" w:type="dxa"/>
          </w:tcPr>
          <w:p w14:paraId="566B21A9" w14:textId="410350FA" w:rsidR="00FA56FF" w:rsidRPr="00E50520" w:rsidRDefault="00D040D0">
            <w:pPr>
              <w:spacing w:line="216" w:lineRule="auto"/>
              <w:ind w:left="-57" w:right="-57"/>
              <w:rPr>
                <w:sz w:val="22"/>
                <w:szCs w:val="22"/>
                <w:lang w:val="en-GB"/>
              </w:rPr>
            </w:pPr>
            <w:r w:rsidRPr="00E50520">
              <w:rPr>
                <w:color w:val="000000"/>
                <w:sz w:val="22"/>
                <w:szCs w:val="22"/>
              </w:rPr>
              <w:t>Smulkiojo ar vidutinio verslo subjekto statuso deklaracij</w:t>
            </w:r>
            <w:r w:rsidR="00B25207" w:rsidRPr="00E50520">
              <w:rPr>
                <w:color w:val="000000"/>
                <w:sz w:val="22"/>
                <w:szCs w:val="22"/>
              </w:rPr>
              <w:t>a</w:t>
            </w:r>
            <w:r w:rsidRPr="00E50520">
              <w:rPr>
                <w:color w:val="000000"/>
                <w:sz w:val="22"/>
                <w:szCs w:val="22"/>
              </w:rPr>
              <w:t>, kurios forma patvirtinta Lietuvos Respublikos ūkio ministro 2008 m. kovo 26 d. įsakymu Nr. 4-119 „Dėl Smulkiojo ar vidutinio verslo subjekto statuso deklaravimo tvarkos aprašo ir smulkiojo ar vidutinio verslo subjekto statuso deklaracijos formos patvirtinimo“</w:t>
            </w:r>
          </w:p>
        </w:tc>
      </w:tr>
      <w:tr w:rsidR="00FA56FF" w14:paraId="5BDB9DF8" w14:textId="77777777">
        <w:tc>
          <w:tcPr>
            <w:tcW w:w="465" w:type="dxa"/>
          </w:tcPr>
          <w:p w14:paraId="6708DB61" w14:textId="7868B0BE" w:rsidR="00FA56FF" w:rsidRDefault="00E50520">
            <w:pPr>
              <w:rPr>
                <w:sz w:val="22"/>
                <w:szCs w:val="22"/>
                <w:lang w:val="en-US"/>
              </w:rPr>
            </w:pPr>
            <w:r>
              <w:rPr>
                <w:sz w:val="22"/>
                <w:szCs w:val="22"/>
                <w:lang w:val="en-US"/>
              </w:rPr>
              <w:t>5.</w:t>
            </w:r>
          </w:p>
        </w:tc>
        <w:tc>
          <w:tcPr>
            <w:tcW w:w="9446" w:type="dxa"/>
          </w:tcPr>
          <w:p w14:paraId="59D502DC" w14:textId="651FB9C9" w:rsidR="00FA56FF" w:rsidRPr="00E50520" w:rsidRDefault="00B25207">
            <w:pPr>
              <w:spacing w:line="216" w:lineRule="auto"/>
              <w:ind w:left="-57" w:right="-57"/>
              <w:rPr>
                <w:sz w:val="22"/>
                <w:szCs w:val="22"/>
                <w:lang w:val="en-GB"/>
              </w:rPr>
            </w:pPr>
            <w:r w:rsidRPr="00E50520">
              <w:rPr>
                <w:color w:val="000000"/>
                <w:sz w:val="22"/>
                <w:szCs w:val="22"/>
              </w:rPr>
              <w:t>J</w:t>
            </w:r>
            <w:r w:rsidR="003A2D85" w:rsidRPr="00E50520">
              <w:rPr>
                <w:color w:val="000000"/>
                <w:sz w:val="22"/>
                <w:szCs w:val="22"/>
              </w:rPr>
              <w:t>eigu taikoma, pagrindim</w:t>
            </w:r>
            <w:r w:rsidRPr="00E50520">
              <w:rPr>
                <w:color w:val="000000"/>
                <w:sz w:val="22"/>
                <w:szCs w:val="22"/>
              </w:rPr>
              <w:t>as</w:t>
            </w:r>
            <w:r w:rsidR="003A2D85" w:rsidRPr="00E50520">
              <w:rPr>
                <w:color w:val="000000"/>
                <w:sz w:val="22"/>
                <w:szCs w:val="22"/>
              </w:rPr>
              <w:t>, kad pareiškėjas negali susigrąžinti PVM ir kad PVM tinkamas finansuoti</w:t>
            </w:r>
          </w:p>
        </w:tc>
      </w:tr>
      <w:tr w:rsidR="00FA56FF" w14:paraId="5CDB0ECC" w14:textId="77777777">
        <w:tc>
          <w:tcPr>
            <w:tcW w:w="465" w:type="dxa"/>
          </w:tcPr>
          <w:p w14:paraId="1DD06FAF" w14:textId="4580C4EB" w:rsidR="00FA56FF" w:rsidRDefault="00E50520">
            <w:pPr>
              <w:rPr>
                <w:sz w:val="22"/>
                <w:szCs w:val="22"/>
                <w:lang w:val="en-US"/>
              </w:rPr>
            </w:pPr>
            <w:r>
              <w:rPr>
                <w:sz w:val="22"/>
                <w:szCs w:val="22"/>
                <w:lang w:val="en-US"/>
              </w:rPr>
              <w:lastRenderedPageBreak/>
              <w:t>6.</w:t>
            </w:r>
          </w:p>
        </w:tc>
        <w:tc>
          <w:tcPr>
            <w:tcW w:w="9446" w:type="dxa"/>
          </w:tcPr>
          <w:p w14:paraId="60594C90" w14:textId="020D7AD5" w:rsidR="00FA56FF" w:rsidRPr="00E50520" w:rsidRDefault="00B25207">
            <w:pPr>
              <w:spacing w:line="216" w:lineRule="auto"/>
              <w:ind w:left="-57" w:right="-57"/>
              <w:rPr>
                <w:sz w:val="22"/>
                <w:szCs w:val="22"/>
                <w:lang w:val="en-GB"/>
              </w:rPr>
            </w:pPr>
            <w:r w:rsidRPr="00E50520">
              <w:rPr>
                <w:color w:val="000000"/>
                <w:sz w:val="22"/>
                <w:szCs w:val="22"/>
              </w:rPr>
              <w:t>D</w:t>
            </w:r>
            <w:r w:rsidR="00C10A07" w:rsidRPr="00E50520">
              <w:rPr>
                <w:color w:val="000000"/>
                <w:sz w:val="22"/>
                <w:szCs w:val="22"/>
              </w:rPr>
              <w:t>okument</w:t>
            </w:r>
            <w:r w:rsidRPr="00E50520">
              <w:rPr>
                <w:color w:val="000000"/>
                <w:sz w:val="22"/>
                <w:szCs w:val="22"/>
              </w:rPr>
              <w:t>ai</w:t>
            </w:r>
            <w:r w:rsidR="00C10A07" w:rsidRPr="00E50520">
              <w:rPr>
                <w:color w:val="000000"/>
                <w:sz w:val="22"/>
                <w:szCs w:val="22"/>
              </w:rPr>
              <w:t>, pagrindžiantys vystomo produkto inovatyvumą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r w:rsidR="00FA56FF" w14:paraId="05E4F30E" w14:textId="77777777">
        <w:tc>
          <w:tcPr>
            <w:tcW w:w="465" w:type="dxa"/>
          </w:tcPr>
          <w:p w14:paraId="450352EF" w14:textId="7C2FA22D" w:rsidR="00FA56FF" w:rsidRDefault="00E50520">
            <w:pPr>
              <w:rPr>
                <w:sz w:val="22"/>
                <w:szCs w:val="22"/>
                <w:lang w:val="en-US"/>
              </w:rPr>
            </w:pPr>
            <w:r>
              <w:rPr>
                <w:sz w:val="22"/>
                <w:szCs w:val="22"/>
                <w:lang w:val="en-US"/>
              </w:rPr>
              <w:t>7.</w:t>
            </w:r>
          </w:p>
        </w:tc>
        <w:tc>
          <w:tcPr>
            <w:tcW w:w="9446" w:type="dxa"/>
          </w:tcPr>
          <w:p w14:paraId="2B917291" w14:textId="4A9671C3" w:rsidR="00FA56FF" w:rsidRPr="00D40DCF" w:rsidRDefault="00B25207">
            <w:pPr>
              <w:spacing w:line="216" w:lineRule="auto"/>
              <w:ind w:left="-57" w:right="-57"/>
              <w:rPr>
                <w:sz w:val="22"/>
                <w:szCs w:val="22"/>
                <w:lang w:val="it-IT"/>
              </w:rPr>
            </w:pPr>
            <w:r w:rsidRPr="00E50520">
              <w:rPr>
                <w:color w:val="000000"/>
                <w:sz w:val="22"/>
                <w:szCs w:val="22"/>
              </w:rPr>
              <w:t>D</w:t>
            </w:r>
            <w:r w:rsidR="00D06B1A" w:rsidRPr="00E50520">
              <w:rPr>
                <w:color w:val="000000"/>
                <w:sz w:val="22"/>
                <w:szCs w:val="22"/>
              </w:rPr>
              <w:t>okument</w:t>
            </w:r>
            <w:r w:rsidRPr="00E50520">
              <w:rPr>
                <w:color w:val="000000"/>
                <w:sz w:val="22"/>
                <w:szCs w:val="22"/>
              </w:rPr>
              <w:t>ai</w:t>
            </w:r>
            <w:r w:rsidR="00D06B1A" w:rsidRPr="00E50520">
              <w:rPr>
                <w:color w:val="000000"/>
                <w:sz w:val="22"/>
                <w:szCs w:val="22"/>
              </w:rPr>
              <w:t xml:space="preserve"> įrodan</w:t>
            </w:r>
            <w:r w:rsidRPr="00E50520">
              <w:rPr>
                <w:color w:val="000000"/>
                <w:sz w:val="22"/>
                <w:szCs w:val="22"/>
              </w:rPr>
              <w:t xml:space="preserve">tys </w:t>
            </w:r>
            <w:r w:rsidR="00D06B1A" w:rsidRPr="00E50520">
              <w:rPr>
                <w:color w:val="000000"/>
                <w:sz w:val="22"/>
                <w:szCs w:val="22"/>
              </w:rPr>
              <w:t xml:space="preserve">JP </w:t>
            </w:r>
            <w:r w:rsidRPr="00E50520">
              <w:rPr>
                <w:color w:val="000000"/>
                <w:sz w:val="22"/>
                <w:szCs w:val="22"/>
              </w:rPr>
              <w:t xml:space="preserve">projekto </w:t>
            </w:r>
            <w:r w:rsidR="00D06B1A" w:rsidRPr="00E50520">
              <w:rPr>
                <w:color w:val="000000"/>
                <w:sz w:val="22"/>
                <w:szCs w:val="22"/>
              </w:rPr>
              <w:t xml:space="preserve">pareiškėjo registracijos vietą, jei Juridinių asmenų registre nurodyta kita registracijos vieta nei Sostinės regionas. Iki JP projekto finansavimo sutarties pasirašymo dienos JP </w:t>
            </w:r>
            <w:r w:rsidR="00DE1BD8" w:rsidRPr="00E50520">
              <w:rPr>
                <w:color w:val="000000"/>
                <w:sz w:val="22"/>
                <w:szCs w:val="22"/>
              </w:rPr>
              <w:t xml:space="preserve">projekto </w:t>
            </w:r>
            <w:r w:rsidR="00D06B1A" w:rsidRPr="00E50520">
              <w:rPr>
                <w:color w:val="000000"/>
                <w:sz w:val="22"/>
                <w:szCs w:val="22"/>
              </w:rPr>
              <w:t>pareiškėjo registracijos vieta turi būti registruota Sostinės regione</w:t>
            </w:r>
          </w:p>
        </w:tc>
      </w:tr>
      <w:tr w:rsidR="00FA56FF" w14:paraId="39DE8886" w14:textId="77777777">
        <w:tc>
          <w:tcPr>
            <w:tcW w:w="465" w:type="dxa"/>
          </w:tcPr>
          <w:p w14:paraId="58AD6527" w14:textId="66E1893B" w:rsidR="00FA56FF" w:rsidRDefault="00E50520">
            <w:pPr>
              <w:rPr>
                <w:sz w:val="22"/>
                <w:szCs w:val="22"/>
                <w:lang w:val="en-US"/>
              </w:rPr>
            </w:pPr>
            <w:r>
              <w:rPr>
                <w:sz w:val="22"/>
                <w:szCs w:val="22"/>
                <w:lang w:val="en-US"/>
              </w:rPr>
              <w:t>8.</w:t>
            </w:r>
          </w:p>
        </w:tc>
        <w:tc>
          <w:tcPr>
            <w:tcW w:w="9446" w:type="dxa"/>
          </w:tcPr>
          <w:p w14:paraId="0F0E7D03" w14:textId="63BCB372" w:rsidR="00FA56FF" w:rsidRPr="00E50520" w:rsidRDefault="00E50520">
            <w:pPr>
              <w:spacing w:line="216" w:lineRule="auto"/>
              <w:ind w:left="-57" w:right="-57"/>
              <w:rPr>
                <w:sz w:val="22"/>
                <w:szCs w:val="22"/>
                <w:lang w:val="en-GB"/>
              </w:rPr>
            </w:pPr>
            <w:r w:rsidRPr="00E50520">
              <w:rPr>
                <w:color w:val="000000"/>
                <w:sz w:val="22"/>
                <w:szCs w:val="22"/>
              </w:rPr>
              <w:t>D</w:t>
            </w:r>
            <w:r w:rsidR="00B25207" w:rsidRPr="00E50520">
              <w:rPr>
                <w:color w:val="000000"/>
                <w:sz w:val="22"/>
                <w:szCs w:val="22"/>
              </w:rPr>
              <w:t>okument</w:t>
            </w:r>
            <w:r w:rsidRPr="00E50520">
              <w:rPr>
                <w:color w:val="000000"/>
                <w:sz w:val="22"/>
                <w:szCs w:val="22"/>
              </w:rPr>
              <w:t>ai</w:t>
            </w:r>
            <w:r w:rsidR="00B25207" w:rsidRPr="00E50520">
              <w:rPr>
                <w:color w:val="000000"/>
                <w:sz w:val="22"/>
                <w:szCs w:val="22"/>
              </w:rPr>
              <w:t xml:space="preserve"> pagrindžian</w:t>
            </w:r>
            <w:r w:rsidRPr="00E50520">
              <w:rPr>
                <w:color w:val="000000"/>
                <w:sz w:val="22"/>
                <w:szCs w:val="22"/>
              </w:rPr>
              <w:t>tys</w:t>
            </w:r>
            <w:r w:rsidR="00B25207" w:rsidRPr="00E50520">
              <w:rPr>
                <w:color w:val="000000"/>
                <w:sz w:val="22"/>
                <w:szCs w:val="22"/>
              </w:rPr>
              <w:t xml:space="preserve"> komandos patirtį ir kompetencijas vystyti/kurti produktą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bl>
    <w:p w14:paraId="749D3A8F" w14:textId="77777777" w:rsidR="00F31F66" w:rsidRDefault="00F31F66"/>
    <w:p w14:paraId="4EDC767C" w14:textId="77777777" w:rsidR="00F31F66" w:rsidRDefault="009C0217">
      <w:pPr>
        <w:tabs>
          <w:tab w:val="left" w:pos="567"/>
        </w:tabs>
        <w:jc w:val="center"/>
        <w:rPr>
          <w:b/>
        </w:rPr>
      </w:pPr>
      <w:r>
        <w:rPr>
          <w:b/>
        </w:rPr>
        <w:t>IV SKYRIUS</w:t>
      </w:r>
    </w:p>
    <w:p w14:paraId="7ABA5AAB" w14:textId="77777777" w:rsidR="00F31F66" w:rsidRDefault="009C0217">
      <w:pPr>
        <w:tabs>
          <w:tab w:val="left" w:pos="567"/>
        </w:tabs>
        <w:jc w:val="center"/>
        <w:rPr>
          <w:b/>
        </w:rPr>
      </w:pPr>
      <w:r>
        <w:rPr>
          <w:b/>
        </w:rPr>
        <w:t>PAREIŠKĖJO DEKLARACIJA</w:t>
      </w:r>
    </w:p>
    <w:p w14:paraId="5A355A57" w14:textId="77777777" w:rsidR="00F31F66" w:rsidRDefault="00F31F66">
      <w:pPr>
        <w:tabs>
          <w:tab w:val="left" w:pos="567"/>
        </w:tabs>
        <w:jc w:val="center"/>
        <w:rPr>
          <w:b/>
        </w:rPr>
      </w:pPr>
    </w:p>
    <w:p w14:paraId="4BD79E23"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29DA7916"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5FD72581" w14:textId="77777777">
        <w:trPr>
          <w:trHeight w:val="418"/>
        </w:trPr>
        <w:tc>
          <w:tcPr>
            <w:tcW w:w="13750" w:type="dxa"/>
          </w:tcPr>
          <w:p w14:paraId="3D6408B3"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1AE8E59" w14:textId="77777777" w:rsidR="00F31F66" w:rsidRDefault="00F31F66">
            <w:pPr>
              <w:rPr>
                <w:sz w:val="22"/>
                <w:szCs w:val="22"/>
              </w:rPr>
            </w:pPr>
          </w:p>
          <w:p w14:paraId="6097C592" w14:textId="77777777" w:rsidR="00F31F66" w:rsidRDefault="009C021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398358B1" w14:textId="77777777" w:rsidR="00F31F66" w:rsidRDefault="00F31F66">
            <w:pPr>
              <w:rPr>
                <w:sz w:val="22"/>
                <w:szCs w:val="22"/>
              </w:rPr>
            </w:pPr>
          </w:p>
          <w:p w14:paraId="7EEE524B"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17D7F8D7" w14:textId="77777777" w:rsidR="00F31F66" w:rsidRDefault="00F31F66">
            <w:pPr>
              <w:rPr>
                <w:sz w:val="22"/>
                <w:szCs w:val="22"/>
              </w:rPr>
            </w:pPr>
          </w:p>
          <w:p w14:paraId="537211AB"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5A1CA47C" w14:textId="77777777" w:rsidR="00F31F66" w:rsidRDefault="00F31F66">
            <w:pPr>
              <w:rPr>
                <w:sz w:val="22"/>
                <w:szCs w:val="22"/>
              </w:rPr>
            </w:pPr>
          </w:p>
          <w:p w14:paraId="17DF214F"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660D9BA1" w14:textId="77777777" w:rsidR="00F31F66" w:rsidRDefault="00F31F66">
            <w:pPr>
              <w:rPr>
                <w:sz w:val="22"/>
                <w:szCs w:val="22"/>
              </w:rPr>
            </w:pPr>
          </w:p>
          <w:p w14:paraId="331857B7"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47E9D45B" w14:textId="77777777" w:rsidR="00F31F66" w:rsidRDefault="00F31F66">
            <w:pPr>
              <w:rPr>
                <w:sz w:val="22"/>
                <w:szCs w:val="22"/>
              </w:rPr>
            </w:pPr>
          </w:p>
          <w:p w14:paraId="70848ED5"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w:t>
            </w:r>
            <w:r w:rsidR="00A331E6">
              <w:rPr>
                <w:sz w:val="22"/>
                <w:szCs w:val="22"/>
              </w:rPr>
              <w:lastRenderedPageBreak/>
              <w:t>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2868712C" w14:textId="77777777" w:rsidR="00F31F66" w:rsidRDefault="00F31F66">
            <w:pPr>
              <w:rPr>
                <w:sz w:val="22"/>
                <w:szCs w:val="22"/>
              </w:rPr>
            </w:pPr>
          </w:p>
          <w:p w14:paraId="49CA7F1F"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787BB5CE" w14:textId="77777777" w:rsidR="00F31F66" w:rsidRDefault="00F31F66">
            <w:pPr>
              <w:ind w:firstLine="426"/>
              <w:jc w:val="both"/>
              <w:rPr>
                <w:sz w:val="22"/>
                <w:szCs w:val="22"/>
              </w:rPr>
            </w:pPr>
          </w:p>
          <w:p w14:paraId="3CFA8F1B"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7350CE9B" w14:textId="77777777" w:rsidR="00F31F66" w:rsidRDefault="00F31F66">
            <w:pPr>
              <w:rPr>
                <w:sz w:val="22"/>
                <w:szCs w:val="22"/>
              </w:rPr>
            </w:pPr>
          </w:p>
          <w:p w14:paraId="7E12FB4D"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93FC7DD" w14:textId="77777777" w:rsidR="00013DBC" w:rsidRDefault="00013DBC">
            <w:pPr>
              <w:rPr>
                <w:sz w:val="22"/>
                <w:szCs w:val="22"/>
              </w:rPr>
            </w:pPr>
          </w:p>
          <w:p w14:paraId="5EE32BBF" w14:textId="77777777" w:rsidR="00F31F66" w:rsidRDefault="009C0217">
            <w:pPr>
              <w:ind w:firstLine="426"/>
              <w:jc w:val="both"/>
              <w:rPr>
                <w:sz w:val="22"/>
                <w:szCs w:val="22"/>
                <w:lang w:eastAsia="lt-LT"/>
              </w:rPr>
            </w:pPr>
            <w:r>
              <w:rPr>
                <w:sz w:val="22"/>
                <w:szCs w:val="22"/>
                <w:lang w:eastAsia="lt-LT"/>
              </w:rPr>
              <w:lastRenderedPageBreak/>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C121CA5" w14:textId="77777777" w:rsidR="00F31F66" w:rsidRDefault="00F31F66">
            <w:pPr>
              <w:rPr>
                <w:sz w:val="22"/>
                <w:szCs w:val="22"/>
              </w:rPr>
            </w:pPr>
          </w:p>
          <w:p w14:paraId="6DE1D31C"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B6CCBF7" w14:textId="77777777" w:rsidR="00F31F66" w:rsidRDefault="00F31F66">
            <w:pPr>
              <w:rPr>
                <w:sz w:val="22"/>
                <w:szCs w:val="22"/>
              </w:rPr>
            </w:pPr>
          </w:p>
          <w:p w14:paraId="67D980B2"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1E2B0ED3" w14:textId="77777777" w:rsidR="00F31F66" w:rsidRDefault="00F31F66">
            <w:pPr>
              <w:rPr>
                <w:sz w:val="22"/>
                <w:szCs w:val="22"/>
              </w:rPr>
            </w:pPr>
          </w:p>
          <w:p w14:paraId="74E4662D"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7930CF05" w14:textId="77777777" w:rsidR="00F31F66" w:rsidRDefault="00F31F66">
            <w:pPr>
              <w:rPr>
                <w:sz w:val="22"/>
                <w:szCs w:val="22"/>
              </w:rPr>
            </w:pPr>
          </w:p>
          <w:p w14:paraId="6082EAA0"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96FE70D" w14:textId="77777777" w:rsidR="00F31F66" w:rsidRDefault="00F31F66">
            <w:pPr>
              <w:rPr>
                <w:sz w:val="22"/>
                <w:szCs w:val="22"/>
              </w:rPr>
            </w:pPr>
          </w:p>
          <w:p w14:paraId="74FF98EA"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C9A35E2" w14:textId="77777777" w:rsidR="00F31F66" w:rsidRDefault="00F31F66">
            <w:pPr>
              <w:rPr>
                <w:sz w:val="22"/>
                <w:szCs w:val="22"/>
              </w:rPr>
            </w:pPr>
          </w:p>
          <w:p w14:paraId="1311CFBC"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2D5B0E5A" w14:textId="77777777" w:rsidR="00F31F66" w:rsidRDefault="00F31F66">
            <w:pPr>
              <w:rPr>
                <w:sz w:val="22"/>
                <w:szCs w:val="22"/>
              </w:rPr>
            </w:pPr>
          </w:p>
          <w:p w14:paraId="19426F3C" w14:textId="77777777"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4B210CA" w14:textId="77777777" w:rsidR="00F31F66" w:rsidRDefault="00F31F66">
            <w:pPr>
              <w:rPr>
                <w:sz w:val="22"/>
                <w:szCs w:val="22"/>
              </w:rPr>
            </w:pPr>
          </w:p>
          <w:p w14:paraId="5E3ACD81"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w:t>
            </w:r>
            <w:r>
              <w:rPr>
                <w:sz w:val="22"/>
                <w:szCs w:val="22"/>
              </w:rPr>
              <w:lastRenderedPageBreak/>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10EAA994" w14:textId="77777777" w:rsidR="00F31F66" w:rsidRDefault="00F31F66">
            <w:pPr>
              <w:rPr>
                <w:sz w:val="22"/>
                <w:szCs w:val="22"/>
              </w:rPr>
            </w:pPr>
          </w:p>
          <w:p w14:paraId="157852D5"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440E7478" w14:textId="77777777" w:rsidR="00F31F66" w:rsidRDefault="00F31F66">
            <w:pPr>
              <w:rPr>
                <w:sz w:val="22"/>
                <w:szCs w:val="22"/>
              </w:rPr>
            </w:pPr>
          </w:p>
          <w:p w14:paraId="7996F72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F95ACE1" w14:textId="77777777" w:rsidR="00F31F66" w:rsidRDefault="00F31F66">
            <w:pPr>
              <w:rPr>
                <w:sz w:val="22"/>
                <w:szCs w:val="22"/>
              </w:rPr>
            </w:pPr>
          </w:p>
          <w:p w14:paraId="1C15EF4F"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w:t>
            </w:r>
            <w:r>
              <w:rPr>
                <w:sz w:val="22"/>
                <w:szCs w:val="22"/>
              </w:rPr>
              <w:lastRenderedPageBreak/>
              <w:t xml:space="preserve">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08A6CB0" w14:textId="77777777" w:rsidR="00F31F66" w:rsidRDefault="00F31F66">
            <w:pPr>
              <w:rPr>
                <w:sz w:val="22"/>
                <w:szCs w:val="22"/>
              </w:rPr>
            </w:pPr>
          </w:p>
          <w:p w14:paraId="29785E40"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09C48D94" w14:textId="77777777" w:rsidR="00F31F66" w:rsidRDefault="00F31F66">
            <w:pPr>
              <w:rPr>
                <w:sz w:val="22"/>
                <w:szCs w:val="22"/>
              </w:rPr>
            </w:pPr>
          </w:p>
          <w:p w14:paraId="54780F7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CF5A0D2" w14:textId="77777777" w:rsidR="00F31F66" w:rsidRDefault="00F31F66">
            <w:pPr>
              <w:rPr>
                <w:sz w:val="22"/>
                <w:szCs w:val="22"/>
              </w:rPr>
            </w:pPr>
          </w:p>
          <w:p w14:paraId="16275D4D"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F33119C" w14:textId="77777777" w:rsidR="00F31F66" w:rsidRDefault="00F31F66">
            <w:pPr>
              <w:rPr>
                <w:sz w:val="22"/>
                <w:szCs w:val="22"/>
              </w:rPr>
            </w:pPr>
          </w:p>
          <w:p w14:paraId="6537882D"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7025F4" w14:textId="77777777" w:rsidR="00F31F66" w:rsidRDefault="00F31F66">
            <w:pPr>
              <w:rPr>
                <w:sz w:val="22"/>
                <w:szCs w:val="22"/>
              </w:rPr>
            </w:pPr>
          </w:p>
          <w:p w14:paraId="4F6CC1EE" w14:textId="77777777"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A589B75" w14:textId="77777777" w:rsidR="00F31F66" w:rsidRDefault="00F31F66">
            <w:pPr>
              <w:rPr>
                <w:sz w:val="22"/>
                <w:szCs w:val="22"/>
              </w:rPr>
            </w:pPr>
          </w:p>
          <w:p w14:paraId="5450A2BB"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47FC7DC" w14:textId="77777777" w:rsidR="00F31F66" w:rsidRDefault="00F31F66">
            <w:pPr>
              <w:ind w:firstLine="460"/>
              <w:jc w:val="both"/>
              <w:rPr>
                <w:color w:val="000000"/>
                <w:sz w:val="22"/>
                <w:szCs w:val="22"/>
              </w:rPr>
            </w:pPr>
          </w:p>
          <w:p w14:paraId="25231A4A"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4EB45AC7" w14:textId="77777777" w:rsidR="00F31F66" w:rsidRDefault="00F31F66">
            <w:pPr>
              <w:ind w:firstLine="460"/>
              <w:jc w:val="both"/>
              <w:rPr>
                <w:bCs/>
                <w:sz w:val="22"/>
                <w:szCs w:val="22"/>
              </w:rPr>
            </w:pPr>
          </w:p>
          <w:p w14:paraId="780B7296"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A37CCB7" w14:textId="77777777" w:rsidR="00F31F66" w:rsidRDefault="00F31F66">
            <w:pPr>
              <w:ind w:firstLine="460"/>
              <w:jc w:val="both"/>
              <w:rPr>
                <w:bCs/>
                <w:sz w:val="22"/>
                <w:szCs w:val="22"/>
              </w:rPr>
            </w:pPr>
          </w:p>
          <w:p w14:paraId="79B57BCB"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425B097E" w14:textId="77777777" w:rsidR="00F31F66" w:rsidRDefault="009C0217">
            <w:pPr>
              <w:ind w:firstLine="460"/>
              <w:jc w:val="both"/>
              <w:rPr>
                <w:color w:val="000000"/>
                <w:sz w:val="22"/>
                <w:szCs w:val="22"/>
                <w:lang w:eastAsia="lt-LT"/>
              </w:rPr>
            </w:pPr>
            <w:r>
              <w:rPr>
                <w:color w:val="000000"/>
                <w:sz w:val="22"/>
                <w:szCs w:val="22"/>
                <w:lang w:eastAsia="lt-LT"/>
              </w:rPr>
              <w:lastRenderedPageBreak/>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987EC3C"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2E7E7BE3" w14:textId="77777777" w:rsidR="00F31F66" w:rsidRDefault="00F31F66">
            <w:pPr>
              <w:ind w:left="34" w:firstLine="426"/>
              <w:jc w:val="both"/>
              <w:rPr>
                <w:b/>
                <w:color w:val="000000"/>
                <w:sz w:val="22"/>
                <w:szCs w:val="22"/>
                <w:lang w:eastAsia="lt-LT"/>
              </w:rPr>
            </w:pPr>
          </w:p>
          <w:p w14:paraId="45636EE2"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12A1AF84" w14:textId="77777777" w:rsidR="00F31F66" w:rsidRDefault="00F31F66">
            <w:pPr>
              <w:rPr>
                <w:sz w:val="22"/>
                <w:szCs w:val="22"/>
              </w:rPr>
            </w:pPr>
          </w:p>
        </w:tc>
      </w:tr>
    </w:tbl>
    <w:p w14:paraId="5BC6BBCD" w14:textId="77777777" w:rsidR="00F31F66" w:rsidRDefault="00F31F66">
      <w:pPr>
        <w:tabs>
          <w:tab w:val="left" w:pos="567"/>
        </w:tabs>
        <w:spacing w:line="360" w:lineRule="auto"/>
        <w:rPr>
          <w:b/>
        </w:rPr>
      </w:pP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D4F6" w14:textId="77777777" w:rsidR="00716D7C" w:rsidRDefault="00716D7C">
      <w:pPr>
        <w:rPr>
          <w:sz w:val="22"/>
          <w:szCs w:val="22"/>
        </w:rPr>
      </w:pPr>
      <w:r>
        <w:rPr>
          <w:sz w:val="22"/>
          <w:szCs w:val="22"/>
        </w:rPr>
        <w:separator/>
      </w:r>
    </w:p>
  </w:endnote>
  <w:endnote w:type="continuationSeparator" w:id="0">
    <w:p w14:paraId="2A707D3D" w14:textId="77777777" w:rsidR="00716D7C" w:rsidRDefault="00716D7C">
      <w:pPr>
        <w:rPr>
          <w:sz w:val="22"/>
          <w:szCs w:val="22"/>
        </w:rPr>
      </w:pPr>
      <w:r>
        <w:rPr>
          <w:sz w:val="22"/>
          <w:szCs w:val="22"/>
        </w:rPr>
        <w:continuationSeparator/>
      </w:r>
    </w:p>
  </w:endnote>
  <w:endnote w:type="continuationNotice" w:id="1">
    <w:p w14:paraId="53908841" w14:textId="77777777" w:rsidR="00716D7C" w:rsidRDefault="00716D7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93DA"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B319" w14:textId="77777777" w:rsidR="00F31F66" w:rsidRDefault="00F31F66">
    <w:pPr>
      <w:tabs>
        <w:tab w:val="center" w:pos="4819"/>
        <w:tab w:val="right" w:pos="9638"/>
      </w:tabs>
      <w:jc w:val="center"/>
      <w:rPr>
        <w:szCs w:val="22"/>
      </w:rPr>
    </w:pPr>
  </w:p>
  <w:p w14:paraId="5323A338"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D69C"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FBD7" w14:textId="77777777" w:rsidR="00716D7C" w:rsidRDefault="00716D7C">
      <w:pPr>
        <w:rPr>
          <w:sz w:val="22"/>
          <w:szCs w:val="22"/>
        </w:rPr>
      </w:pPr>
      <w:r>
        <w:rPr>
          <w:sz w:val="22"/>
          <w:szCs w:val="22"/>
        </w:rPr>
        <w:separator/>
      </w:r>
    </w:p>
  </w:footnote>
  <w:footnote w:type="continuationSeparator" w:id="0">
    <w:p w14:paraId="046DAFE7" w14:textId="77777777" w:rsidR="00716D7C" w:rsidRDefault="00716D7C">
      <w:pPr>
        <w:rPr>
          <w:sz w:val="22"/>
          <w:szCs w:val="22"/>
        </w:rPr>
      </w:pPr>
      <w:r>
        <w:rPr>
          <w:sz w:val="22"/>
          <w:szCs w:val="22"/>
        </w:rPr>
        <w:continuationSeparator/>
      </w:r>
    </w:p>
  </w:footnote>
  <w:footnote w:type="continuationNotice" w:id="1">
    <w:p w14:paraId="0581756E" w14:textId="77777777" w:rsidR="00716D7C" w:rsidRDefault="00716D7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1C9"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E61"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28297957"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8C5C"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4740D"/>
    <w:rsid w:val="000E4346"/>
    <w:rsid w:val="001A1A9C"/>
    <w:rsid w:val="001A6810"/>
    <w:rsid w:val="001E6B06"/>
    <w:rsid w:val="00235BC4"/>
    <w:rsid w:val="002E11A3"/>
    <w:rsid w:val="00390EA9"/>
    <w:rsid w:val="003A1720"/>
    <w:rsid w:val="003A2D85"/>
    <w:rsid w:val="003B50C6"/>
    <w:rsid w:val="004379D7"/>
    <w:rsid w:val="004A637A"/>
    <w:rsid w:val="004B57AE"/>
    <w:rsid w:val="00520A20"/>
    <w:rsid w:val="00540BD1"/>
    <w:rsid w:val="005755A1"/>
    <w:rsid w:val="00591848"/>
    <w:rsid w:val="005A0524"/>
    <w:rsid w:val="005B0D39"/>
    <w:rsid w:val="0068657A"/>
    <w:rsid w:val="006B2473"/>
    <w:rsid w:val="006C4EAD"/>
    <w:rsid w:val="00716D7C"/>
    <w:rsid w:val="00740FD6"/>
    <w:rsid w:val="0080160F"/>
    <w:rsid w:val="00832A4C"/>
    <w:rsid w:val="00856E6F"/>
    <w:rsid w:val="008B1C53"/>
    <w:rsid w:val="008E6D80"/>
    <w:rsid w:val="00987124"/>
    <w:rsid w:val="00991408"/>
    <w:rsid w:val="009C0217"/>
    <w:rsid w:val="00A331E6"/>
    <w:rsid w:val="00A716BA"/>
    <w:rsid w:val="00A9086D"/>
    <w:rsid w:val="00B25207"/>
    <w:rsid w:val="00B874B4"/>
    <w:rsid w:val="00BB233B"/>
    <w:rsid w:val="00BD444B"/>
    <w:rsid w:val="00BE5F70"/>
    <w:rsid w:val="00BF16B2"/>
    <w:rsid w:val="00C10A07"/>
    <w:rsid w:val="00C2750B"/>
    <w:rsid w:val="00C73E33"/>
    <w:rsid w:val="00C93764"/>
    <w:rsid w:val="00D040D0"/>
    <w:rsid w:val="00D06B1A"/>
    <w:rsid w:val="00D30900"/>
    <w:rsid w:val="00D40DCF"/>
    <w:rsid w:val="00D54035"/>
    <w:rsid w:val="00DD5BCA"/>
    <w:rsid w:val="00DE1BD8"/>
    <w:rsid w:val="00DE6A1D"/>
    <w:rsid w:val="00E120E7"/>
    <w:rsid w:val="00E24934"/>
    <w:rsid w:val="00E50520"/>
    <w:rsid w:val="00E844F8"/>
    <w:rsid w:val="00F31F66"/>
    <w:rsid w:val="00F514D8"/>
    <w:rsid w:val="00F817C9"/>
    <w:rsid w:val="00FA56FF"/>
    <w:rsid w:val="00FC7636"/>
    <w:rsid w:val="00FF5EC7"/>
    <w:rsid w:val="07EE174C"/>
    <w:rsid w:val="200DCE65"/>
    <w:rsid w:val="2C0A54EE"/>
    <w:rsid w:val="47021487"/>
    <w:rsid w:val="4A8BC09D"/>
    <w:rsid w:val="535A1997"/>
    <w:rsid w:val="5B896954"/>
    <w:rsid w:val="76E992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5EEDDAFD-42F6-4BEA-9B7E-A5576086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F16B2"/>
    <w:pPr>
      <w:tabs>
        <w:tab w:val="center" w:pos="4819"/>
        <w:tab w:val="right" w:pos="9638"/>
      </w:tabs>
    </w:pPr>
  </w:style>
  <w:style w:type="character" w:customStyle="1" w:styleId="HeaderChar">
    <w:name w:val="Header Char"/>
    <w:basedOn w:val="DefaultParagraphFont"/>
    <w:link w:val="Header"/>
    <w:semiHidden/>
    <w:rsid w:val="00BF16B2"/>
  </w:style>
  <w:style w:type="paragraph" w:styleId="Footer">
    <w:name w:val="footer"/>
    <w:basedOn w:val="Normal"/>
    <w:link w:val="FooterChar"/>
    <w:semiHidden/>
    <w:unhideWhenUsed/>
    <w:rsid w:val="00BF16B2"/>
    <w:pPr>
      <w:tabs>
        <w:tab w:val="center" w:pos="4819"/>
        <w:tab w:val="right" w:pos="9638"/>
      </w:tabs>
    </w:pPr>
  </w:style>
  <w:style w:type="character" w:customStyle="1" w:styleId="FooterChar">
    <w:name w:val="Footer Char"/>
    <w:basedOn w:val="DefaultParagraphFont"/>
    <w:link w:val="Footer"/>
    <w:semiHidden/>
    <w:rsid w:val="00BF16B2"/>
  </w:style>
  <w:style w:type="character" w:styleId="CommentReference">
    <w:name w:val="annotation reference"/>
    <w:basedOn w:val="DefaultParagraphFont"/>
    <w:semiHidden/>
    <w:unhideWhenUsed/>
    <w:rsid w:val="0080160F"/>
    <w:rPr>
      <w:sz w:val="16"/>
      <w:szCs w:val="16"/>
    </w:rPr>
  </w:style>
  <w:style w:type="paragraph" w:styleId="CommentText">
    <w:name w:val="annotation text"/>
    <w:basedOn w:val="Normal"/>
    <w:link w:val="CommentTextChar"/>
    <w:unhideWhenUsed/>
    <w:rsid w:val="0080160F"/>
    <w:rPr>
      <w:sz w:val="20"/>
    </w:rPr>
  </w:style>
  <w:style w:type="character" w:customStyle="1" w:styleId="CommentTextChar">
    <w:name w:val="Comment Text Char"/>
    <w:basedOn w:val="DefaultParagraphFont"/>
    <w:link w:val="CommentText"/>
    <w:rsid w:val="0080160F"/>
    <w:rPr>
      <w:sz w:val="20"/>
    </w:rPr>
  </w:style>
  <w:style w:type="paragraph" w:styleId="CommentSubject">
    <w:name w:val="annotation subject"/>
    <w:basedOn w:val="CommentText"/>
    <w:next w:val="CommentText"/>
    <w:link w:val="CommentSubjectChar"/>
    <w:semiHidden/>
    <w:unhideWhenUsed/>
    <w:rsid w:val="0080160F"/>
    <w:rPr>
      <w:b/>
      <w:bCs/>
    </w:rPr>
  </w:style>
  <w:style w:type="character" w:customStyle="1" w:styleId="CommentSubjectChar">
    <w:name w:val="Comment Subject Char"/>
    <w:basedOn w:val="CommentTextChar"/>
    <w:link w:val="CommentSubject"/>
    <w:semiHidden/>
    <w:rsid w:val="0080160F"/>
    <w:rPr>
      <w:b/>
      <w:bCs/>
      <w:sz w:val="20"/>
    </w:rPr>
  </w:style>
  <w:style w:type="paragraph" w:styleId="Revision">
    <w:name w:val="Revision"/>
    <w:hidden/>
    <w:semiHidden/>
    <w:rsid w:val="0004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5.xml"/><Relationship Id="rId14" Type="http://schemas.openxmlformats.org/officeDocument/2006/relationships/footer" Target="footer2.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skyrius|1d2453fc-c175-46b4-b9fe-6151c1a059d8;Verslo projektų skyrius|786c71de-8ee2-4f32-b30b-ddbbcfa7be6b</dbd9b52b55eb4a0faa37c5caaf322afa>
    <DmsRegDoc xmlns="4b2e9d09-07c5-42d4-ad0a-92e216c40b99">402996</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file>

<file path=customXml/itemProps2.xml><?xml version="1.0" encoding="utf-8"?>
<ds:datastoreItem xmlns:ds="http://schemas.openxmlformats.org/officeDocument/2006/customXml" ds:itemID="{B00090A1-7385-484D-8242-20666F92F3C6}"/>
</file>

<file path=customXml/itemProps3.xml><?xml version="1.0" encoding="utf-8"?>
<ds:datastoreItem xmlns:ds="http://schemas.openxmlformats.org/officeDocument/2006/customXml" ds:itemID="{565539EF-245C-41F0-8889-83C0D07BFF54}"/>
</file>

<file path=customXml/itemProps4.xml><?xml version="1.0" encoding="utf-8"?>
<ds:datastoreItem xmlns:ds="http://schemas.openxmlformats.org/officeDocument/2006/customXml" ds:itemID="{BE515C36-6DF0-4EE5-A0C0-163C2F6155BE}"/>
</file>

<file path=customXml/itemProps5.xml><?xml version="1.0" encoding="utf-8"?>
<ds:datastoreItem xmlns:ds="http://schemas.openxmlformats.org/officeDocument/2006/customXml" ds:itemID="{69779422-4F0D-4970-A004-650581E92FDC}"/>
</file>

<file path=docProps/app.xml><?xml version="1.0" encoding="utf-8"?>
<Properties xmlns="http://schemas.openxmlformats.org/officeDocument/2006/extended-properties" xmlns:vt="http://schemas.openxmlformats.org/officeDocument/2006/docPropsVTypes">
  <Template>Normal</Template>
  <TotalTime>1</TotalTime>
  <Pages>10</Pages>
  <Words>4610</Words>
  <Characters>32279</Characters>
  <Application>Microsoft Office Word</Application>
  <DocSecurity>4</DocSecurity>
  <Lines>268</Lines>
  <Paragraphs>73</Paragraphs>
  <ScaleCrop>false</ScaleCrop>
  <Company/>
  <LinksUpToDate>false</LinksUpToDate>
  <CharactersWithSpaces>36816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Dėl kvietimo paskelbimo IRT - info@cpva.lt</dc:title>
  <dc:subject/>
  <dc:creator>Zita Markevičienė</dc:creator>
  <cp:keywords/>
  <cp:lastModifiedBy>Ieva Curukovienė</cp:lastModifiedBy>
  <cp:revision>2</cp:revision>
  <cp:lastPrinted>2023-03-16T17:01:00Z</cp:lastPrinted>
  <dcterms:created xsi:type="dcterms:W3CDTF">2025-01-27T12:51:00Z</dcterms:created>
  <dcterms:modified xsi:type="dcterms:W3CDTF">2025-01-27T12:51:00Z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IsMyDocuments">
    <vt:bool>true</vt:bool>
  </property>
  <property fmtid="{D5CDD505-2E9C-101B-9397-08002B2CF9AE}" pid="4" name="MediaServiceImageTags">
    <vt:lpwstr/>
  </property>
  <property fmtid="{D5CDD505-2E9C-101B-9397-08002B2CF9AE}" pid="5" name="DmsCPVADocSubtype">
    <vt:lpwstr/>
  </property>
  <property fmtid="{D5CDD505-2E9C-101B-9397-08002B2CF9AE}" pid="7" name="DmsCPVADocProgram">
    <vt:lpwstr/>
  </property>
  <property fmtid="{D5CDD505-2E9C-101B-9397-08002B2CF9AE}" pid="8" name="DmsReceivedDocType">
    <vt:lpwstr/>
  </property>
  <property fmtid="{D5CDD505-2E9C-101B-9397-08002B2CF9AE}" pid="9" name="DmsPermissionsDivisions">
    <vt:lpwstr>47;#Bendrųjų reikalų skyrius|98e1b560-c021-41d6-9632-b7f5b05ae6e9;#3308;#Procesų valdymo skyrius|1d2453fc-c175-46b4-b9fe-6151c1a059d8;#3951;#Verslo projektų skyrius|786c71de-8ee2-4f32-b30b-ddbbcfa7be6b</vt:lpwstr>
  </property>
  <property fmtid="{D5CDD505-2E9C-101B-9397-08002B2CF9AE}" pid="22" name="DmsCPVAOtherResponsiblePersons">
    <vt:lpwstr/>
  </property>
  <property fmtid="{D5CDD505-2E9C-101B-9397-08002B2CF9AE}" pid="24" name="DmsPermissionsUsers">
    <vt:lpwstr>1073741823;#Sistemos abonementas;#961;#Daiva Valaitė;#876;#Lina Mechoncevė;#1202;#Rita Baikauskaitė</vt:lpwstr>
  </property>
  <property fmtid="{D5CDD505-2E9C-101B-9397-08002B2CF9AE}" pid="29" name="DmsRegState">
    <vt:lpwstr>Naujas</vt:lpwstr>
  </property>
  <property fmtid="{D5CDD505-2E9C-101B-9397-08002B2CF9AE}" pid="36" name="DmsAquisitionType">
    <vt:lpwstr>8</vt:lpwstr>
  </property>
  <property fmtid="{D5CDD505-2E9C-101B-9397-08002B2CF9AE}" pid="38" name="DmsResponsiblePerson">
    <vt:lpwstr/>
  </property>
  <property fmtid="{D5CDD505-2E9C-101B-9397-08002B2CF9AE}" pid="39" name="DmsDocPrepAdocType">
    <vt:lpwstr>-</vt:lpwstr>
  </property>
  <property fmtid="{D5CDD505-2E9C-101B-9397-08002B2CF9AE}" pid="48" name="DmsReceivedDocDate">
    <vt:filetime>2025-02-03T08:07:10Z</vt:filetime>
  </property>
  <property fmtid="{D5CDD505-2E9C-101B-9397-08002B2CF9AE}" pid="54" name="DmsPermissionsFlags">
    <vt:lpwstr>,SECTRUE,</vt:lpwstr>
  </property>
  <property fmtid="{D5CDD505-2E9C-101B-9397-08002B2CF9AE}" pid="64" name="TaxCatchAll">
    <vt:lpwstr/>
  </property>
  <property fmtid="{D5CDD505-2E9C-101B-9397-08002B2CF9AE}" pid="65" name="DmsRegPerson">
    <vt:lpwstr/>
  </property>
  <property fmtid="{D5CDD505-2E9C-101B-9397-08002B2CF9AE}" pid="67" name="bef85333021544dbbbb8b847b70284cc">
    <vt:lpwstr/>
  </property>
  <property fmtid="{D5CDD505-2E9C-101B-9397-08002B2CF9AE}" pid="68" name="m365da387ea240238c0d83c321188a1c">
    <vt:lpwstr/>
  </property>
  <property fmtid="{D5CDD505-2E9C-101B-9397-08002B2CF9AE}" pid="70" name="o3cb2451d6904553a72e202c291dd6d8">
    <vt:lpwstr/>
  </property>
  <property fmtid="{D5CDD505-2E9C-101B-9397-08002B2CF9AE}" pid="71" name="b1f23dead1274c488d632b6cb8d4aba0">
    <vt:lpwstr/>
  </property>
  <property fmtid="{D5CDD505-2E9C-101B-9397-08002B2CF9AE}" pid="72" name="DmsRegister">
    <vt:lpwstr>120128</vt:lpwstr>
  </property>
  <property fmtid="{D5CDD505-2E9C-101B-9397-08002B2CF9AE}" pid="74" name="DmsCase">
    <vt:lpwstr>118707</vt:lpwstr>
  </property>
</Properties>
</file>