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EB0F8F" w:rsidRPr="008F7CAC" w:rsidRDefault="00EB0F8F">
      <w:pPr>
        <w:tabs>
          <w:tab w:val="center" w:pos="4819"/>
          <w:tab w:val="right" w:pos="9638"/>
        </w:tabs>
        <w:rPr>
          <w:szCs w:val="24"/>
          <w:lang w:val="en-US"/>
        </w:rPr>
      </w:pPr>
    </w:p>
    <w:p w:rsidR="00EB0F8F" w:rsidRPr="008F7CAC" w:rsidRDefault="00CF1A11" w:rsidP="00EE7CE3">
      <w:pPr>
        <w:jc w:val="center"/>
        <w:rPr>
          <w:bCs/>
          <w:i/>
          <w:szCs w:val="24"/>
        </w:rPr>
      </w:pPr>
      <w:r>
        <w:rPr>
          <w:b/>
          <w:bCs/>
          <w:szCs w:val="24"/>
        </w:rPr>
        <w:t>KRETINGOS MIESTO</w:t>
      </w:r>
      <w:r w:rsidR="006812F1" w:rsidRPr="008F7CAC">
        <w:rPr>
          <w:b/>
          <w:bCs/>
          <w:szCs w:val="24"/>
        </w:rPr>
        <w:t xml:space="preserve"> VIETOS VEIKLOS GRUPĖS ĮGYVENDINAMOS </w:t>
      </w:r>
      <w:r w:rsidR="005044AF" w:rsidRPr="005044AF">
        <w:rPr>
          <w:b/>
          <w:bCs/>
          <w:szCs w:val="24"/>
        </w:rPr>
        <w:t>KRETINGOS MIESTO 2024–2028 M. VIETOS PLĖTROS STRATEGIJ</w:t>
      </w:r>
      <w:r w:rsidR="00EE3A5D">
        <w:rPr>
          <w:b/>
          <w:bCs/>
          <w:szCs w:val="24"/>
        </w:rPr>
        <w:t>OS</w:t>
      </w:r>
      <w:r w:rsidR="0036555B" w:rsidRPr="008F7CAC">
        <w:rPr>
          <w:b/>
          <w:bCs/>
          <w:szCs w:val="24"/>
        </w:rPr>
        <w:t xml:space="preserve"> </w:t>
      </w:r>
      <w:r w:rsidR="000C4049" w:rsidRPr="008F7CAC">
        <w:rPr>
          <w:b/>
          <w:bCs/>
          <w:szCs w:val="24"/>
        </w:rPr>
        <w:t xml:space="preserve">VIETOS PLĖTROS </w:t>
      </w:r>
      <w:r w:rsidR="0036555B" w:rsidRPr="008F7CAC">
        <w:rPr>
          <w:b/>
          <w:bCs/>
          <w:iCs/>
          <w:szCs w:val="24"/>
        </w:rPr>
        <w:t xml:space="preserve">PROJEKTŲ </w:t>
      </w:r>
      <w:r w:rsidR="000C4049" w:rsidRPr="008F7CAC">
        <w:rPr>
          <w:b/>
          <w:bCs/>
          <w:iCs/>
          <w:szCs w:val="24"/>
        </w:rPr>
        <w:t xml:space="preserve">ATRANKOS IR </w:t>
      </w:r>
      <w:r w:rsidR="0036555B" w:rsidRPr="008F7CAC">
        <w:rPr>
          <w:b/>
          <w:bCs/>
          <w:iCs/>
          <w:szCs w:val="24"/>
        </w:rPr>
        <w:t xml:space="preserve">FINANSAVIMO </w:t>
      </w:r>
      <w:r w:rsidR="000C4049" w:rsidRPr="008F7CAC">
        <w:rPr>
          <w:b/>
          <w:bCs/>
          <w:iCs/>
          <w:szCs w:val="24"/>
        </w:rPr>
        <w:t xml:space="preserve">SĄLYGŲ </w:t>
      </w:r>
      <w:r w:rsidR="0036555B" w:rsidRPr="008F7CAC">
        <w:rPr>
          <w:b/>
          <w:bCs/>
          <w:iCs/>
          <w:szCs w:val="24"/>
        </w:rPr>
        <w:t xml:space="preserve">GAIRĖS </w:t>
      </w:r>
      <w:r w:rsidR="006074C5" w:rsidRPr="008F7CAC">
        <w:rPr>
          <w:b/>
          <w:bCs/>
          <w:iCs/>
          <w:szCs w:val="24"/>
        </w:rPr>
        <w:t>PAREIŠKĖJAMS</w:t>
      </w:r>
      <w:r w:rsidR="00E81362">
        <w:rPr>
          <w:b/>
          <w:bCs/>
          <w:iCs/>
          <w:szCs w:val="24"/>
        </w:rPr>
        <w:t xml:space="preserve">, </w:t>
      </w:r>
      <w:r w:rsidR="00E81362" w:rsidRPr="00E81362">
        <w:rPr>
          <w:b/>
          <w:bCs/>
          <w:iCs/>
          <w:szCs w:val="24"/>
        </w:rPr>
        <w:t xml:space="preserve">TEIKIANTIEMS PROJEKTŲ ĮGYVENDINIMO PLANUS PAGAL KVIETIMĄ </w:t>
      </w:r>
      <w:r w:rsidR="00E25BF7" w:rsidRPr="00E25BF7">
        <w:rPr>
          <w:b/>
          <w:bCs/>
          <w:iCs/>
          <w:szCs w:val="24"/>
        </w:rPr>
        <w:t>„SOCIALINIO VERSLO INFRASTRUKTŪROS IR SOCIALINIO VERSLO KŪRIMAS IR VYSTYMAS</w:t>
      </w:r>
      <w:r w:rsidR="00E25BF7" w:rsidRPr="00E81362">
        <w:rPr>
          <w:b/>
          <w:bCs/>
          <w:iCs/>
          <w:szCs w:val="24"/>
        </w:rPr>
        <w:t>“</w:t>
      </w:r>
      <w:r w:rsidR="00E81362" w:rsidRPr="00E81362">
        <w:rPr>
          <w:b/>
          <w:bCs/>
          <w:iCs/>
          <w:szCs w:val="24"/>
        </w:rPr>
        <w:t xml:space="preserve"> NR. 11-44</w:t>
      </w:r>
      <w:r w:rsidR="00E25BF7">
        <w:rPr>
          <w:b/>
          <w:bCs/>
          <w:iCs/>
          <w:szCs w:val="24"/>
        </w:rPr>
        <w:t>6</w:t>
      </w:r>
      <w:r w:rsidR="00E81362" w:rsidRPr="00E81362">
        <w:rPr>
          <w:b/>
          <w:bCs/>
          <w:iCs/>
          <w:szCs w:val="24"/>
        </w:rPr>
        <w:t>-K</w:t>
      </w:r>
      <w:r w:rsidR="006074C5" w:rsidRPr="008F7CAC">
        <w:rPr>
          <w:b/>
          <w:bCs/>
          <w:iCs/>
          <w:szCs w:val="24"/>
        </w:rPr>
        <w:t xml:space="preserve"> </w:t>
      </w:r>
      <w:r w:rsidR="0036555B" w:rsidRPr="008F7CAC">
        <w:rPr>
          <w:b/>
          <w:bCs/>
          <w:iCs/>
          <w:szCs w:val="24"/>
        </w:rPr>
        <w:t>(</w:t>
      </w:r>
      <w:r w:rsidR="001E1B45" w:rsidRPr="008F7CAC">
        <w:rPr>
          <w:b/>
          <w:bCs/>
          <w:iCs/>
          <w:szCs w:val="24"/>
        </w:rPr>
        <w:t>ERPF</w:t>
      </w:r>
      <w:r w:rsidR="0036555B" w:rsidRPr="008F7CAC">
        <w:rPr>
          <w:b/>
          <w:bCs/>
          <w:iCs/>
          <w:szCs w:val="24"/>
        </w:rPr>
        <w:t>)</w:t>
      </w:r>
    </w:p>
    <w:p w:rsidR="006074C5" w:rsidRPr="008F7CAC" w:rsidRDefault="006074C5" w:rsidP="007F3E10">
      <w:pPr>
        <w:spacing w:line="259" w:lineRule="auto"/>
        <w:rPr>
          <w:szCs w:val="24"/>
          <w:highlight w:val="yellow"/>
        </w:rPr>
      </w:pPr>
    </w:p>
    <w:tbl>
      <w:tblPr>
        <w:tblW w:w="1515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155"/>
      </w:tblGrid>
      <w:tr w:rsidR="00570C16" w:rsidRPr="008F7CAC" w:rsidTr="00FE1F54">
        <w:tc>
          <w:tcPr>
            <w:tcW w:w="15155" w:type="dxa"/>
            <w:vAlign w:val="center"/>
          </w:tcPr>
          <w:p w:rsidR="0093670F" w:rsidRPr="008F7CAC" w:rsidRDefault="007F3E10" w:rsidP="00543395">
            <w:pPr>
              <w:spacing w:before="120"/>
              <w:jc w:val="both"/>
              <w:rPr>
                <w:szCs w:val="24"/>
                <w:lang w:eastAsia="lt-LT"/>
              </w:rPr>
            </w:pPr>
            <w:r w:rsidRPr="008F7CAC">
              <w:rPr>
                <w:szCs w:val="24"/>
                <w:lang w:eastAsia="lt-LT"/>
              </w:rPr>
              <w:t xml:space="preserve">Vietos plėtros projektų atrankos ir finansavimo sąlygų gairės (toliau – Gairės) </w:t>
            </w:r>
            <w:r w:rsidR="007858AA" w:rsidRPr="008F7CAC">
              <w:rPr>
                <w:szCs w:val="24"/>
                <w:lang w:eastAsia="lt-LT"/>
              </w:rPr>
              <w:t>skirtos pareiškėjams, planuojantiems įgyvendinti projektą, f</w:t>
            </w:r>
            <w:r w:rsidRPr="008F7CAC">
              <w:rPr>
                <w:szCs w:val="24"/>
                <w:lang w:eastAsia="lt-LT"/>
              </w:rPr>
              <w:t>inansuojamą pagal 2022–2030 m. plėtros programos valdytojos Lietuvos Respublikos vidaus reikalų ministerijos viešojo valdymo plėtros programos pažangos priemonės Nr. 01-004-08-04-01 „Didinti visuomenės įsitraukimą į vietos problemų sprendimą“ veiklos „Bendruomenės inicijuotos vietos plėtros metodo (BIVP) taikymas: parama vietos plėtros strategijų įgyvendinimui“ projektų finansavimo sąlygų apraš</w:t>
            </w:r>
            <w:r w:rsidR="00866255" w:rsidRPr="008F7CAC">
              <w:rPr>
                <w:szCs w:val="24"/>
                <w:lang w:eastAsia="lt-LT"/>
              </w:rPr>
              <w:t>o</w:t>
            </w:r>
            <w:r w:rsidRPr="008F7CAC">
              <w:rPr>
                <w:rStyle w:val="Puslapioinaosnuoroda"/>
                <w:szCs w:val="24"/>
                <w:lang w:eastAsia="lt-LT"/>
              </w:rPr>
              <w:footnoteReference w:id="2"/>
            </w:r>
            <w:r w:rsidRPr="008F7CAC">
              <w:rPr>
                <w:szCs w:val="24"/>
                <w:lang w:eastAsia="lt-LT"/>
              </w:rPr>
              <w:t xml:space="preserve"> </w:t>
            </w:r>
            <w:r w:rsidR="00866255" w:rsidRPr="008F7CAC">
              <w:rPr>
                <w:szCs w:val="24"/>
                <w:lang w:eastAsia="lt-LT"/>
              </w:rPr>
              <w:t xml:space="preserve">4 priedą </w:t>
            </w:r>
            <w:r w:rsidRPr="008F7CAC">
              <w:rPr>
                <w:szCs w:val="24"/>
                <w:lang w:eastAsia="lt-LT"/>
              </w:rPr>
              <w:t>(toliau – Aprašas)</w:t>
            </w:r>
            <w:r w:rsidR="00C3408F" w:rsidRPr="008F7CAC">
              <w:rPr>
                <w:szCs w:val="24"/>
                <w:lang w:eastAsia="lt-LT"/>
              </w:rPr>
              <w:t>.</w:t>
            </w:r>
            <w:r w:rsidR="001F51ED" w:rsidRPr="008F7CAC">
              <w:rPr>
                <w:szCs w:val="24"/>
                <w:lang w:eastAsia="lt-LT"/>
              </w:rPr>
              <w:t xml:space="preserve"> </w:t>
            </w:r>
          </w:p>
          <w:p w:rsidR="0093670F" w:rsidRPr="008F7CAC" w:rsidRDefault="001F51ED" w:rsidP="00543395">
            <w:pPr>
              <w:spacing w:before="120"/>
              <w:jc w:val="both"/>
              <w:rPr>
                <w:szCs w:val="24"/>
                <w:lang w:eastAsia="lt-LT"/>
              </w:rPr>
            </w:pPr>
            <w:r w:rsidRPr="008F7CAC">
              <w:rPr>
                <w:szCs w:val="24"/>
                <w:lang w:eastAsia="lt-LT"/>
              </w:rPr>
              <w:t xml:space="preserve">Šiose Gairėse </w:t>
            </w:r>
            <w:r w:rsidR="009A4378" w:rsidRPr="008F7CAC">
              <w:rPr>
                <w:szCs w:val="24"/>
                <w:lang w:eastAsia="lt-LT"/>
              </w:rPr>
              <w:t>nurodyti pagrindiniai reikalavimai pareiškėjams ir partneriams, projektams, tinkamoms finansuoti išlaidoms</w:t>
            </w:r>
            <w:r w:rsidR="00B219C0" w:rsidRPr="008F7CAC">
              <w:rPr>
                <w:szCs w:val="24"/>
                <w:lang w:eastAsia="lt-LT"/>
              </w:rPr>
              <w:t xml:space="preserve">, kita esminė informacija, reikalinga teikiant projekto įgyvendinimo planą (toliau – PĮP), taip pat </w:t>
            </w:r>
            <w:r w:rsidR="00A12531" w:rsidRPr="008F7CAC">
              <w:rPr>
                <w:szCs w:val="24"/>
                <w:lang w:eastAsia="lt-LT"/>
              </w:rPr>
              <w:t>prioritetiniai vertinimo kriterijai, pagal kuriuos bus vertinami ir atrenkami projektai.</w:t>
            </w:r>
          </w:p>
          <w:p w:rsidR="00697A5D" w:rsidRPr="008F7CAC" w:rsidRDefault="001E1B45" w:rsidP="001E1B45">
            <w:pPr>
              <w:spacing w:before="120"/>
              <w:jc w:val="both"/>
              <w:rPr>
                <w:bCs/>
                <w:szCs w:val="24"/>
              </w:rPr>
            </w:pPr>
            <w:r w:rsidRPr="008F7CAC">
              <w:rPr>
                <w:bCs/>
                <w:szCs w:val="24"/>
              </w:rPr>
              <w:t>Finansuojama</w:t>
            </w:r>
            <w:r w:rsidR="00697A5D" w:rsidRPr="008F7CAC">
              <w:rPr>
                <w:bCs/>
                <w:szCs w:val="24"/>
              </w:rPr>
              <w:t xml:space="preserve"> veikl</w:t>
            </w:r>
            <w:r w:rsidRPr="008F7CAC">
              <w:rPr>
                <w:bCs/>
                <w:szCs w:val="24"/>
              </w:rPr>
              <w:t>a</w:t>
            </w:r>
            <w:r w:rsidR="00697A5D" w:rsidRPr="008F7CAC">
              <w:rPr>
                <w:bCs/>
                <w:szCs w:val="24"/>
              </w:rPr>
              <w:t xml:space="preserve">: </w:t>
            </w:r>
            <w:r w:rsidR="00E01734" w:rsidRPr="008F7CAC">
              <w:rPr>
                <w:bCs/>
                <w:iCs/>
                <w:szCs w:val="24"/>
              </w:rPr>
              <w:t>naujų darbo vietų socialiniame versle kūrimas</w:t>
            </w:r>
            <w:r w:rsidR="00DC3849" w:rsidRPr="008F7CAC">
              <w:rPr>
                <w:bCs/>
                <w:szCs w:val="24"/>
              </w:rPr>
              <w:t xml:space="preserve"> (Aprašo 2.1.1 p.)</w:t>
            </w:r>
            <w:r w:rsidRPr="008F7CAC">
              <w:rPr>
                <w:bCs/>
                <w:szCs w:val="24"/>
              </w:rPr>
              <w:t>.</w:t>
            </w:r>
          </w:p>
          <w:p w:rsidR="00FE1F54" w:rsidRPr="008F7CAC" w:rsidRDefault="00FE1F54" w:rsidP="00925FF7">
            <w:pPr>
              <w:spacing w:before="120"/>
              <w:jc w:val="both"/>
              <w:rPr>
                <w:szCs w:val="24"/>
                <w:lang w:eastAsia="lt-LT"/>
              </w:rPr>
            </w:pPr>
            <w:r w:rsidRPr="008F7CAC">
              <w:rPr>
                <w:szCs w:val="24"/>
                <w:lang w:eastAsia="lt-LT"/>
              </w:rPr>
              <w:t>Teisės aktai ir sąvokos, kuriais vadovaujamasi rengiant, teikiant ir vertinant PĮP, priimant sprendimą dėl projekto finansavimo, sudarant projekto sutartį ir įgyvendinant projektą, nurodyti Aprašo dalyje „1.Taikomi teisės aktai ir sąvokos“.</w:t>
            </w:r>
          </w:p>
        </w:tc>
      </w:tr>
    </w:tbl>
    <w:p w:rsidR="00E2182E" w:rsidRPr="008F7CAC" w:rsidRDefault="00E2182E">
      <w:pPr>
        <w:ind w:firstLine="567"/>
        <w:jc w:val="both"/>
        <w:rPr>
          <w:b/>
          <w:i/>
          <w:iCs/>
          <w:szCs w:val="24"/>
          <w:highlight w:val="yellow"/>
        </w:rPr>
      </w:pPr>
    </w:p>
    <w:p w:rsidR="001A6ED3" w:rsidRPr="008F7CAC" w:rsidRDefault="001A6ED3" w:rsidP="001A6ED3">
      <w:pPr>
        <w:jc w:val="center"/>
        <w:rPr>
          <w:b/>
          <w:szCs w:val="24"/>
        </w:rPr>
      </w:pPr>
      <w:r w:rsidRPr="008F7CAC">
        <w:rPr>
          <w:b/>
          <w:szCs w:val="24"/>
        </w:rPr>
        <w:t>FINANSAVIMO REIKALAVIMAI</w:t>
      </w:r>
    </w:p>
    <w:p w:rsidR="00EB0F8F" w:rsidRPr="008F7CAC" w:rsidRDefault="00EB0F8F">
      <w:pPr>
        <w:rPr>
          <w:b/>
          <w:i/>
          <w:szCs w:val="24"/>
          <w:highlight w:val="yellow"/>
        </w:rPr>
      </w:pPr>
    </w:p>
    <w:tbl>
      <w:tblPr>
        <w:tblW w:w="153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49"/>
        <w:gridCol w:w="2977"/>
        <w:gridCol w:w="2424"/>
        <w:gridCol w:w="3960"/>
      </w:tblGrid>
      <w:tr w:rsidR="00EB0F8F" w:rsidRPr="008F7CAC" w:rsidTr="00884F5C">
        <w:tc>
          <w:tcPr>
            <w:tcW w:w="15310" w:type="dxa"/>
            <w:gridSpan w:val="4"/>
          </w:tcPr>
          <w:p w:rsidR="00EB0F8F" w:rsidRPr="008F7CAC" w:rsidRDefault="00C222C1">
            <w:pPr>
              <w:rPr>
                <w:b/>
                <w:szCs w:val="24"/>
              </w:rPr>
            </w:pPr>
            <w:r w:rsidRPr="008F7CAC">
              <w:rPr>
                <w:b/>
                <w:szCs w:val="24"/>
              </w:rPr>
              <w:t>Reikalavimai projektams</w:t>
            </w:r>
          </w:p>
        </w:tc>
      </w:tr>
      <w:tr w:rsidR="00383811" w:rsidRPr="008F7CAC" w:rsidTr="00884F5C">
        <w:tc>
          <w:tcPr>
            <w:tcW w:w="15310" w:type="dxa"/>
            <w:gridSpan w:val="4"/>
          </w:tcPr>
          <w:p w:rsidR="00383811" w:rsidRPr="008F7CAC" w:rsidRDefault="00383811" w:rsidP="00221C39">
            <w:pPr>
              <w:pStyle w:val="Sraopastraipa"/>
              <w:numPr>
                <w:ilvl w:val="0"/>
                <w:numId w:val="6"/>
              </w:numPr>
              <w:tabs>
                <w:tab w:val="left" w:pos="525"/>
              </w:tabs>
              <w:jc w:val="both"/>
              <w:rPr>
                <w:iCs/>
                <w:szCs w:val="24"/>
              </w:rPr>
            </w:pPr>
            <w:r w:rsidRPr="008F7CAC">
              <w:rPr>
                <w:b/>
                <w:bCs/>
                <w:szCs w:val="24"/>
              </w:rPr>
              <w:t>Finansuojama</w:t>
            </w:r>
            <w:r w:rsidRPr="008F7CAC">
              <w:rPr>
                <w:b/>
                <w:bCs/>
                <w:iCs/>
                <w:szCs w:val="24"/>
              </w:rPr>
              <w:t xml:space="preserve"> veikla</w:t>
            </w:r>
            <w:r w:rsidRPr="008F7CAC">
              <w:rPr>
                <w:iCs/>
                <w:szCs w:val="24"/>
              </w:rPr>
              <w:t xml:space="preserve">: </w:t>
            </w:r>
          </w:p>
          <w:p w:rsidR="0079663E" w:rsidRPr="00AD5C37" w:rsidRDefault="0079663E" w:rsidP="00221C39">
            <w:pPr>
              <w:pStyle w:val="Sraopastraipa"/>
              <w:numPr>
                <w:ilvl w:val="0"/>
                <w:numId w:val="10"/>
              </w:numPr>
              <w:spacing w:before="120"/>
              <w:jc w:val="both"/>
              <w:rPr>
                <w:bCs/>
                <w:szCs w:val="24"/>
              </w:rPr>
            </w:pPr>
            <w:r w:rsidRPr="008F7CAC">
              <w:rPr>
                <w:bCs/>
                <w:iCs/>
                <w:szCs w:val="24"/>
              </w:rPr>
              <w:t xml:space="preserve">naujų </w:t>
            </w:r>
            <w:r w:rsidRPr="00AD5C37">
              <w:rPr>
                <w:bCs/>
                <w:iCs/>
                <w:szCs w:val="24"/>
              </w:rPr>
              <w:t>darbo vietų socialiniame versle kūrimas</w:t>
            </w:r>
            <w:r w:rsidRPr="00AD5C37">
              <w:rPr>
                <w:bCs/>
                <w:szCs w:val="24"/>
              </w:rPr>
              <w:t xml:space="preserve"> (Aprašo 2.1.1 p.):</w:t>
            </w:r>
          </w:p>
          <w:p w:rsidR="0079663E" w:rsidRPr="00AD5C37" w:rsidRDefault="0079663E" w:rsidP="00221C39">
            <w:pPr>
              <w:pStyle w:val="Sraopastraipa"/>
              <w:numPr>
                <w:ilvl w:val="1"/>
                <w:numId w:val="10"/>
              </w:numPr>
              <w:spacing w:before="120"/>
              <w:jc w:val="both"/>
              <w:rPr>
                <w:bCs/>
                <w:szCs w:val="24"/>
              </w:rPr>
            </w:pPr>
            <w:r w:rsidRPr="00AD5C37">
              <w:rPr>
                <w:bCs/>
                <w:szCs w:val="24"/>
              </w:rPr>
              <w:t xml:space="preserve"> </w:t>
            </w:r>
            <w:r w:rsidRPr="00AD5C37">
              <w:rPr>
                <w:bCs/>
                <w:iCs/>
                <w:szCs w:val="24"/>
              </w:rPr>
              <w:t>naujos reikalingos įrangos, įrenginių, paslaugų ar kito turto, skirto socialinio verslo kūrimo ar plėtros reikmėms, įsigijimas;</w:t>
            </w:r>
          </w:p>
          <w:p w:rsidR="0079663E" w:rsidRPr="00AD5C37" w:rsidRDefault="0079663E" w:rsidP="00221C39">
            <w:pPr>
              <w:pStyle w:val="Sraopastraipa"/>
              <w:numPr>
                <w:ilvl w:val="1"/>
                <w:numId w:val="10"/>
              </w:numPr>
              <w:spacing w:before="120"/>
              <w:jc w:val="both"/>
              <w:rPr>
                <w:bCs/>
                <w:szCs w:val="24"/>
              </w:rPr>
            </w:pPr>
            <w:r w:rsidRPr="00AD5C37">
              <w:rPr>
                <w:bCs/>
                <w:szCs w:val="24"/>
              </w:rPr>
              <w:t xml:space="preserve"> transporto priemonių, skirtų socialiniam verslui vykdyti, įsigijimas;</w:t>
            </w:r>
          </w:p>
          <w:p w:rsidR="0079663E" w:rsidRPr="00AD5C37" w:rsidRDefault="0079663E" w:rsidP="00221C39">
            <w:pPr>
              <w:pStyle w:val="Sraopastraipa"/>
              <w:numPr>
                <w:ilvl w:val="1"/>
                <w:numId w:val="10"/>
              </w:numPr>
              <w:spacing w:before="120"/>
              <w:jc w:val="both"/>
              <w:rPr>
                <w:bCs/>
                <w:szCs w:val="24"/>
              </w:rPr>
            </w:pPr>
            <w:r w:rsidRPr="00AD5C37">
              <w:rPr>
                <w:bCs/>
                <w:szCs w:val="24"/>
              </w:rPr>
              <w:t xml:space="preserve"> patalpų, priklausančių pareiškėjui nuosavybės teise arba valdomų ilgalaikės nuomos ar panaudos pagrindais (perdavimas naudotis patalpomis negali būti trumpesnis nei veiklų tęstinumo užtikrinimui taikomas terminas), atnaujinimas (rekonstrukcija, paprastasis arba kapitalinis remontas), pritaikant patalpas socialiniam verslui vykdyti;</w:t>
            </w:r>
          </w:p>
          <w:p w:rsidR="0079663E" w:rsidRPr="00AD5C37" w:rsidRDefault="0079663E" w:rsidP="00221C39">
            <w:pPr>
              <w:pStyle w:val="Sraopastraipa"/>
              <w:numPr>
                <w:ilvl w:val="1"/>
                <w:numId w:val="10"/>
              </w:numPr>
              <w:spacing w:before="120"/>
              <w:jc w:val="both"/>
              <w:rPr>
                <w:bCs/>
                <w:szCs w:val="24"/>
              </w:rPr>
            </w:pPr>
            <w:r w:rsidRPr="00AD5C37">
              <w:rPr>
                <w:bCs/>
                <w:szCs w:val="24"/>
              </w:rPr>
              <w:t xml:space="preserve"> </w:t>
            </w:r>
            <w:r w:rsidRPr="00AD5C37">
              <w:rPr>
                <w:bCs/>
                <w:iCs/>
                <w:szCs w:val="24"/>
              </w:rPr>
              <w:t>statinio, skirto socialinio verslo vykdymui, statyba (daiktinės pareiškėjų (partnerių) teisės į pastatą ir (ar) žemės sklypą, kuriame įgyvendinant projektą bus atliekami statybos darbai, turi būti įregistruotos teisės aktų nustatyta tvarka);</w:t>
            </w:r>
          </w:p>
          <w:p w:rsidR="00925FF7" w:rsidRPr="008F7CAC" w:rsidRDefault="0079663E" w:rsidP="001E1B45">
            <w:pPr>
              <w:pStyle w:val="Sraopastraipa"/>
              <w:numPr>
                <w:ilvl w:val="1"/>
                <w:numId w:val="10"/>
              </w:numPr>
              <w:spacing w:before="120"/>
              <w:jc w:val="both"/>
              <w:rPr>
                <w:bCs/>
                <w:szCs w:val="24"/>
              </w:rPr>
            </w:pPr>
            <w:r w:rsidRPr="00AD5C37">
              <w:rPr>
                <w:bCs/>
                <w:szCs w:val="24"/>
              </w:rPr>
              <w:t xml:space="preserve"> socialinio verslo pradinių produktų įsigijimas, paslaugų kūrimo ir (ar) testavimo įsigijimas, rinkodaros priemonių kūrimo ir taikymo priemonių įsigijimas.</w:t>
            </w:r>
          </w:p>
        </w:tc>
      </w:tr>
      <w:tr w:rsidR="00383811" w:rsidRPr="008F7CAC" w:rsidTr="00884F5C">
        <w:tc>
          <w:tcPr>
            <w:tcW w:w="15310" w:type="dxa"/>
            <w:gridSpan w:val="4"/>
          </w:tcPr>
          <w:p w:rsidR="00383811" w:rsidRPr="008F7CAC" w:rsidRDefault="00383811" w:rsidP="00221C39">
            <w:pPr>
              <w:pStyle w:val="Sraopastraipa"/>
              <w:numPr>
                <w:ilvl w:val="0"/>
                <w:numId w:val="3"/>
              </w:numPr>
              <w:tabs>
                <w:tab w:val="left" w:pos="596"/>
              </w:tabs>
              <w:spacing w:after="120"/>
              <w:ind w:left="357" w:hanging="357"/>
              <w:jc w:val="both"/>
              <w:rPr>
                <w:b/>
                <w:iCs/>
                <w:szCs w:val="24"/>
              </w:rPr>
            </w:pPr>
            <w:r w:rsidRPr="008F7CAC">
              <w:rPr>
                <w:b/>
                <w:iCs/>
                <w:szCs w:val="24"/>
              </w:rPr>
              <w:t>Projektams taikomi bendrieji reikalavimai</w:t>
            </w:r>
          </w:p>
          <w:p w:rsidR="00383811" w:rsidRPr="008F7CAC" w:rsidRDefault="00383811" w:rsidP="00221C39">
            <w:pPr>
              <w:pStyle w:val="Sraopastraipa"/>
              <w:numPr>
                <w:ilvl w:val="1"/>
                <w:numId w:val="3"/>
              </w:numPr>
              <w:tabs>
                <w:tab w:val="left" w:pos="596"/>
              </w:tabs>
              <w:spacing w:before="120"/>
              <w:ind w:left="23" w:firstLine="0"/>
              <w:jc w:val="both"/>
              <w:rPr>
                <w:iCs/>
                <w:szCs w:val="24"/>
              </w:rPr>
            </w:pPr>
            <w:r w:rsidRPr="008F7CAC">
              <w:rPr>
                <w:iCs/>
                <w:szCs w:val="24"/>
              </w:rPr>
              <w:t>Projektų įgyvendinimą administruoja viešoji įstaiga Centrinė projektų valdymo agentūra.</w:t>
            </w:r>
          </w:p>
          <w:p w:rsidR="00383811" w:rsidRPr="008F7CAC" w:rsidRDefault="00383811" w:rsidP="00221C39">
            <w:pPr>
              <w:pStyle w:val="Sraopastraipa"/>
              <w:numPr>
                <w:ilvl w:val="1"/>
                <w:numId w:val="3"/>
              </w:numPr>
              <w:tabs>
                <w:tab w:val="left" w:pos="596"/>
              </w:tabs>
              <w:ind w:left="22" w:firstLine="0"/>
              <w:jc w:val="both"/>
              <w:rPr>
                <w:iCs/>
                <w:szCs w:val="24"/>
              </w:rPr>
            </w:pPr>
            <w:r w:rsidRPr="008F7CAC">
              <w:rPr>
                <w:iCs/>
                <w:szCs w:val="24"/>
              </w:rPr>
              <w:t xml:space="preserve">Projektų atrankos būdas – konkursas. </w:t>
            </w:r>
          </w:p>
          <w:p w:rsidR="00383811" w:rsidRPr="008F7CAC" w:rsidRDefault="00383811" w:rsidP="00221C39">
            <w:pPr>
              <w:pStyle w:val="Sraopastraipa"/>
              <w:numPr>
                <w:ilvl w:val="1"/>
                <w:numId w:val="3"/>
              </w:numPr>
              <w:tabs>
                <w:tab w:val="left" w:pos="596"/>
              </w:tabs>
              <w:ind w:left="22" w:firstLine="0"/>
              <w:jc w:val="both"/>
              <w:rPr>
                <w:iCs/>
                <w:szCs w:val="24"/>
              </w:rPr>
            </w:pPr>
            <w:r w:rsidRPr="008F7CAC">
              <w:rPr>
                <w:iCs/>
                <w:szCs w:val="24"/>
              </w:rPr>
              <w:t>Projektams teikiama finansavimo forma – dotacija.</w:t>
            </w:r>
          </w:p>
          <w:p w:rsidR="009C25CD" w:rsidRPr="008F7CAC" w:rsidRDefault="009C25CD" w:rsidP="00221C39">
            <w:pPr>
              <w:pStyle w:val="Sraopastraipa"/>
              <w:numPr>
                <w:ilvl w:val="1"/>
                <w:numId w:val="3"/>
              </w:numPr>
              <w:tabs>
                <w:tab w:val="left" w:pos="596"/>
              </w:tabs>
              <w:ind w:left="22" w:firstLine="0"/>
              <w:jc w:val="both"/>
              <w:rPr>
                <w:iCs/>
                <w:szCs w:val="24"/>
              </w:rPr>
            </w:pPr>
            <w:r w:rsidRPr="008F7CAC">
              <w:rPr>
                <w:iCs/>
                <w:szCs w:val="24"/>
              </w:rPr>
              <w:t xml:space="preserve">Finansavimo šaltinis - </w:t>
            </w:r>
            <w:r w:rsidR="006C3C96">
              <w:rPr>
                <w:iCs/>
                <w:szCs w:val="24"/>
              </w:rPr>
              <w:t>Europos regioninės plėtros fondo (toliau - ERPF)</w:t>
            </w:r>
            <w:r w:rsidRPr="008F7CAC">
              <w:rPr>
                <w:iCs/>
                <w:szCs w:val="24"/>
              </w:rPr>
              <w:t xml:space="preserve"> ir bendrojo finansavimo (toliau – BF) lėšos.</w:t>
            </w:r>
          </w:p>
          <w:p w:rsidR="00383811" w:rsidRPr="008F7CAC" w:rsidRDefault="00383811" w:rsidP="00221C39">
            <w:pPr>
              <w:pStyle w:val="Sraopastraipa"/>
              <w:numPr>
                <w:ilvl w:val="1"/>
                <w:numId w:val="3"/>
              </w:numPr>
              <w:tabs>
                <w:tab w:val="left" w:pos="596"/>
              </w:tabs>
              <w:ind w:left="22" w:firstLine="0"/>
              <w:jc w:val="both"/>
              <w:rPr>
                <w:iCs/>
                <w:szCs w:val="24"/>
              </w:rPr>
            </w:pPr>
            <w:r w:rsidRPr="008F7CAC">
              <w:rPr>
                <w:iCs/>
                <w:szCs w:val="24"/>
              </w:rPr>
              <w:t xml:space="preserve">Projektų tikslas – </w:t>
            </w:r>
            <w:r w:rsidR="0079663E" w:rsidRPr="008F7CAC">
              <w:rPr>
                <w:color w:val="000000"/>
                <w:szCs w:val="24"/>
              </w:rPr>
              <w:t>įgyvendinant vietos plėtros strategijas, skatinti bendruomenėse socialinį verslą, padedantį vietoje spręsti pažeidžiamų grupių atskirties problemas</w:t>
            </w:r>
            <w:r w:rsidRPr="008F7CAC">
              <w:rPr>
                <w:iCs/>
                <w:szCs w:val="24"/>
              </w:rPr>
              <w:t>.</w:t>
            </w:r>
          </w:p>
          <w:p w:rsidR="00383811" w:rsidRPr="008F7CAC" w:rsidRDefault="00383811" w:rsidP="00221C39">
            <w:pPr>
              <w:pStyle w:val="Sraopastraipa"/>
              <w:numPr>
                <w:ilvl w:val="1"/>
                <w:numId w:val="3"/>
              </w:numPr>
              <w:tabs>
                <w:tab w:val="left" w:pos="596"/>
              </w:tabs>
              <w:ind w:left="22" w:firstLine="0"/>
              <w:jc w:val="both"/>
              <w:rPr>
                <w:iCs/>
                <w:szCs w:val="24"/>
              </w:rPr>
            </w:pPr>
            <w:r w:rsidRPr="008F7CAC">
              <w:rPr>
                <w:iCs/>
                <w:szCs w:val="24"/>
              </w:rPr>
              <w:t xml:space="preserve">Projekto veiklos turi būti įgyvendintos iki 2028 m. </w:t>
            </w:r>
            <w:r w:rsidR="0035461A">
              <w:rPr>
                <w:iCs/>
                <w:szCs w:val="24"/>
              </w:rPr>
              <w:t>liepos</w:t>
            </w:r>
            <w:r w:rsidRPr="008F7CAC">
              <w:rPr>
                <w:iCs/>
                <w:szCs w:val="24"/>
              </w:rPr>
              <w:t xml:space="preserve"> 31 d.</w:t>
            </w:r>
            <w:r w:rsidR="00897ADC" w:rsidRPr="008F7CAC">
              <w:rPr>
                <w:iCs/>
                <w:szCs w:val="24"/>
              </w:rPr>
              <w:t xml:space="preserve"> </w:t>
            </w:r>
            <w:r w:rsidR="00277AE4" w:rsidRPr="008F7CAC">
              <w:rPr>
                <w:iCs/>
                <w:szCs w:val="24"/>
              </w:rPr>
              <w:t>Visos f</w:t>
            </w:r>
            <w:r w:rsidR="00897ADC" w:rsidRPr="008F7CAC">
              <w:rPr>
                <w:iCs/>
                <w:szCs w:val="24"/>
              </w:rPr>
              <w:t>inansavimo sutartys turi būti sudarytos iki 2026 m. gruodžio 31 d.</w:t>
            </w:r>
          </w:p>
          <w:p w:rsidR="00383811" w:rsidRPr="008F7CAC" w:rsidRDefault="00383811" w:rsidP="00221C39">
            <w:pPr>
              <w:pStyle w:val="Sraopastraipa"/>
              <w:numPr>
                <w:ilvl w:val="1"/>
                <w:numId w:val="3"/>
              </w:numPr>
              <w:tabs>
                <w:tab w:val="left" w:pos="596"/>
              </w:tabs>
              <w:ind w:left="22" w:firstLine="0"/>
              <w:jc w:val="both"/>
              <w:rPr>
                <w:iCs/>
                <w:szCs w:val="24"/>
              </w:rPr>
            </w:pPr>
            <w:r w:rsidRPr="008F7CAC">
              <w:rPr>
                <w:iCs/>
                <w:szCs w:val="24"/>
              </w:rPr>
              <w:t xml:space="preserve">Projektų veikloms įgyvendinti numatyta skirti </w:t>
            </w:r>
            <w:r w:rsidRPr="008E70D8">
              <w:rPr>
                <w:iCs/>
                <w:szCs w:val="24"/>
              </w:rPr>
              <w:t xml:space="preserve">iki </w:t>
            </w:r>
            <w:r w:rsidR="008065A6" w:rsidRPr="008E70D8">
              <w:rPr>
                <w:iCs/>
                <w:szCs w:val="24"/>
              </w:rPr>
              <w:t>254 660</w:t>
            </w:r>
            <w:r w:rsidRPr="008E70D8">
              <w:rPr>
                <w:iCs/>
                <w:szCs w:val="24"/>
              </w:rPr>
              <w:t xml:space="preserve"> (</w:t>
            </w:r>
            <w:r w:rsidR="001C5CBA" w:rsidRPr="008E70D8">
              <w:rPr>
                <w:iCs/>
                <w:szCs w:val="24"/>
              </w:rPr>
              <w:t>d</w:t>
            </w:r>
            <w:r w:rsidR="00996925" w:rsidRPr="008E70D8">
              <w:rPr>
                <w:iCs/>
                <w:szCs w:val="24"/>
              </w:rPr>
              <w:t>viejų šimtų penkiasdešimt keturių tūkstančių</w:t>
            </w:r>
            <w:r w:rsidR="00576E2B" w:rsidRPr="008E70D8">
              <w:rPr>
                <w:iCs/>
                <w:szCs w:val="24"/>
              </w:rPr>
              <w:t xml:space="preserve"> šešių šimtų šešiasdešimt) </w:t>
            </w:r>
            <w:r w:rsidRPr="008E70D8">
              <w:rPr>
                <w:iCs/>
                <w:szCs w:val="24"/>
              </w:rPr>
              <w:t xml:space="preserve">eurų </w:t>
            </w:r>
            <w:r w:rsidR="0079663E" w:rsidRPr="008E70D8">
              <w:rPr>
                <w:iCs/>
                <w:szCs w:val="24"/>
              </w:rPr>
              <w:t>ERPF</w:t>
            </w:r>
            <w:r w:rsidRPr="008E70D8">
              <w:rPr>
                <w:szCs w:val="24"/>
                <w:lang w:eastAsia="lt-LT"/>
              </w:rPr>
              <w:t xml:space="preserve"> ir </w:t>
            </w:r>
            <w:r w:rsidR="001C5CBA" w:rsidRPr="008E70D8">
              <w:rPr>
                <w:szCs w:val="24"/>
                <w:lang w:eastAsia="lt-LT"/>
              </w:rPr>
              <w:t>44 940</w:t>
            </w:r>
            <w:r w:rsidRPr="008E70D8">
              <w:rPr>
                <w:szCs w:val="24"/>
                <w:lang w:eastAsia="lt-LT"/>
              </w:rPr>
              <w:t xml:space="preserve"> (</w:t>
            </w:r>
            <w:r w:rsidR="00576E2B" w:rsidRPr="008E70D8">
              <w:rPr>
                <w:szCs w:val="24"/>
                <w:lang w:eastAsia="lt-LT"/>
              </w:rPr>
              <w:t>keturiasdešimt keturių tūkstančių</w:t>
            </w:r>
            <w:r w:rsidR="008E70D8" w:rsidRPr="008E70D8">
              <w:rPr>
                <w:szCs w:val="24"/>
                <w:lang w:eastAsia="lt-LT"/>
              </w:rPr>
              <w:t xml:space="preserve"> devynių šimtų keturiasdešimt</w:t>
            </w:r>
            <w:r w:rsidRPr="008E70D8">
              <w:rPr>
                <w:szCs w:val="24"/>
                <w:lang w:eastAsia="lt-LT"/>
              </w:rPr>
              <w:t xml:space="preserve">) eurų </w:t>
            </w:r>
            <w:r w:rsidRPr="008F7CAC">
              <w:rPr>
                <w:color w:val="000000"/>
                <w:szCs w:val="24"/>
                <w:lang w:eastAsia="lt-LT"/>
              </w:rPr>
              <w:t xml:space="preserve">BF lėšų. </w:t>
            </w:r>
          </w:p>
          <w:p w:rsidR="00383811" w:rsidRPr="008F7CAC" w:rsidRDefault="00383811" w:rsidP="00221C39">
            <w:pPr>
              <w:pStyle w:val="Sraopastraipa"/>
              <w:numPr>
                <w:ilvl w:val="1"/>
                <w:numId w:val="3"/>
              </w:numPr>
              <w:tabs>
                <w:tab w:val="left" w:pos="596"/>
              </w:tabs>
              <w:ind w:left="22" w:firstLine="0"/>
              <w:jc w:val="both"/>
              <w:rPr>
                <w:iCs/>
                <w:szCs w:val="24"/>
              </w:rPr>
            </w:pPr>
            <w:r w:rsidRPr="008F7CAC">
              <w:rPr>
                <w:iCs/>
                <w:szCs w:val="24"/>
              </w:rPr>
              <w:t>Kiekvienas projektas turi atitikti bendruosius projektų atrankos kriterijus, kurių sąrašas ir vertinimo metodika nustatyti Projektų administravimo ir finansavimo taisyklių</w:t>
            </w:r>
            <w:r w:rsidRPr="008F7CAC">
              <w:rPr>
                <w:rStyle w:val="Puslapioinaosnuoroda"/>
                <w:iCs/>
                <w:szCs w:val="24"/>
              </w:rPr>
              <w:footnoteReference w:id="3"/>
            </w:r>
            <w:r w:rsidRPr="008F7CAC">
              <w:rPr>
                <w:iCs/>
                <w:szCs w:val="24"/>
              </w:rPr>
              <w:t xml:space="preserve"> (toliau – PAFT) 2 priede, ir specialųjį projektų atrankos kriterijų „Projektas skirtas vietos plėtros strategijos, kuri vidaus reikalų ministro įsakymu įtraukta į siūlomų finansuoti vietos plėtros strategijų sąrašą, veiksmams įgyvendinti“</w:t>
            </w:r>
            <w:r w:rsidR="008035F0" w:rsidRPr="008F7CAC">
              <w:rPr>
                <w:iCs/>
                <w:szCs w:val="24"/>
              </w:rPr>
              <w:t xml:space="preserve">, t.y. projektas turi atitikti </w:t>
            </w:r>
            <w:r w:rsidR="008E70D8">
              <w:rPr>
                <w:iCs/>
                <w:szCs w:val="24"/>
              </w:rPr>
              <w:t xml:space="preserve">Kretingos miesto </w:t>
            </w:r>
            <w:r w:rsidR="008035F0" w:rsidRPr="008F7CAC">
              <w:rPr>
                <w:iCs/>
                <w:szCs w:val="24"/>
              </w:rPr>
              <w:t>vietos veiklos grupės įgyvendinam</w:t>
            </w:r>
            <w:r w:rsidR="00383E19" w:rsidRPr="008F7CAC">
              <w:rPr>
                <w:iCs/>
                <w:szCs w:val="24"/>
              </w:rPr>
              <w:t>ą</w:t>
            </w:r>
            <w:r w:rsidR="008035F0" w:rsidRPr="008F7CAC">
              <w:rPr>
                <w:iCs/>
                <w:szCs w:val="24"/>
              </w:rPr>
              <w:t xml:space="preserve"> strategij</w:t>
            </w:r>
            <w:r w:rsidR="00383E19" w:rsidRPr="008F7CAC">
              <w:rPr>
                <w:iCs/>
                <w:szCs w:val="24"/>
              </w:rPr>
              <w:t>ą</w:t>
            </w:r>
            <w:r w:rsidR="008035F0" w:rsidRPr="008F7CAC">
              <w:rPr>
                <w:iCs/>
                <w:szCs w:val="24"/>
              </w:rPr>
              <w:t xml:space="preserve"> „</w:t>
            </w:r>
            <w:r w:rsidR="008E70D8">
              <w:rPr>
                <w:iCs/>
                <w:szCs w:val="24"/>
              </w:rPr>
              <w:t xml:space="preserve">Kretingos miesto </w:t>
            </w:r>
            <w:r w:rsidR="009A19BC">
              <w:rPr>
                <w:iCs/>
                <w:szCs w:val="24"/>
              </w:rPr>
              <w:t>2024-2028 m. vietos plėtros strategija</w:t>
            </w:r>
            <w:r w:rsidR="00383E19" w:rsidRPr="008F7CAC">
              <w:rPr>
                <w:iCs/>
                <w:szCs w:val="24"/>
              </w:rPr>
              <w:t>“</w:t>
            </w:r>
            <w:r w:rsidR="00971AFF">
              <w:rPr>
                <w:iCs/>
                <w:szCs w:val="24"/>
              </w:rPr>
              <w:t xml:space="preserve"> ir prioritetinius kriterijus, nurodytus Gairių 10 p</w:t>
            </w:r>
            <w:r w:rsidRPr="008F7CAC">
              <w:rPr>
                <w:iCs/>
                <w:szCs w:val="24"/>
              </w:rPr>
              <w:t>. Projektų atitiktį šiame papunktyje nurodytiems projektų atrankos kriterijams vertina administruojančioji institucija, atlikdama projektų tinkamumo finansuoti vertinimą.</w:t>
            </w:r>
          </w:p>
          <w:p w:rsidR="00383E19" w:rsidRPr="008F7CAC" w:rsidRDefault="00383811" w:rsidP="00221C39">
            <w:pPr>
              <w:pStyle w:val="Sraopastraipa"/>
              <w:numPr>
                <w:ilvl w:val="1"/>
                <w:numId w:val="3"/>
              </w:numPr>
              <w:tabs>
                <w:tab w:val="left" w:pos="596"/>
              </w:tabs>
              <w:ind w:left="22" w:firstLine="0"/>
              <w:jc w:val="both"/>
              <w:rPr>
                <w:iCs/>
                <w:szCs w:val="24"/>
              </w:rPr>
            </w:pPr>
            <w:r w:rsidRPr="008F7CAC">
              <w:rPr>
                <w:iCs/>
                <w:szCs w:val="24"/>
              </w:rPr>
              <w:t xml:space="preserve">Projektų naudos ir kokybės vertinimą atlieka </w:t>
            </w:r>
            <w:r w:rsidR="009A19BC">
              <w:rPr>
                <w:iCs/>
                <w:szCs w:val="24"/>
              </w:rPr>
              <w:t xml:space="preserve">Kretingos </w:t>
            </w:r>
            <w:r w:rsidRPr="008F7CAC">
              <w:rPr>
                <w:iCs/>
                <w:szCs w:val="24"/>
              </w:rPr>
              <w:t xml:space="preserve">miesto </w:t>
            </w:r>
            <w:r w:rsidR="00383E19" w:rsidRPr="008F7CAC">
              <w:rPr>
                <w:iCs/>
                <w:szCs w:val="24"/>
              </w:rPr>
              <w:t xml:space="preserve">vietos veiklos grupė (toliau – </w:t>
            </w:r>
            <w:r w:rsidRPr="008F7CAC">
              <w:rPr>
                <w:iCs/>
                <w:szCs w:val="24"/>
              </w:rPr>
              <w:t>VVG</w:t>
            </w:r>
            <w:r w:rsidR="00383E19" w:rsidRPr="008F7CAC">
              <w:rPr>
                <w:iCs/>
                <w:szCs w:val="24"/>
              </w:rPr>
              <w:t>)</w:t>
            </w:r>
            <w:r w:rsidRPr="008F7CAC">
              <w:rPr>
                <w:iCs/>
                <w:szCs w:val="24"/>
              </w:rPr>
              <w:t>. Projektai vertinami pagal VVG kvietimo dokumentuose nustatytus projektų atrankos kriterijus</w:t>
            </w:r>
            <w:r w:rsidR="002C0F85" w:rsidRPr="008F7CAC">
              <w:rPr>
                <w:iCs/>
                <w:szCs w:val="24"/>
              </w:rPr>
              <w:t xml:space="preserve">, kurie </w:t>
            </w:r>
            <w:r w:rsidR="000A11BD" w:rsidRPr="008F7CAC">
              <w:rPr>
                <w:iCs/>
                <w:szCs w:val="24"/>
              </w:rPr>
              <w:t xml:space="preserve">nurodyti </w:t>
            </w:r>
            <w:r w:rsidR="00383E19" w:rsidRPr="008F7CAC">
              <w:rPr>
                <w:iCs/>
                <w:szCs w:val="24"/>
              </w:rPr>
              <w:t xml:space="preserve">ir </w:t>
            </w:r>
            <w:r w:rsidR="000A11BD" w:rsidRPr="008F7CAC">
              <w:rPr>
                <w:iCs/>
                <w:szCs w:val="24"/>
              </w:rPr>
              <w:t>šių Gairių 1</w:t>
            </w:r>
            <w:r w:rsidR="009B05AF" w:rsidRPr="008F7CAC">
              <w:rPr>
                <w:iCs/>
                <w:szCs w:val="24"/>
              </w:rPr>
              <w:t>0</w:t>
            </w:r>
            <w:r w:rsidR="000A11BD" w:rsidRPr="008F7CAC">
              <w:rPr>
                <w:iCs/>
                <w:szCs w:val="24"/>
              </w:rPr>
              <w:t xml:space="preserve"> dalyje</w:t>
            </w:r>
            <w:r w:rsidRPr="008F7CAC">
              <w:rPr>
                <w:iCs/>
                <w:szCs w:val="24"/>
              </w:rPr>
              <w:t>. Projektai, kurie naudos ir kokybės vertinimo etape nesurenka nustatytos minimalios balų sumos, nėra tinkami finansuoti</w:t>
            </w:r>
            <w:r w:rsidR="000A11BD" w:rsidRPr="008F7CAC">
              <w:rPr>
                <w:iCs/>
                <w:szCs w:val="24"/>
              </w:rPr>
              <w:t xml:space="preserve">, PĮP atmetami </w:t>
            </w:r>
            <w:r w:rsidRPr="008F7CAC">
              <w:rPr>
                <w:iCs/>
                <w:szCs w:val="24"/>
              </w:rPr>
              <w:t>ir jų tinkamumo finansuoti vertinimas neatliekamas.</w:t>
            </w:r>
          </w:p>
          <w:p w:rsidR="00383E19" w:rsidRPr="008F7CAC" w:rsidRDefault="00383E19" w:rsidP="00221C39">
            <w:pPr>
              <w:pStyle w:val="Sraopastraipa"/>
              <w:numPr>
                <w:ilvl w:val="1"/>
                <w:numId w:val="3"/>
              </w:numPr>
              <w:tabs>
                <w:tab w:val="left" w:pos="596"/>
              </w:tabs>
              <w:ind w:left="22" w:firstLine="0"/>
              <w:jc w:val="both"/>
              <w:rPr>
                <w:iCs/>
                <w:szCs w:val="24"/>
              </w:rPr>
            </w:pPr>
            <w:r w:rsidRPr="008F7CAC">
              <w:rPr>
                <w:iCs/>
                <w:szCs w:val="24"/>
              </w:rPr>
              <w:t xml:space="preserve">Projekto vykdytojas privalo vykdyti projekto matomumo, informavimo apie projektą ir kitus komunikacijos įsipareigojimus, nurodytus </w:t>
            </w:r>
            <w:r w:rsidR="006C3C96">
              <w:rPr>
                <w:iCs/>
                <w:szCs w:val="24"/>
              </w:rPr>
              <w:t>PAFT</w:t>
            </w:r>
            <w:r w:rsidRPr="008F7CAC">
              <w:rPr>
                <w:iCs/>
                <w:szCs w:val="24"/>
              </w:rPr>
              <w:t xml:space="preserve"> V</w:t>
            </w:r>
            <w:r w:rsidR="001B24FD">
              <w:rPr>
                <w:iCs/>
                <w:szCs w:val="24"/>
              </w:rPr>
              <w:t>III</w:t>
            </w:r>
            <w:r w:rsidRPr="008F7CAC">
              <w:rPr>
                <w:iCs/>
                <w:szCs w:val="24"/>
              </w:rPr>
              <w:t xml:space="preserve"> skyri</w:t>
            </w:r>
            <w:r w:rsidR="001B24FD">
              <w:rPr>
                <w:iCs/>
                <w:szCs w:val="24"/>
              </w:rPr>
              <w:t>aus I skirsnyje</w:t>
            </w:r>
            <w:r w:rsidRPr="008F7CAC">
              <w:rPr>
                <w:iCs/>
                <w:szCs w:val="24"/>
              </w:rPr>
              <w:t>.</w:t>
            </w:r>
          </w:p>
          <w:p w:rsidR="00383E19" w:rsidRPr="008F7CAC" w:rsidRDefault="00383811" w:rsidP="00221C39">
            <w:pPr>
              <w:pStyle w:val="Sraopastraipa"/>
              <w:numPr>
                <w:ilvl w:val="1"/>
                <w:numId w:val="3"/>
              </w:numPr>
              <w:tabs>
                <w:tab w:val="left" w:pos="596"/>
              </w:tabs>
              <w:ind w:left="22" w:firstLine="0"/>
              <w:jc w:val="both"/>
              <w:rPr>
                <w:iCs/>
                <w:szCs w:val="24"/>
              </w:rPr>
            </w:pPr>
            <w:r w:rsidRPr="008F7CAC">
              <w:rPr>
                <w:szCs w:val="24"/>
              </w:rPr>
              <w:t xml:space="preserve">Projektais nėra įgyvendinama viešojo ir privataus </w:t>
            </w:r>
            <w:r w:rsidRPr="008F7CAC">
              <w:rPr>
                <w:iCs/>
                <w:szCs w:val="24"/>
              </w:rPr>
              <w:t>sektorių</w:t>
            </w:r>
            <w:r w:rsidRPr="008F7CAC">
              <w:rPr>
                <w:szCs w:val="24"/>
              </w:rPr>
              <w:t xml:space="preserve"> partnerystė.</w:t>
            </w:r>
          </w:p>
          <w:p w:rsidR="00B775BC" w:rsidRPr="008F7CAC" w:rsidRDefault="00383811" w:rsidP="00221C39">
            <w:pPr>
              <w:pStyle w:val="Sraopastraipa"/>
              <w:numPr>
                <w:ilvl w:val="1"/>
                <w:numId w:val="3"/>
              </w:numPr>
              <w:tabs>
                <w:tab w:val="left" w:pos="596"/>
              </w:tabs>
              <w:ind w:left="22" w:firstLine="0"/>
              <w:jc w:val="both"/>
              <w:rPr>
                <w:iCs/>
                <w:szCs w:val="24"/>
              </w:rPr>
            </w:pPr>
            <w:r w:rsidRPr="008F7CAC">
              <w:rPr>
                <w:szCs w:val="24"/>
              </w:rPr>
              <w:t xml:space="preserve">Projekto veiklos negali būti finansuotos ar finansuojamos iš kitų Lietuvos Respublikos valstybės biudžeto ir (arba) savivaldybių biudžetų, kitų piniginių išteklių, kuriais disponuoja valstybė ir (ar) savivaldybės, Europos Sąjungos investicijų fondų, kitų Europos Sąjungos finansinės paramos priemonių ar kitos tarptautinės paramos lėšų ir už kurias sumokėti skyrus Europos Sąjungos investicijų fondų lėšų jos būtų pripažintos tinkamomis finansuoti ir (arba) už jas turi būti sumokėta daugiau nei vieną kartą, įskaitant </w:t>
            </w:r>
            <w:r w:rsidRPr="008F7CAC">
              <w:rPr>
                <w:i/>
                <w:iCs/>
                <w:szCs w:val="24"/>
              </w:rPr>
              <w:t>de minimis</w:t>
            </w:r>
            <w:r w:rsidRPr="008F7CAC">
              <w:rPr>
                <w:szCs w:val="24"/>
              </w:rPr>
              <w:t xml:space="preserve"> pagalbą. </w:t>
            </w:r>
            <w:r w:rsidRPr="008F7CAC">
              <w:rPr>
                <w:color w:val="000000"/>
                <w:szCs w:val="24"/>
              </w:rPr>
              <w:t xml:space="preserve">2021–2027 metų </w:t>
            </w:r>
            <w:r w:rsidRPr="008F7CAC">
              <w:rPr>
                <w:szCs w:val="24"/>
              </w:rPr>
              <w:t>Europos Sąjungos</w:t>
            </w:r>
            <w:r w:rsidRPr="008F7CAC">
              <w:rPr>
                <w:color w:val="000000"/>
                <w:szCs w:val="24"/>
              </w:rPr>
              <w:t xml:space="preserve"> fondų ir bendrojo finansavimo lėšos, išmokėtos ir (ar) panaudotos pažeidžiant </w:t>
            </w:r>
            <w:r w:rsidRPr="008F7CAC">
              <w:rPr>
                <w:szCs w:val="24"/>
              </w:rPr>
              <w:t>Europos Sąjungos</w:t>
            </w:r>
            <w:r w:rsidRPr="008F7CAC">
              <w:rPr>
                <w:color w:val="000000"/>
                <w:szCs w:val="24"/>
              </w:rPr>
              <w:t xml:space="preserve"> ir Lietuvos Respublikos teisės aktus, tarptautines sutartis ir (ar) projektų sutartis, ir (ar) kitos pagal </w:t>
            </w:r>
            <w:r w:rsidRPr="008F7CAC">
              <w:rPr>
                <w:szCs w:val="24"/>
              </w:rPr>
              <w:t>Europos Sąjungos</w:t>
            </w:r>
            <w:r w:rsidRPr="008F7CAC">
              <w:rPr>
                <w:color w:val="000000"/>
                <w:szCs w:val="24"/>
              </w:rPr>
              <w:t xml:space="preserve"> ir Lietuvos Respublikos teisės aktus, tarptautines sutartis ir (ar) projektų sutartis reikalaujamos grąžinti lėšos susigrąžinamos iš projektų vykdytojų ir administruojamos </w:t>
            </w:r>
            <w:r w:rsidR="006C3C96">
              <w:rPr>
                <w:color w:val="000000"/>
                <w:szCs w:val="24"/>
              </w:rPr>
              <w:t>PAFT</w:t>
            </w:r>
            <w:r w:rsidRPr="008F7CAC">
              <w:rPr>
                <w:color w:val="000000"/>
                <w:szCs w:val="24"/>
              </w:rPr>
              <w:t xml:space="preserve"> IV skyriaus devintajame skirsnyje nustatyta tvarka.</w:t>
            </w:r>
          </w:p>
          <w:p w:rsidR="00ED02AD" w:rsidRPr="008F7CAC" w:rsidRDefault="00383811" w:rsidP="00221C39">
            <w:pPr>
              <w:pStyle w:val="Sraopastraipa"/>
              <w:numPr>
                <w:ilvl w:val="1"/>
                <w:numId w:val="3"/>
              </w:numPr>
              <w:tabs>
                <w:tab w:val="left" w:pos="596"/>
              </w:tabs>
              <w:ind w:left="22" w:firstLine="0"/>
              <w:jc w:val="both"/>
              <w:rPr>
                <w:iCs/>
                <w:szCs w:val="24"/>
              </w:rPr>
            </w:pPr>
            <w:r w:rsidRPr="008F7CAC">
              <w:rPr>
                <w:iCs/>
                <w:szCs w:val="24"/>
              </w:rPr>
              <w:t xml:space="preserve">Projekto vykdytojas ir partneris su projekto įgyvendinimu susijusius dokumentus privalo saugoti </w:t>
            </w:r>
            <w:r w:rsidR="006C3C96">
              <w:rPr>
                <w:iCs/>
                <w:szCs w:val="24"/>
              </w:rPr>
              <w:t>PAFT</w:t>
            </w:r>
            <w:r w:rsidRPr="008F7CAC">
              <w:rPr>
                <w:iCs/>
                <w:szCs w:val="24"/>
              </w:rPr>
              <w:t xml:space="preserve"> VIII skyriaus šeštajame skirsnyje nustatyta tvarka ir terminais, t. y. ne trumpiau, kaip 5 metus po metų, kuriais projekto vykdytojui atliktas paskutinis mokėjimas, gruodžio 31 dienos. </w:t>
            </w:r>
            <w:r w:rsidRPr="008F7CAC">
              <w:rPr>
                <w:szCs w:val="24"/>
              </w:rPr>
              <w:t xml:space="preserve">Visi su </w:t>
            </w:r>
            <w:r w:rsidRPr="008F7CAC">
              <w:rPr>
                <w:i/>
                <w:iCs/>
                <w:szCs w:val="24"/>
              </w:rPr>
              <w:t>de minimis</w:t>
            </w:r>
            <w:r w:rsidRPr="008F7CAC">
              <w:rPr>
                <w:szCs w:val="24"/>
              </w:rPr>
              <w:t xml:space="preserve"> pagalbos skyrimu susiję dokumentai turi būti saugomi 10 metų nuo paskutinės </w:t>
            </w:r>
            <w:r w:rsidRPr="008F7CAC">
              <w:rPr>
                <w:i/>
                <w:szCs w:val="24"/>
              </w:rPr>
              <w:t>de minimis</w:t>
            </w:r>
            <w:r w:rsidRPr="008F7CAC">
              <w:rPr>
                <w:szCs w:val="24"/>
              </w:rPr>
              <w:t xml:space="preserve"> pagalbos, suteiktos projekte, finansuojamame pagal šį Aprašą, suteikimo datos.</w:t>
            </w:r>
          </w:p>
          <w:p w:rsidR="00383811" w:rsidRPr="008F7CAC" w:rsidRDefault="00383811">
            <w:pPr>
              <w:rPr>
                <w:b/>
                <w:szCs w:val="24"/>
                <w:highlight w:val="yellow"/>
              </w:rPr>
            </w:pPr>
          </w:p>
        </w:tc>
      </w:tr>
      <w:tr w:rsidR="00494670" w:rsidRPr="008F7CAC" w:rsidTr="004555D1">
        <w:trPr>
          <w:trHeight w:val="809"/>
        </w:trPr>
        <w:tc>
          <w:tcPr>
            <w:tcW w:w="15310" w:type="dxa"/>
            <w:gridSpan w:val="4"/>
          </w:tcPr>
          <w:p w:rsidR="00494670" w:rsidRPr="008F7CAC" w:rsidRDefault="00494670" w:rsidP="00221C39">
            <w:pPr>
              <w:pStyle w:val="Sraopastraipa"/>
              <w:numPr>
                <w:ilvl w:val="0"/>
                <w:numId w:val="2"/>
              </w:numPr>
              <w:tabs>
                <w:tab w:val="left" w:pos="596"/>
              </w:tabs>
              <w:jc w:val="both"/>
              <w:rPr>
                <w:b/>
                <w:iCs/>
                <w:szCs w:val="24"/>
              </w:rPr>
            </w:pPr>
            <w:r w:rsidRPr="008F7CAC">
              <w:rPr>
                <w:b/>
                <w:iCs/>
                <w:szCs w:val="24"/>
              </w:rPr>
              <w:t>Projekto įgyvendinimo plano teikimas</w:t>
            </w:r>
          </w:p>
          <w:p w:rsidR="00494670" w:rsidRPr="008F7CAC" w:rsidRDefault="00494670" w:rsidP="00221C39">
            <w:pPr>
              <w:pStyle w:val="Sraopastraipa"/>
              <w:numPr>
                <w:ilvl w:val="1"/>
                <w:numId w:val="2"/>
              </w:numPr>
              <w:tabs>
                <w:tab w:val="left" w:pos="596"/>
              </w:tabs>
              <w:ind w:left="0" w:firstLine="0"/>
              <w:jc w:val="both"/>
              <w:rPr>
                <w:iCs/>
                <w:szCs w:val="24"/>
              </w:rPr>
            </w:pPr>
            <w:r w:rsidRPr="008F7CAC">
              <w:rPr>
                <w:iCs/>
                <w:szCs w:val="24"/>
              </w:rPr>
              <w:t>Siekiant gauti finansavimą, pildomas PĮP ir kartu su visais priedais teikiamas per Europos Sąjungos investicijų administravimo informacinės sistemos (INVESTIS) duomenų mainų svetainę, skirtą INVESTIS elektroninėms paslaugoms teikti (DMS).</w:t>
            </w:r>
          </w:p>
          <w:p w:rsidR="00494670" w:rsidRPr="008F7CAC" w:rsidRDefault="00494670" w:rsidP="00221C39">
            <w:pPr>
              <w:pStyle w:val="Sraopastraipa"/>
              <w:numPr>
                <w:ilvl w:val="1"/>
                <w:numId w:val="2"/>
              </w:numPr>
              <w:tabs>
                <w:tab w:val="left" w:pos="596"/>
              </w:tabs>
              <w:ind w:left="0" w:firstLine="0"/>
              <w:jc w:val="both"/>
              <w:rPr>
                <w:iCs/>
                <w:szCs w:val="24"/>
              </w:rPr>
            </w:pPr>
            <w:r w:rsidRPr="008F7CAC">
              <w:rPr>
                <w:iCs/>
                <w:szCs w:val="24"/>
              </w:rPr>
              <w:t>PĮP teikiamas nuo kvietimo teikti PĮP paskelbimo Europos Sąjungos investicijų interneto svetainėje esinvesticijos.lt, iki kvietime nurodytos paskutinės dienos.</w:t>
            </w:r>
          </w:p>
          <w:p w:rsidR="00494670" w:rsidRPr="00E241D2" w:rsidRDefault="00494670" w:rsidP="00221C39">
            <w:pPr>
              <w:pStyle w:val="Sraopastraipa"/>
              <w:numPr>
                <w:ilvl w:val="1"/>
                <w:numId w:val="2"/>
              </w:numPr>
              <w:tabs>
                <w:tab w:val="left" w:pos="596"/>
              </w:tabs>
              <w:ind w:left="0" w:firstLine="0"/>
              <w:jc w:val="both"/>
              <w:rPr>
                <w:iCs/>
                <w:szCs w:val="24"/>
              </w:rPr>
            </w:pPr>
            <w:r w:rsidRPr="008F7CAC">
              <w:rPr>
                <w:iCs/>
                <w:szCs w:val="24"/>
              </w:rPr>
              <w:t xml:space="preserve">Vienas </w:t>
            </w:r>
            <w:r w:rsidRPr="00E241D2">
              <w:rPr>
                <w:iCs/>
                <w:szCs w:val="24"/>
              </w:rPr>
              <w:t xml:space="preserve">pareiškėjas </w:t>
            </w:r>
            <w:r w:rsidR="00897ADC" w:rsidRPr="00E241D2">
              <w:rPr>
                <w:iCs/>
                <w:szCs w:val="24"/>
              </w:rPr>
              <w:t xml:space="preserve">viename kvietime </w:t>
            </w:r>
            <w:r w:rsidRPr="00E241D2">
              <w:rPr>
                <w:iCs/>
                <w:szCs w:val="24"/>
              </w:rPr>
              <w:t>gali pateikti tik vieną PĮP.</w:t>
            </w:r>
            <w:r w:rsidR="00897ADC" w:rsidRPr="00E241D2">
              <w:rPr>
                <w:iCs/>
                <w:szCs w:val="24"/>
              </w:rPr>
              <w:t xml:space="preserve"> Tame pačiame kvietime pareiškėjas negali būti partneriu kitame projekte.</w:t>
            </w:r>
          </w:p>
          <w:p w:rsidR="00494670" w:rsidRPr="00E241D2" w:rsidRDefault="00494670" w:rsidP="00221C39">
            <w:pPr>
              <w:pStyle w:val="Sraopastraipa"/>
              <w:numPr>
                <w:ilvl w:val="1"/>
                <w:numId w:val="2"/>
              </w:numPr>
              <w:tabs>
                <w:tab w:val="left" w:pos="596"/>
              </w:tabs>
              <w:ind w:left="0" w:firstLine="22"/>
              <w:jc w:val="both"/>
              <w:rPr>
                <w:iCs/>
                <w:szCs w:val="24"/>
              </w:rPr>
            </w:pPr>
            <w:r w:rsidRPr="00E241D2">
              <w:rPr>
                <w:iCs/>
                <w:szCs w:val="24"/>
              </w:rPr>
              <w:t xml:space="preserve">Kartu su PĮP pareiškėjas </w:t>
            </w:r>
            <w:r w:rsidRPr="00E241D2">
              <w:rPr>
                <w:szCs w:val="24"/>
              </w:rPr>
              <w:t xml:space="preserve">administruojančiajai institucijai </w:t>
            </w:r>
            <w:r w:rsidRPr="00E241D2">
              <w:rPr>
                <w:iCs/>
                <w:szCs w:val="24"/>
              </w:rPr>
              <w:t>turi pateikti šiuos priedus ir/ar dokumentus:</w:t>
            </w:r>
          </w:p>
          <w:p w:rsidR="00494670" w:rsidRPr="00E241D2" w:rsidRDefault="00494670" w:rsidP="00221C39">
            <w:pPr>
              <w:pStyle w:val="Sraopastraipa"/>
              <w:numPr>
                <w:ilvl w:val="2"/>
                <w:numId w:val="2"/>
              </w:numPr>
              <w:tabs>
                <w:tab w:val="left" w:pos="596"/>
              </w:tabs>
              <w:ind w:left="22" w:firstLine="0"/>
              <w:jc w:val="both"/>
              <w:rPr>
                <w:iCs/>
                <w:szCs w:val="24"/>
              </w:rPr>
            </w:pPr>
            <w:r w:rsidRPr="00E241D2">
              <w:rPr>
                <w:iCs/>
                <w:szCs w:val="24"/>
              </w:rPr>
              <w:t xml:space="preserve">įgaliojimą pasirašyti projekto įgyvendinimo planą, jei jį pasirašo ne pareiškėjo įstaigos vadovas; </w:t>
            </w:r>
          </w:p>
          <w:p w:rsidR="002928E8" w:rsidRPr="00E241D2" w:rsidRDefault="00DA1202" w:rsidP="002928E8">
            <w:pPr>
              <w:pStyle w:val="Sraopastraipa"/>
              <w:numPr>
                <w:ilvl w:val="2"/>
                <w:numId w:val="2"/>
              </w:numPr>
              <w:tabs>
                <w:tab w:val="left" w:pos="596"/>
              </w:tabs>
              <w:ind w:left="22" w:firstLine="0"/>
              <w:jc w:val="both"/>
              <w:rPr>
                <w:iCs/>
                <w:szCs w:val="24"/>
              </w:rPr>
            </w:pPr>
            <w:r w:rsidRPr="00E241D2">
              <w:rPr>
                <w:szCs w:val="24"/>
              </w:rPr>
              <w:t xml:space="preserve"> </w:t>
            </w:r>
            <w:r w:rsidR="004A581D" w:rsidRPr="00E241D2">
              <w:rPr>
                <w:iCs/>
                <w:szCs w:val="24"/>
              </w:rPr>
              <w:t>VšĮ Inovacijų agentūros išduotą patvirtinimą dėl socialinio verslo subjekto statuso įgijimo (taikoma labai mažoms, mažoms ir vidutinėms įmonėms</w:t>
            </w:r>
            <w:r w:rsidRPr="00E241D2">
              <w:rPr>
                <w:iCs/>
                <w:szCs w:val="24"/>
              </w:rPr>
              <w:t>;</w:t>
            </w:r>
          </w:p>
          <w:p w:rsidR="00622F36" w:rsidRPr="00E241D2" w:rsidRDefault="00622F36" w:rsidP="002928E8">
            <w:pPr>
              <w:pStyle w:val="Sraopastraipa"/>
              <w:numPr>
                <w:ilvl w:val="2"/>
                <w:numId w:val="2"/>
              </w:numPr>
              <w:tabs>
                <w:tab w:val="left" w:pos="596"/>
              </w:tabs>
              <w:ind w:left="22" w:firstLine="0"/>
              <w:jc w:val="both"/>
              <w:rPr>
                <w:iCs/>
                <w:szCs w:val="24"/>
              </w:rPr>
            </w:pPr>
            <w:r w:rsidRPr="00E241D2">
              <w:rPr>
                <w:iCs/>
                <w:szCs w:val="24"/>
              </w:rPr>
              <w:t>užpildytą ir pasirašytą Didelės įmonės socialinio verslo atitikties deklaraciją (Socialinio verslo paramos taisyklių 1 priedas) (taikoma didelėms įmonėms)</w:t>
            </w:r>
            <w:r w:rsidR="002928E8" w:rsidRPr="00E241D2">
              <w:rPr>
                <w:iCs/>
                <w:szCs w:val="24"/>
              </w:rPr>
              <w:t>;</w:t>
            </w:r>
          </w:p>
          <w:p w:rsidR="00DA1202" w:rsidRPr="00E241D2" w:rsidRDefault="00DA1202" w:rsidP="00221C39">
            <w:pPr>
              <w:pStyle w:val="Sraopastraipa"/>
              <w:numPr>
                <w:ilvl w:val="2"/>
                <w:numId w:val="2"/>
              </w:numPr>
              <w:tabs>
                <w:tab w:val="left" w:pos="357"/>
                <w:tab w:val="left" w:pos="527"/>
                <w:tab w:val="left" w:pos="692"/>
              </w:tabs>
              <w:ind w:left="62" w:firstLine="0"/>
              <w:jc w:val="both"/>
              <w:rPr>
                <w:iCs/>
                <w:szCs w:val="24"/>
              </w:rPr>
            </w:pPr>
            <w:r w:rsidRPr="00E241D2">
              <w:rPr>
                <w:iCs/>
                <w:szCs w:val="24"/>
              </w:rPr>
              <w:t>užpildytą „Viena įmonė“ deklaracijos formą (aktuali deklaracijos forma, patvirtinta tarpinstitucinės darbo grupės, sudarytos Lietuvos Respublikos  finansų ministro 2021 m. birželio 11 d. įsakymu Nr. 1K-219 „Dėl tarpinstitucinės darbo grupės sudarymo“, skelbiama ES investicijų interneto svetainėje esinvesticijos.lt (toliau – esinvesticijos.lt));</w:t>
            </w:r>
          </w:p>
          <w:p w:rsidR="00DA1202" w:rsidRPr="00E241D2" w:rsidRDefault="00D00194" w:rsidP="00221C39">
            <w:pPr>
              <w:pStyle w:val="Sraopastraipa"/>
              <w:numPr>
                <w:ilvl w:val="2"/>
                <w:numId w:val="2"/>
              </w:numPr>
              <w:tabs>
                <w:tab w:val="left" w:pos="357"/>
                <w:tab w:val="left" w:pos="527"/>
                <w:tab w:val="left" w:pos="692"/>
              </w:tabs>
              <w:ind w:left="62" w:firstLine="0"/>
              <w:jc w:val="both"/>
              <w:rPr>
                <w:iCs/>
                <w:szCs w:val="24"/>
              </w:rPr>
            </w:pPr>
            <w:r w:rsidRPr="00E241D2">
              <w:rPr>
                <w:iCs/>
                <w:szCs w:val="24"/>
              </w:rPr>
              <w:t>socialinio verslo planą (Socialinio verslo paramos taisyklių 2 priedas)</w:t>
            </w:r>
            <w:r w:rsidR="00DA1202" w:rsidRPr="00E241D2">
              <w:rPr>
                <w:iCs/>
                <w:szCs w:val="24"/>
              </w:rPr>
              <w:t>;</w:t>
            </w:r>
          </w:p>
          <w:p w:rsidR="00DA1202" w:rsidRPr="00E241D2" w:rsidRDefault="00DA1202" w:rsidP="00221C39">
            <w:pPr>
              <w:pStyle w:val="Sraopastraipa"/>
              <w:numPr>
                <w:ilvl w:val="2"/>
                <w:numId w:val="2"/>
              </w:numPr>
              <w:tabs>
                <w:tab w:val="left" w:pos="357"/>
                <w:tab w:val="left" w:pos="527"/>
                <w:tab w:val="left" w:pos="692"/>
              </w:tabs>
              <w:ind w:left="62" w:firstLine="0"/>
              <w:jc w:val="both"/>
              <w:rPr>
                <w:iCs/>
                <w:szCs w:val="24"/>
              </w:rPr>
            </w:pPr>
            <w:r w:rsidRPr="00E241D2">
              <w:rPr>
                <w:iCs/>
                <w:szCs w:val="24"/>
              </w:rPr>
              <w:t>dokumentus, pagrindžiančius projekto biudžeto pagrįstumą (ne mažiau nei du lygiaverčiai komerciniai pasiūlymai, nuorodos į rinkos kainas ir kita);</w:t>
            </w:r>
          </w:p>
          <w:p w:rsidR="00DA1202" w:rsidRPr="008F7CAC" w:rsidRDefault="00DA1202" w:rsidP="00221C39">
            <w:pPr>
              <w:pStyle w:val="Sraopastraipa"/>
              <w:numPr>
                <w:ilvl w:val="2"/>
                <w:numId w:val="2"/>
              </w:numPr>
              <w:tabs>
                <w:tab w:val="left" w:pos="357"/>
                <w:tab w:val="left" w:pos="527"/>
                <w:tab w:val="left" w:pos="692"/>
              </w:tabs>
              <w:ind w:left="62" w:firstLine="0"/>
              <w:jc w:val="both"/>
              <w:rPr>
                <w:iCs/>
                <w:szCs w:val="24"/>
              </w:rPr>
            </w:pPr>
            <w:r w:rsidRPr="00E241D2">
              <w:rPr>
                <w:iCs/>
                <w:szCs w:val="24"/>
              </w:rPr>
              <w:t xml:space="preserve">dokumentus, pagrindžiančius nuosavo indėlio tinkamumą; dokumentai, įrodantys, kad pareiškėjas turi pakankamai nuosavų lėšų prisidėti prie projekto įgyvendinimo (taikoma, kai pareiškėjas prie projekto įgyvendinimo prisideda privačiomis piniginėmis lėšomis); jei iš vietos plėtros strategijos finansinio veiksmų plano matyti, kad prie projekto biudžeto lėšomis prisideda savivaldybė, pagrindimą </w:t>
            </w:r>
            <w:r w:rsidRPr="008F7CAC">
              <w:rPr>
                <w:iCs/>
                <w:szCs w:val="24"/>
              </w:rPr>
              <w:t>reikia pateikti tuo atveju, jei prisidėjimo procentas yra nurodomas didesnis nei numatytas vietos plėtros strategijos finansiniame veiksmų plane; dokumentai turi būti sukurti (pvz., naudojant el. bankininkystės sistemą), išduoti finansų institucijų (bankų, kredito unijų) ir (arba) išduoti viešojo juridinio asmens, kurio veikla finansuojama iš Lietuvos Respublikos valstybės ir (arba) savivaldybių biudžetų (pvz., savivaldybės tarybos sprendimas skirti lėšas projektui įgyvendinti), ir (arba) sukurti naudojantis finansinių ataskaitų duomenimis;</w:t>
            </w:r>
          </w:p>
          <w:p w:rsidR="003D793A" w:rsidRPr="008F7CAC" w:rsidRDefault="003D793A" w:rsidP="00221C39">
            <w:pPr>
              <w:pStyle w:val="Sraopastraipa"/>
              <w:numPr>
                <w:ilvl w:val="2"/>
                <w:numId w:val="2"/>
              </w:numPr>
              <w:tabs>
                <w:tab w:val="left" w:pos="596"/>
                <w:tab w:val="left" w:pos="872"/>
              </w:tabs>
              <w:ind w:left="22" w:firstLine="0"/>
              <w:jc w:val="both"/>
              <w:rPr>
                <w:iCs/>
                <w:szCs w:val="24"/>
              </w:rPr>
            </w:pPr>
            <w:r w:rsidRPr="008F7CAC">
              <w:rPr>
                <w:iCs/>
                <w:szCs w:val="24"/>
              </w:rPr>
              <w:t>pasirašytą Pareiškėjo (partnerio) įsipareigojimo dėl projekto atitikties reikšmingos žalos nedarymo horizontaliajam principui vertinimo reikalavimų apraše nustatytiems reikalavimams deklaraciją (Aprašo 2 priedas);</w:t>
            </w:r>
          </w:p>
          <w:p w:rsidR="00C0490B" w:rsidRPr="008F7CAC" w:rsidRDefault="00C0490B" w:rsidP="00221C39">
            <w:pPr>
              <w:pStyle w:val="Sraopastraipa"/>
              <w:numPr>
                <w:ilvl w:val="2"/>
                <w:numId w:val="2"/>
              </w:numPr>
              <w:tabs>
                <w:tab w:val="left" w:pos="596"/>
                <w:tab w:val="left" w:pos="872"/>
              </w:tabs>
              <w:ind w:left="22" w:firstLine="0"/>
              <w:jc w:val="both"/>
              <w:rPr>
                <w:iCs/>
                <w:szCs w:val="24"/>
              </w:rPr>
            </w:pPr>
            <w:r w:rsidRPr="008F7CAC">
              <w:rPr>
                <w:iCs/>
                <w:color w:val="000000"/>
                <w:szCs w:val="24"/>
              </w:rPr>
              <w:t>patalpų, kuriose numatoma atlikti paprastąjį/kapitalinį remontą/rekonstrukciją, nuosavybės arba ilgalaikės nuomos ar panaudos sutarčių kopijas, jei patalpos nuosavybės teise priklauso ne pareiškėjui, taip pat ir patalpų savininko, jei patalpos nuosavybės teise valdomos kartu su bendraturčiu, – taip pat ir bendraturčio sutikimą; naujos statybos atveju – žemės sklypo ar jo dalies, kuriame bus įgyvendinamos Aprašo 2.1.1.4  papunktyje numatytos veiklos (</w:t>
            </w:r>
            <w:r w:rsidRPr="008F7CAC">
              <w:rPr>
                <w:bCs/>
                <w:iCs/>
                <w:szCs w:val="24"/>
              </w:rPr>
              <w:t>statinio, skirto socialinio verslo vykdymui, statyba)</w:t>
            </w:r>
            <w:r w:rsidRPr="008F7CAC">
              <w:rPr>
                <w:iCs/>
                <w:color w:val="000000"/>
                <w:szCs w:val="24"/>
              </w:rPr>
              <w:t>, įregistruotų teisės aktų nustatyta tvarka,  galiojančių nuosavybės arba ilgalaikės nuomos ar panaudos sutarčių, galiojančių ne trumpiau kaip penkerius metus po projekto finansavimo pabaigos, kopijos. Jeigu žemės sklypas ar jo dalis yra naudojamas pagal panaudos ar nuomos sutartį, pareiškėjas teikia panaudos davėjo ar nuomotojo raštiško sutikimo žemės sklype ar jo dalyje vykdyti projekto veiklas ir leidimo vykdyti veiklų tęstinumą ne mažiau kaip penkerius metus po projekto pabaigos kopijas;</w:t>
            </w:r>
          </w:p>
          <w:p w:rsidR="00DA1202" w:rsidRPr="008F7CAC" w:rsidRDefault="00DA1202" w:rsidP="00221C39">
            <w:pPr>
              <w:pStyle w:val="Sraopastraipa"/>
              <w:numPr>
                <w:ilvl w:val="2"/>
                <w:numId w:val="2"/>
              </w:numPr>
              <w:tabs>
                <w:tab w:val="left" w:pos="596"/>
                <w:tab w:val="left" w:pos="872"/>
              </w:tabs>
              <w:ind w:left="22" w:firstLine="0"/>
              <w:jc w:val="both"/>
              <w:rPr>
                <w:iCs/>
                <w:szCs w:val="24"/>
              </w:rPr>
            </w:pPr>
            <w:r w:rsidRPr="008F7CAC">
              <w:rPr>
                <w:iCs/>
                <w:szCs w:val="24"/>
              </w:rPr>
              <w:t>jei PĮP teikiamas dėl Aprašo 2.1.1.3 papunktyje numatytos veiklos (paprastasis remontas) vykdymo:</w:t>
            </w:r>
          </w:p>
          <w:p w:rsidR="00DA1202" w:rsidRPr="008F7CAC" w:rsidRDefault="00DA1202" w:rsidP="00221C39">
            <w:pPr>
              <w:pStyle w:val="Sraopastraipa"/>
              <w:numPr>
                <w:ilvl w:val="3"/>
                <w:numId w:val="2"/>
              </w:numPr>
              <w:tabs>
                <w:tab w:val="left" w:pos="357"/>
                <w:tab w:val="left" w:pos="527"/>
                <w:tab w:val="left" w:pos="872"/>
              </w:tabs>
              <w:ind w:left="22" w:firstLine="0"/>
              <w:jc w:val="both"/>
              <w:rPr>
                <w:iCs/>
                <w:color w:val="000000"/>
                <w:szCs w:val="24"/>
              </w:rPr>
            </w:pPr>
            <w:r w:rsidRPr="008F7CAC">
              <w:rPr>
                <w:iCs/>
                <w:color w:val="000000"/>
                <w:szCs w:val="24"/>
              </w:rPr>
              <w:t xml:space="preserve">numatomų remontuoti patalpų brėžinius iš inventorinės bylos ir preliminarius darbų apimties žiniaraščius, kuriuose nurodytos orientacinės ir PĮP pateikimo metu aktualios sąmatinės darbų kainos, </w:t>
            </w:r>
            <w:r w:rsidRPr="008F7CAC">
              <w:rPr>
                <w:color w:val="000000"/>
                <w:szCs w:val="24"/>
              </w:rPr>
              <w:t>jeigu pagal Lietuvos Respublikos teisės aktus nereikalaujama parengti statinio projekto</w:t>
            </w:r>
            <w:r w:rsidRPr="008F7CAC">
              <w:rPr>
                <w:iCs/>
                <w:color w:val="000000"/>
                <w:szCs w:val="24"/>
              </w:rPr>
              <w:t>;</w:t>
            </w:r>
          </w:p>
          <w:p w:rsidR="00DA1202" w:rsidRPr="008F7CAC" w:rsidRDefault="00DA1202" w:rsidP="00221C39">
            <w:pPr>
              <w:pStyle w:val="Sraopastraipa"/>
              <w:numPr>
                <w:ilvl w:val="3"/>
                <w:numId w:val="2"/>
              </w:numPr>
              <w:tabs>
                <w:tab w:val="left" w:pos="357"/>
                <w:tab w:val="left" w:pos="527"/>
                <w:tab w:val="left" w:pos="872"/>
              </w:tabs>
              <w:ind w:left="22" w:firstLine="0"/>
              <w:jc w:val="both"/>
              <w:rPr>
                <w:iCs/>
                <w:color w:val="000000"/>
                <w:szCs w:val="24"/>
              </w:rPr>
            </w:pPr>
            <w:r w:rsidRPr="008F7CAC">
              <w:rPr>
                <w:iCs/>
                <w:color w:val="000000"/>
                <w:szCs w:val="24"/>
              </w:rPr>
              <w:t>leidimo atlikti statinio paprastąjį remontą, jei jis privalomas vadovaujantis Statybos įstatymo 27 straipsnio 1 dalies 5 punktu arba Statybos techniniu reglamentu STR 1.05.01:2017 „Statybą leidžiantys dokumentai. Statybos užbaigimas. Nebaigto statinio registravimas ir perleidimas. Statybos sustabdymas. Savavališkos statybos padarinių šalinimas. Statybos pagal neteisėtai išduotą statybą leidžiantį dokumentą padarinių šalinimas“, kopiją; tuo atveju, jei PĮP teikimo ir vertinimo metu  nėra galimybės pateikti leidimo,  suderinus su CPVA, leidimas gali  būti pateiktas iki sutarties pasirašymo dienos;</w:t>
            </w:r>
          </w:p>
          <w:p w:rsidR="00DA1202" w:rsidRPr="008F7CAC" w:rsidRDefault="00DA1202" w:rsidP="00221C39">
            <w:pPr>
              <w:pStyle w:val="Sraopastraipa"/>
              <w:numPr>
                <w:ilvl w:val="3"/>
                <w:numId w:val="2"/>
              </w:numPr>
              <w:tabs>
                <w:tab w:val="left" w:pos="357"/>
                <w:tab w:val="left" w:pos="527"/>
                <w:tab w:val="left" w:pos="692"/>
                <w:tab w:val="left" w:pos="872"/>
              </w:tabs>
              <w:ind w:left="0" w:firstLine="0"/>
              <w:jc w:val="both"/>
              <w:rPr>
                <w:iCs/>
                <w:color w:val="000000"/>
                <w:szCs w:val="24"/>
              </w:rPr>
            </w:pPr>
            <w:r w:rsidRPr="008F7CAC">
              <w:rPr>
                <w:iCs/>
                <w:color w:val="000000"/>
                <w:szCs w:val="24"/>
              </w:rPr>
              <w:t>statinio projektą (paprastojo remonto projektą arba paprastojo remonto aprašą), jeigu jo reikalaujama pagal Lietuvos Respublikos teisės aktus;</w:t>
            </w:r>
          </w:p>
          <w:p w:rsidR="00DA1202" w:rsidRPr="008F7CAC" w:rsidRDefault="00DA1202" w:rsidP="00221C39">
            <w:pPr>
              <w:pStyle w:val="Sraopastraipa"/>
              <w:numPr>
                <w:ilvl w:val="2"/>
                <w:numId w:val="2"/>
              </w:numPr>
              <w:tabs>
                <w:tab w:val="left" w:pos="596"/>
                <w:tab w:val="left" w:pos="692"/>
                <w:tab w:val="left" w:pos="872"/>
              </w:tabs>
              <w:ind w:left="22" w:firstLine="0"/>
              <w:jc w:val="both"/>
              <w:rPr>
                <w:iCs/>
                <w:szCs w:val="24"/>
              </w:rPr>
            </w:pPr>
            <w:r w:rsidRPr="008F7CAC">
              <w:rPr>
                <w:szCs w:val="24"/>
              </w:rPr>
              <w:t xml:space="preserve">  </w:t>
            </w:r>
            <w:r w:rsidRPr="008F7CAC">
              <w:rPr>
                <w:iCs/>
                <w:color w:val="000000"/>
                <w:szCs w:val="24"/>
              </w:rPr>
              <w:t>jei PĮP teikiamas dėl Aprašo 2.1.1.3 papunktyje numatytos veiklos (kapitalinis remontas) vykdymo:</w:t>
            </w:r>
          </w:p>
          <w:p w:rsidR="00C0490B" w:rsidRPr="008F7CAC" w:rsidRDefault="00C0490B" w:rsidP="00221C39">
            <w:pPr>
              <w:pStyle w:val="Sraopastraipa"/>
              <w:numPr>
                <w:ilvl w:val="3"/>
                <w:numId w:val="2"/>
              </w:numPr>
              <w:tabs>
                <w:tab w:val="left" w:pos="596"/>
                <w:tab w:val="left" w:pos="692"/>
                <w:tab w:val="left" w:pos="872"/>
              </w:tabs>
              <w:ind w:left="0" w:firstLine="0"/>
              <w:jc w:val="both"/>
              <w:rPr>
                <w:iCs/>
                <w:color w:val="000000"/>
                <w:szCs w:val="24"/>
              </w:rPr>
            </w:pPr>
            <w:r w:rsidRPr="008F7CAC">
              <w:rPr>
                <w:iCs/>
                <w:color w:val="000000"/>
                <w:szCs w:val="24"/>
              </w:rPr>
              <w:t>statinio projektą (kapitalinio remonto projektą arba kapitalinio remonto aprašą) ir jo ekspertizės išvadą; statinio projekto skaičiuojamosios kainos nustatymo dalis turi būti parengta arba indeksuota (jeigu reikia) PĮP pateikimo laikotarpiui;</w:t>
            </w:r>
          </w:p>
          <w:p w:rsidR="00C0490B" w:rsidRPr="008F7CAC" w:rsidRDefault="00C0490B" w:rsidP="00221C39">
            <w:pPr>
              <w:pStyle w:val="Sraopastraipa"/>
              <w:numPr>
                <w:ilvl w:val="3"/>
                <w:numId w:val="2"/>
              </w:numPr>
              <w:tabs>
                <w:tab w:val="left" w:pos="596"/>
                <w:tab w:val="left" w:pos="692"/>
                <w:tab w:val="left" w:pos="872"/>
              </w:tabs>
              <w:ind w:left="0" w:firstLine="0"/>
              <w:jc w:val="both"/>
              <w:rPr>
                <w:iCs/>
                <w:szCs w:val="24"/>
              </w:rPr>
            </w:pPr>
            <w:r w:rsidRPr="008F7CAC">
              <w:rPr>
                <w:iCs/>
                <w:color w:val="000000"/>
                <w:szCs w:val="24"/>
              </w:rPr>
              <w:t>leidimo atlikti statinio kapitalinį remontą, jei jis privalomas vadovaujantis Statybos įstatymo 27 straipsnio 1 dalies  4 punktu  arba Statybos reglamentu, kopiją; tuo atveju, jei PĮP teikimo ir vertinimo metu  nėra galimybės pateikti leidimo,  suderinus su CPVA, leidimas gali  būti pateiktas iki sutarties pasirašymo dienos;</w:t>
            </w:r>
          </w:p>
          <w:p w:rsidR="00C0490B" w:rsidRPr="008F7CAC" w:rsidRDefault="00C0490B" w:rsidP="00221C39">
            <w:pPr>
              <w:pStyle w:val="Sraopastraipa"/>
              <w:numPr>
                <w:ilvl w:val="3"/>
                <w:numId w:val="2"/>
              </w:numPr>
              <w:tabs>
                <w:tab w:val="left" w:pos="596"/>
                <w:tab w:val="left" w:pos="692"/>
                <w:tab w:val="left" w:pos="872"/>
              </w:tabs>
              <w:ind w:left="0" w:firstLine="0"/>
              <w:jc w:val="both"/>
              <w:rPr>
                <w:iCs/>
                <w:szCs w:val="24"/>
              </w:rPr>
            </w:pPr>
            <w:r w:rsidRPr="008F7CAC">
              <w:rPr>
                <w:iCs/>
                <w:color w:val="000000"/>
                <w:szCs w:val="24"/>
              </w:rPr>
              <w:t>jei statinio projektas PĮP pateikimo metu nėra parengtas, turi būti pateiktas investicijų projektas (jeigu įgyvendinant projektą planuojama investicijų į ilgalaikio materialiojo ir nematerialiojo turto, reikalingo viešosioms paslaugoms, kaip jos apibrėžtos Viešojo administravimo įstatyme, teikti ir (arba) viešojo administravimo funkcijoms ir (ar) teisingumo vykdymo funkcijai atlikti, sukūrimą, įsigijimą arba jo vertės padidinimą ir šių investicijų suma, išskyrus (atėmus) jai tenkantį pirkimo ir (arba) importo pridėtinės vertės mokestį, viršija 1 (vieną) milijoną eurų (toliau – jeigu privaloma jį rengti), projektiniai pasiūlymai kartu su sustambintais kainos apskaičiavimais pagal sustambintas darbų rūšis arba sustambintus konstruktyvus, parengtais arba indeksuotais PĮP pateikimo laikotarpiui; jei projektiniai pasiūlymai PĮP pateikimo metu nėra parengti, gali būti atliekamas ir pateiktas bendrasis išlaidų įvertinimas pagal statinių paskirtis PĮP pateikimo laikotarpiui pirminio planavimo dokumentų, statinio eskizinių ir (ar) kadastrinių brėžinių, ploto, tūrio, ilgio, kiekio skaičiavimų, žinių apie statybos sklypą ir kitokių pradinių duomenų pagrindu;</w:t>
            </w:r>
          </w:p>
          <w:p w:rsidR="00C0490B" w:rsidRPr="008F7CAC" w:rsidRDefault="00DA1202" w:rsidP="00221C39">
            <w:pPr>
              <w:pStyle w:val="Sraopastraipa"/>
              <w:numPr>
                <w:ilvl w:val="2"/>
                <w:numId w:val="2"/>
              </w:numPr>
              <w:tabs>
                <w:tab w:val="left" w:pos="596"/>
                <w:tab w:val="left" w:pos="872"/>
              </w:tabs>
              <w:ind w:left="22" w:firstLine="0"/>
              <w:rPr>
                <w:iCs/>
                <w:szCs w:val="24"/>
              </w:rPr>
            </w:pPr>
            <w:r w:rsidRPr="008F7CAC">
              <w:rPr>
                <w:szCs w:val="24"/>
              </w:rPr>
              <w:t xml:space="preserve"> </w:t>
            </w:r>
            <w:r w:rsidR="00C0490B" w:rsidRPr="008F7CAC">
              <w:rPr>
                <w:iCs/>
                <w:szCs w:val="24"/>
              </w:rPr>
              <w:t>jei PĮP teikiamas dėl Aprašo 2.1.1.4 papunktyje numatytos veiklos (statyba) vykdymo:</w:t>
            </w:r>
          </w:p>
          <w:p w:rsidR="00C0490B" w:rsidRPr="008F7CAC" w:rsidRDefault="00ED02AD" w:rsidP="00221C39">
            <w:pPr>
              <w:pStyle w:val="Sraopastraipa"/>
              <w:numPr>
                <w:ilvl w:val="3"/>
                <w:numId w:val="2"/>
              </w:numPr>
              <w:tabs>
                <w:tab w:val="left" w:pos="596"/>
                <w:tab w:val="left" w:pos="872"/>
              </w:tabs>
              <w:ind w:left="22" w:firstLine="0"/>
              <w:jc w:val="both"/>
              <w:rPr>
                <w:iCs/>
                <w:szCs w:val="24"/>
              </w:rPr>
            </w:pPr>
            <w:r w:rsidRPr="008F7CAC">
              <w:rPr>
                <w:iCs/>
                <w:szCs w:val="24"/>
              </w:rPr>
              <w:t xml:space="preserve">statinio projekto (rekonstravimo projekto, supaprastinto rekonstravimo projekto) ir jo ekspertizės išvadą; jei šie dokumentai PĮP pateikimo metu nėra parengti, turi būti pateiktas investicijų projektas (jeigu privaloma jį rengti), projektiniai pasiūlymai kartu su sustambintais kainos apskaičiavimais pagal sustambintas darbų rūšis arba sustambintus konstruktyvus, parengtais arba indeksuotais PĮP pateikimo laikotarpiui; jei projektiniai pasiūlymai PĮP pateikimo metu nėra parengti, gali būti atliekamas ir pateiktas bendrasis išlaidų įvertinimas pagal statinių paskirtis PĮP pateikimo laikotarpiui pirminio planavimo dokumentų, statinio eskizinių ir (ar) kadastrinių brėžinių, ploto, tūrio, ilgio, kiekio skaičiavimų, žinių apie statybos sklypą ir kitokių pradinių duomenų pagrindu; </w:t>
            </w:r>
          </w:p>
          <w:p w:rsidR="00DA1202" w:rsidRPr="008F7CAC" w:rsidRDefault="00ED02AD" w:rsidP="00221C39">
            <w:pPr>
              <w:pStyle w:val="Sraopastraipa"/>
              <w:numPr>
                <w:ilvl w:val="2"/>
                <w:numId w:val="2"/>
              </w:numPr>
              <w:tabs>
                <w:tab w:val="left" w:pos="596"/>
                <w:tab w:val="left" w:pos="872"/>
              </w:tabs>
              <w:ind w:left="22" w:firstLine="0"/>
              <w:jc w:val="both"/>
              <w:rPr>
                <w:iCs/>
                <w:szCs w:val="24"/>
              </w:rPr>
            </w:pPr>
            <w:r w:rsidRPr="008F7CAC">
              <w:rPr>
                <w:iCs/>
                <w:szCs w:val="24"/>
              </w:rPr>
              <w:t>jei projektas įgyvendinamas kartu su partneriu (-iais):</w:t>
            </w:r>
          </w:p>
          <w:p w:rsidR="00ED02AD" w:rsidRPr="008F7CAC" w:rsidRDefault="00ED02AD" w:rsidP="00221C39">
            <w:pPr>
              <w:pStyle w:val="Sraopastraipa"/>
              <w:numPr>
                <w:ilvl w:val="3"/>
                <w:numId w:val="2"/>
              </w:numPr>
              <w:tabs>
                <w:tab w:val="left" w:pos="596"/>
                <w:tab w:val="left" w:pos="872"/>
              </w:tabs>
              <w:ind w:left="22" w:firstLine="0"/>
              <w:jc w:val="both"/>
              <w:rPr>
                <w:iCs/>
                <w:szCs w:val="24"/>
              </w:rPr>
            </w:pPr>
            <w:r w:rsidRPr="008F7CAC">
              <w:rPr>
                <w:iCs/>
                <w:szCs w:val="24"/>
              </w:rPr>
              <w:t xml:space="preserve">pasirašytą partnerio deklaraciją pagal </w:t>
            </w:r>
            <w:r w:rsidR="00125405">
              <w:rPr>
                <w:iCs/>
                <w:szCs w:val="24"/>
              </w:rPr>
              <w:t>PAFT</w:t>
            </w:r>
            <w:r w:rsidRPr="008F7CAC">
              <w:rPr>
                <w:iCs/>
                <w:szCs w:val="24"/>
              </w:rPr>
              <w:t xml:space="preserve"> 1 priedo 1 priedą;</w:t>
            </w:r>
          </w:p>
          <w:p w:rsidR="00ED02AD" w:rsidRPr="008F7CAC" w:rsidRDefault="00ED02AD" w:rsidP="00221C39">
            <w:pPr>
              <w:pStyle w:val="Sraopastraipa"/>
              <w:numPr>
                <w:ilvl w:val="3"/>
                <w:numId w:val="2"/>
              </w:numPr>
              <w:tabs>
                <w:tab w:val="left" w:pos="596"/>
                <w:tab w:val="left" w:pos="872"/>
              </w:tabs>
              <w:ind w:left="22" w:firstLine="0"/>
              <w:jc w:val="both"/>
              <w:rPr>
                <w:iCs/>
                <w:szCs w:val="24"/>
              </w:rPr>
            </w:pPr>
            <w:r w:rsidRPr="008F7CAC">
              <w:rPr>
                <w:bCs/>
                <w:iCs/>
                <w:szCs w:val="24"/>
              </w:rPr>
              <w:t xml:space="preserve">informaciją apie projekto biudžeto paskirstymą pagal </w:t>
            </w:r>
            <w:r w:rsidR="00125405">
              <w:rPr>
                <w:bCs/>
                <w:iCs/>
                <w:szCs w:val="24"/>
              </w:rPr>
              <w:t>PAFT</w:t>
            </w:r>
            <w:r w:rsidRPr="008F7CAC">
              <w:rPr>
                <w:bCs/>
                <w:iCs/>
                <w:szCs w:val="24"/>
              </w:rPr>
              <w:t xml:space="preserve"> taisyklių 1 priedo 2 priedą;</w:t>
            </w:r>
          </w:p>
          <w:p w:rsidR="00ED02AD" w:rsidRPr="008F7CAC" w:rsidRDefault="00ED02AD" w:rsidP="00221C39">
            <w:pPr>
              <w:pStyle w:val="Sraopastraipa"/>
              <w:numPr>
                <w:ilvl w:val="3"/>
                <w:numId w:val="2"/>
              </w:numPr>
              <w:tabs>
                <w:tab w:val="left" w:pos="596"/>
                <w:tab w:val="left" w:pos="872"/>
              </w:tabs>
              <w:ind w:left="22" w:firstLine="0"/>
              <w:jc w:val="both"/>
              <w:rPr>
                <w:iCs/>
                <w:szCs w:val="24"/>
              </w:rPr>
            </w:pPr>
            <w:r w:rsidRPr="008F7CAC">
              <w:rPr>
                <w:bCs/>
                <w:iCs/>
                <w:szCs w:val="24"/>
              </w:rPr>
              <w:t>jungtinės veiklos (partnerystės) sutarties kopiją; jungtinės veiklos (partnerystės) sutartyje turi būti aiškiai išdėstyti šalių įsipareigojimai ir teisės projekto atžvilgiu (nurodytas kiekvienos šalies finansinis ir dalykinis indėlis į projektą, kokias veiklas vykdys kiekviena šalis, teisės į bendrai sukurtą ar įgytą turtą, laikantis finansinės apskaitos principų, projekto rezultatai ir kita), šalių atsakomybė, taip pat įsipareigojimai laikytis pagrindinių geros partnerystės praktikos taisyklių;</w:t>
            </w:r>
          </w:p>
          <w:p w:rsidR="00DA1202" w:rsidRPr="008F7CAC" w:rsidRDefault="00ED02AD" w:rsidP="00221C39">
            <w:pPr>
              <w:pStyle w:val="Sraopastraipa"/>
              <w:numPr>
                <w:ilvl w:val="2"/>
                <w:numId w:val="2"/>
              </w:numPr>
              <w:tabs>
                <w:tab w:val="left" w:pos="596"/>
                <w:tab w:val="left" w:pos="782"/>
              </w:tabs>
              <w:ind w:left="22" w:firstLine="0"/>
              <w:jc w:val="both"/>
              <w:rPr>
                <w:iCs/>
                <w:szCs w:val="24"/>
              </w:rPr>
            </w:pPr>
            <w:r w:rsidRPr="008F7CAC">
              <w:rPr>
                <w:bCs/>
                <w:iCs/>
                <w:szCs w:val="24"/>
              </w:rPr>
              <w:t xml:space="preserve">informaciją apie pareiškėjui suteiktą valstybės pagalbą (išskyrus </w:t>
            </w:r>
            <w:r w:rsidRPr="008F7CAC">
              <w:rPr>
                <w:bCs/>
                <w:i/>
                <w:iCs/>
                <w:szCs w:val="24"/>
              </w:rPr>
              <w:t>de minimis</w:t>
            </w:r>
            <w:r w:rsidRPr="008F7CAC">
              <w:rPr>
                <w:bCs/>
                <w:iCs/>
                <w:szCs w:val="24"/>
              </w:rPr>
              <w:t xml:space="preserve">), kurioje nurodoma tik su teikiamu projektu susijusi suteikta arba planuojama gauti pagalba, pagal </w:t>
            </w:r>
            <w:r w:rsidR="007218EB">
              <w:rPr>
                <w:bCs/>
                <w:iCs/>
                <w:szCs w:val="24"/>
              </w:rPr>
              <w:t>PAFT</w:t>
            </w:r>
            <w:r w:rsidRPr="008F7CAC">
              <w:rPr>
                <w:bCs/>
                <w:iCs/>
                <w:szCs w:val="24"/>
              </w:rPr>
              <w:t xml:space="preserve"> 1 priedo 4 priedą;</w:t>
            </w:r>
            <w:r w:rsidR="0087780A">
              <w:rPr>
                <w:bCs/>
                <w:iCs/>
                <w:szCs w:val="24"/>
              </w:rPr>
              <w:t xml:space="preserve"> </w:t>
            </w:r>
          </w:p>
          <w:p w:rsidR="00ED02AD" w:rsidRPr="002A6434" w:rsidRDefault="00ED02AD" w:rsidP="00221C39">
            <w:pPr>
              <w:pStyle w:val="Sraopastraipa"/>
              <w:numPr>
                <w:ilvl w:val="1"/>
                <w:numId w:val="2"/>
              </w:numPr>
              <w:tabs>
                <w:tab w:val="left" w:pos="596"/>
              </w:tabs>
              <w:ind w:left="0" w:firstLine="0"/>
              <w:jc w:val="both"/>
              <w:rPr>
                <w:iCs/>
                <w:szCs w:val="24"/>
              </w:rPr>
            </w:pPr>
            <w:r w:rsidRPr="002A6434">
              <w:rPr>
                <w:b/>
                <w:bCs/>
                <w:iCs/>
                <w:szCs w:val="24"/>
              </w:rPr>
              <w:t>projekto parengtumui taikomi reikalavimai</w:t>
            </w:r>
            <w:r w:rsidRPr="002A6434">
              <w:rPr>
                <w:iCs/>
                <w:szCs w:val="24"/>
              </w:rPr>
              <w:t xml:space="preserve">, </w:t>
            </w:r>
            <w:r w:rsidRPr="002A6434">
              <w:rPr>
                <w:b/>
                <w:bCs/>
                <w:iCs/>
                <w:szCs w:val="24"/>
              </w:rPr>
              <w:t>kurių neįvykdžius ir kartu su PĮP nepateikus pagrindžiančių dokumentų, PĮP atmetamas neprašius papildomų dokumentų</w:t>
            </w:r>
            <w:r w:rsidRPr="002A6434">
              <w:rPr>
                <w:iCs/>
                <w:szCs w:val="24"/>
              </w:rPr>
              <w:t>:</w:t>
            </w:r>
          </w:p>
          <w:p w:rsidR="002B0A8A" w:rsidRPr="00B80AFF" w:rsidRDefault="00ED02AD" w:rsidP="00B80AFF">
            <w:pPr>
              <w:pStyle w:val="Sraopastraipa"/>
              <w:numPr>
                <w:ilvl w:val="2"/>
                <w:numId w:val="2"/>
              </w:numPr>
              <w:tabs>
                <w:tab w:val="left" w:pos="596"/>
              </w:tabs>
              <w:ind w:left="0" w:firstLine="0"/>
              <w:jc w:val="both"/>
              <w:rPr>
                <w:iCs/>
                <w:szCs w:val="24"/>
              </w:rPr>
            </w:pPr>
            <w:r w:rsidRPr="005A656F">
              <w:rPr>
                <w:bCs/>
                <w:iCs/>
                <w:szCs w:val="24"/>
              </w:rPr>
              <w:t>socialinio verslo planas</w:t>
            </w:r>
            <w:r w:rsidR="005A656F" w:rsidRPr="005A656F">
              <w:rPr>
                <w:bCs/>
                <w:iCs/>
                <w:szCs w:val="24"/>
              </w:rPr>
              <w:t xml:space="preserve">. </w:t>
            </w:r>
          </w:p>
        </w:tc>
      </w:tr>
      <w:tr w:rsidR="00BB19CA" w:rsidRPr="008F7CAC" w:rsidTr="007B508D">
        <w:trPr>
          <w:trHeight w:val="2391"/>
        </w:trPr>
        <w:tc>
          <w:tcPr>
            <w:tcW w:w="15310" w:type="dxa"/>
            <w:gridSpan w:val="4"/>
          </w:tcPr>
          <w:p w:rsidR="00BB19CA" w:rsidRPr="008F7CAC" w:rsidRDefault="00BB19CA" w:rsidP="00221C39">
            <w:pPr>
              <w:pStyle w:val="Sraopastraipa"/>
              <w:numPr>
                <w:ilvl w:val="0"/>
                <w:numId w:val="4"/>
              </w:numPr>
              <w:tabs>
                <w:tab w:val="left" w:pos="596"/>
              </w:tabs>
              <w:jc w:val="both"/>
              <w:rPr>
                <w:b/>
                <w:bCs/>
                <w:iCs/>
                <w:szCs w:val="24"/>
              </w:rPr>
            </w:pPr>
            <w:r w:rsidRPr="008F7CAC">
              <w:rPr>
                <w:b/>
                <w:bCs/>
                <w:iCs/>
                <w:szCs w:val="24"/>
              </w:rPr>
              <w:t>Projektų įgyvendinimo reikalavimai</w:t>
            </w:r>
          </w:p>
          <w:p w:rsidR="00BB19CA" w:rsidRPr="008F7CAC" w:rsidRDefault="00BB19CA" w:rsidP="00221C39">
            <w:pPr>
              <w:pStyle w:val="Sraopastraipa"/>
              <w:numPr>
                <w:ilvl w:val="1"/>
                <w:numId w:val="4"/>
              </w:numPr>
              <w:tabs>
                <w:tab w:val="left" w:pos="589"/>
                <w:tab w:val="left" w:pos="883"/>
              </w:tabs>
              <w:ind w:left="22" w:firstLine="0"/>
              <w:jc w:val="both"/>
              <w:rPr>
                <w:color w:val="000000"/>
                <w:szCs w:val="24"/>
              </w:rPr>
            </w:pPr>
            <w:r w:rsidRPr="008F7CAC">
              <w:rPr>
                <w:iCs/>
                <w:szCs w:val="24"/>
              </w:rPr>
              <w:t>Projekto</w:t>
            </w:r>
            <w:r w:rsidRPr="008F7CAC">
              <w:rPr>
                <w:color w:val="000000"/>
                <w:szCs w:val="24"/>
              </w:rPr>
              <w:t xml:space="preserve"> </w:t>
            </w:r>
            <w:r w:rsidRPr="008F7CAC">
              <w:rPr>
                <w:iCs/>
                <w:szCs w:val="24"/>
              </w:rPr>
              <w:t>vykdytojas</w:t>
            </w:r>
            <w:r w:rsidRPr="008F7CAC">
              <w:rPr>
                <w:color w:val="000000"/>
                <w:szCs w:val="24"/>
              </w:rPr>
              <w:t xml:space="preserve"> turi užtikrinti, kad projekto lėšomis</w:t>
            </w:r>
            <w:r w:rsidRPr="008F7CAC">
              <w:rPr>
                <w:rFonts w:ascii="Calibri" w:hAnsi="Calibri" w:cs="Calibri"/>
                <w:color w:val="000000"/>
                <w:szCs w:val="24"/>
              </w:rPr>
              <w:t xml:space="preserve"> </w:t>
            </w:r>
            <w:r w:rsidRPr="008F7CAC">
              <w:rPr>
                <w:color w:val="000000"/>
                <w:szCs w:val="24"/>
              </w:rPr>
              <w:t>suremontuotos patalpos būtų naudojamos vykdant projekto tikslą atitinkančias veiklas ne trumpiau kaip 5 metus nuo projekto veiklų įgyvendinimo pabaigos</w:t>
            </w:r>
            <w:r w:rsidR="00B775BC" w:rsidRPr="008F7CAC">
              <w:rPr>
                <w:color w:val="000000"/>
                <w:szCs w:val="24"/>
              </w:rPr>
              <w:t>.</w:t>
            </w:r>
          </w:p>
          <w:p w:rsidR="00CC2144" w:rsidRPr="008F7CAC" w:rsidRDefault="00070F1A" w:rsidP="00221C39">
            <w:pPr>
              <w:pStyle w:val="Sraopastraipa"/>
              <w:numPr>
                <w:ilvl w:val="1"/>
                <w:numId w:val="4"/>
              </w:numPr>
              <w:tabs>
                <w:tab w:val="left" w:pos="589"/>
                <w:tab w:val="left" w:pos="883"/>
              </w:tabs>
              <w:ind w:left="22" w:firstLine="0"/>
              <w:jc w:val="both"/>
              <w:rPr>
                <w:color w:val="000000"/>
                <w:szCs w:val="24"/>
              </w:rPr>
            </w:pPr>
            <w:r w:rsidRPr="008F7CAC">
              <w:rPr>
                <w:iCs/>
                <w:szCs w:val="24"/>
              </w:rPr>
              <w:t>Projektas gali būti pradėtas įgyvendinti ne anksčiau nei po PĮP registravimo CPVA dienos, tačiau projekto išlaidos nuo PĮP registravimo CPVA dienos iki finansavimo projektui skyrimo yra patiriamos pareiškėjo rizika</w:t>
            </w:r>
            <w:r w:rsidR="00CC2144" w:rsidRPr="008F7CAC">
              <w:rPr>
                <w:color w:val="000000"/>
                <w:szCs w:val="24"/>
              </w:rPr>
              <w:t>.</w:t>
            </w:r>
          </w:p>
          <w:p w:rsidR="00070F1A" w:rsidRPr="008F7CAC" w:rsidRDefault="00070F1A" w:rsidP="00221C39">
            <w:pPr>
              <w:pStyle w:val="Sraopastraipa"/>
              <w:numPr>
                <w:ilvl w:val="1"/>
                <w:numId w:val="4"/>
              </w:numPr>
              <w:tabs>
                <w:tab w:val="left" w:pos="589"/>
                <w:tab w:val="left" w:pos="883"/>
              </w:tabs>
              <w:ind w:left="22" w:firstLine="0"/>
              <w:jc w:val="both"/>
              <w:rPr>
                <w:color w:val="000000"/>
                <w:szCs w:val="24"/>
              </w:rPr>
            </w:pPr>
            <w:r w:rsidRPr="008F7CAC">
              <w:rPr>
                <w:color w:val="000000"/>
                <w:szCs w:val="24"/>
              </w:rPr>
              <w:t xml:space="preserve">vienos naujos darbo vietos (vieno etato) kūrimui skiriamo ES fondų ir BF lėšų suma gali sudaryti ne daugiau kaip 71 000 (septyniasdešimt vieną tūkstantį) eurų tiesioginių projekto išlaidų; jeigu planuojama sukurti mažiau arba daugiau kaip vieną darbo vietą (etatą), planuojamos darbo vietos kūrimo kaina apskaičiuojama proporcingai;  </w:t>
            </w:r>
          </w:p>
          <w:p w:rsidR="00070F1A" w:rsidRPr="008F7CAC" w:rsidRDefault="00070F1A" w:rsidP="00221C39">
            <w:pPr>
              <w:pStyle w:val="Sraopastraipa"/>
              <w:numPr>
                <w:ilvl w:val="1"/>
                <w:numId w:val="4"/>
              </w:numPr>
              <w:tabs>
                <w:tab w:val="left" w:pos="589"/>
                <w:tab w:val="left" w:pos="883"/>
              </w:tabs>
              <w:ind w:left="22" w:firstLine="0"/>
              <w:jc w:val="both"/>
              <w:rPr>
                <w:color w:val="000000"/>
                <w:szCs w:val="24"/>
              </w:rPr>
            </w:pPr>
            <w:r w:rsidRPr="008F7CAC">
              <w:rPr>
                <w:b/>
                <w:bCs/>
                <w:iCs/>
                <w:szCs w:val="24"/>
              </w:rPr>
              <w:t>reikalavimai naujai darbo vietai</w:t>
            </w:r>
            <w:r w:rsidRPr="008F7CAC">
              <w:rPr>
                <w:iCs/>
                <w:szCs w:val="24"/>
              </w:rPr>
              <w:t>:</w:t>
            </w:r>
          </w:p>
          <w:p w:rsidR="00070F1A" w:rsidRPr="008F7CAC" w:rsidRDefault="00070F1A" w:rsidP="00221C39">
            <w:pPr>
              <w:pStyle w:val="Sraopastraipa"/>
              <w:numPr>
                <w:ilvl w:val="2"/>
                <w:numId w:val="4"/>
              </w:numPr>
              <w:tabs>
                <w:tab w:val="left" w:pos="589"/>
                <w:tab w:val="left" w:pos="883"/>
              </w:tabs>
              <w:ind w:left="22" w:firstLine="0"/>
              <w:jc w:val="both"/>
              <w:rPr>
                <w:color w:val="000000"/>
                <w:szCs w:val="24"/>
              </w:rPr>
            </w:pPr>
            <w:r w:rsidRPr="008F7CAC">
              <w:rPr>
                <w:color w:val="000000"/>
                <w:szCs w:val="24"/>
              </w:rPr>
              <w:t xml:space="preserve"> nauja darbo vieta turi būti tiesiogiai susijusi tik su vykdoma socialinio verslo veikla, kuriai buvo skirtas finansavimas;</w:t>
            </w:r>
          </w:p>
          <w:p w:rsidR="00070F1A" w:rsidRPr="008F7CAC" w:rsidRDefault="00070F1A" w:rsidP="00221C39">
            <w:pPr>
              <w:pStyle w:val="Sraopastraipa"/>
              <w:numPr>
                <w:ilvl w:val="2"/>
                <w:numId w:val="4"/>
              </w:numPr>
              <w:tabs>
                <w:tab w:val="left" w:pos="589"/>
                <w:tab w:val="left" w:pos="883"/>
              </w:tabs>
              <w:ind w:left="22" w:firstLine="0"/>
              <w:jc w:val="both"/>
              <w:rPr>
                <w:color w:val="000000"/>
                <w:szCs w:val="24"/>
              </w:rPr>
            </w:pPr>
            <w:r w:rsidRPr="008F7CAC">
              <w:rPr>
                <w:iCs/>
                <w:szCs w:val="24"/>
              </w:rPr>
              <w:t>viena darbo vieta laikoma įkurta tuo atveju, jei asmens darbo užmokesčio dydis per metus yra ne mažesnis negu 12 minimalių mėnesinių algų (jei dirbta ne visą darbo laiką, algos dydis skaičiuojamas proporcingai išdirbtam laikui), nustatytų Lietuvos Respublikos Vyriausybės nutarimu;</w:t>
            </w:r>
          </w:p>
          <w:p w:rsidR="00070F1A" w:rsidRPr="008F7CAC" w:rsidRDefault="00070F1A" w:rsidP="00221C39">
            <w:pPr>
              <w:pStyle w:val="Sraopastraipa"/>
              <w:numPr>
                <w:ilvl w:val="2"/>
                <w:numId w:val="4"/>
              </w:numPr>
              <w:tabs>
                <w:tab w:val="left" w:pos="589"/>
                <w:tab w:val="left" w:pos="883"/>
              </w:tabs>
              <w:ind w:left="22" w:firstLine="0"/>
              <w:jc w:val="both"/>
              <w:rPr>
                <w:color w:val="000000"/>
                <w:szCs w:val="24"/>
              </w:rPr>
            </w:pPr>
            <w:r w:rsidRPr="008F7CAC">
              <w:rPr>
                <w:iCs/>
                <w:szCs w:val="24"/>
              </w:rPr>
              <w:t>naujos darbo vietos sukūrimo fakto įrodymai: pateikta sudarytos darbo sutarties ar civilinės (paslaugų) sutarties kopija; įmonės etatų sąrašai, darbo sutarčių pažymos ir kiti dokumentai, kuriais patvirtinamas finansavimą gavusiose įmonėse dirbančių darbuotojų skaičius;</w:t>
            </w:r>
          </w:p>
          <w:p w:rsidR="00070F1A" w:rsidRPr="008F7CAC" w:rsidRDefault="00070F1A" w:rsidP="00221C39">
            <w:pPr>
              <w:pStyle w:val="Sraopastraipa"/>
              <w:numPr>
                <w:ilvl w:val="2"/>
                <w:numId w:val="4"/>
              </w:numPr>
              <w:tabs>
                <w:tab w:val="left" w:pos="589"/>
                <w:tab w:val="left" w:pos="883"/>
              </w:tabs>
              <w:ind w:left="22" w:firstLine="0"/>
              <w:jc w:val="both"/>
              <w:rPr>
                <w:color w:val="000000"/>
                <w:szCs w:val="24"/>
              </w:rPr>
            </w:pPr>
            <w:r w:rsidRPr="008F7CAC">
              <w:rPr>
                <w:iCs/>
                <w:szCs w:val="24"/>
              </w:rPr>
              <w:t>nauja darbo vieta turi būti sukurta po PĮP pateikimo iki projekto veiklų įgyvendinimo pabaigos ir išlaikyta ne trumpiau nei numatyta Aprašo 11.2.4 papunktyje po projekto įgyvendinimo pabaigos</w:t>
            </w:r>
            <w:r w:rsidR="00B65CB7">
              <w:rPr>
                <w:iCs/>
                <w:szCs w:val="24"/>
              </w:rPr>
              <w:t xml:space="preserve">, t. y., </w:t>
            </w:r>
            <w:r w:rsidR="00B65CB7">
              <w:rPr>
                <w:szCs w:val="24"/>
              </w:rPr>
              <w:t>ne trumpiau kaip 3 metus nuo jos įkūrimo dienos, o jei darbo vieta įkurta didelėje įmonėje – ne trumpiau kaip 5 metus</w:t>
            </w:r>
            <w:r w:rsidRPr="008F7CAC">
              <w:rPr>
                <w:iCs/>
                <w:szCs w:val="24"/>
              </w:rPr>
              <w:t>;</w:t>
            </w:r>
          </w:p>
          <w:p w:rsidR="00D95A42" w:rsidRPr="008F7CAC" w:rsidRDefault="00070F1A" w:rsidP="00221C39">
            <w:pPr>
              <w:pStyle w:val="Sraopastraipa"/>
              <w:numPr>
                <w:ilvl w:val="1"/>
                <w:numId w:val="4"/>
              </w:numPr>
              <w:tabs>
                <w:tab w:val="left" w:pos="589"/>
              </w:tabs>
              <w:ind w:left="22" w:firstLine="0"/>
              <w:jc w:val="both"/>
              <w:rPr>
                <w:color w:val="000000"/>
                <w:szCs w:val="24"/>
              </w:rPr>
            </w:pPr>
            <w:r w:rsidRPr="008F7CAC">
              <w:rPr>
                <w:iCs/>
                <w:szCs w:val="24"/>
              </w:rPr>
              <w:t>naujomis darbo vietomis nelaikomos darbo vietos, kurios, įgyvendinant projektą, buvo sukurtos kitose, su socialinio verslo ekonomine veikla nesusijusiose, veiklose;</w:t>
            </w:r>
            <w:r w:rsidR="00BB19CA" w:rsidRPr="008F7CAC">
              <w:rPr>
                <w:color w:val="000000"/>
                <w:szCs w:val="24"/>
              </w:rPr>
              <w:t xml:space="preserve"> </w:t>
            </w:r>
          </w:p>
          <w:p w:rsidR="00466E85" w:rsidRPr="008F7CAC" w:rsidRDefault="00BB19CA" w:rsidP="00221C39">
            <w:pPr>
              <w:pStyle w:val="Sraopastraipa"/>
              <w:numPr>
                <w:ilvl w:val="1"/>
                <w:numId w:val="4"/>
              </w:numPr>
              <w:tabs>
                <w:tab w:val="left" w:pos="589"/>
              </w:tabs>
              <w:ind w:left="22" w:firstLine="0"/>
              <w:jc w:val="both"/>
              <w:rPr>
                <w:color w:val="000000"/>
                <w:szCs w:val="24"/>
              </w:rPr>
            </w:pPr>
            <w:r w:rsidRPr="008F7CAC">
              <w:rPr>
                <w:b/>
                <w:bCs/>
                <w:color w:val="000000"/>
                <w:szCs w:val="24"/>
              </w:rPr>
              <w:t>Projekto tikslinės grupės</w:t>
            </w:r>
            <w:r w:rsidR="00466E85" w:rsidRPr="008F7CAC">
              <w:rPr>
                <w:b/>
                <w:bCs/>
                <w:color w:val="000000"/>
                <w:szCs w:val="24"/>
              </w:rPr>
              <w:t xml:space="preserve"> </w:t>
            </w:r>
            <w:r w:rsidR="00466E85" w:rsidRPr="008F7CAC">
              <w:rPr>
                <w:bCs/>
                <w:iCs/>
                <w:szCs w:val="24"/>
              </w:rPr>
              <w:t>(t. y. asmenų socialinės grupės, į kurias turi būti orientuotas pagal Aprašą finansuojamo projekto socialinis poveikis)</w:t>
            </w:r>
            <w:r w:rsidR="00466E85" w:rsidRPr="008F7CAC">
              <w:rPr>
                <w:b/>
                <w:bCs/>
                <w:color w:val="000000"/>
                <w:szCs w:val="24"/>
              </w:rPr>
              <w:t>:</w:t>
            </w:r>
          </w:p>
          <w:p w:rsidR="00466E85" w:rsidRPr="008F7CAC" w:rsidRDefault="00466E85" w:rsidP="00221C39">
            <w:pPr>
              <w:pStyle w:val="Sraopastraipa"/>
              <w:numPr>
                <w:ilvl w:val="2"/>
                <w:numId w:val="4"/>
              </w:numPr>
              <w:tabs>
                <w:tab w:val="left" w:pos="589"/>
              </w:tabs>
              <w:ind w:left="22" w:firstLine="0"/>
              <w:jc w:val="both"/>
              <w:rPr>
                <w:color w:val="000000"/>
                <w:szCs w:val="24"/>
              </w:rPr>
            </w:pPr>
            <w:r w:rsidRPr="008F7CAC">
              <w:rPr>
                <w:b/>
                <w:bCs/>
                <w:szCs w:val="24"/>
              </w:rPr>
              <w:t xml:space="preserve">socialiai pažeidžiami asmenys </w:t>
            </w:r>
            <w:r w:rsidRPr="008F7CAC">
              <w:rPr>
                <w:szCs w:val="24"/>
              </w:rPr>
              <w:t>– asmenys (šeimos), kurie yra jautresni socialiniams, ekonominiams iššūkiams, rizikoms ir turi mažiau išteklių su jais sėkmingai susidoroti; socialiai pažeidžiami asmenys gali tuo pačiu metu būti laikomi ir socialinę riziką patiriančiais, ir socialinę atskirtį patiriančiais asmenimis;</w:t>
            </w:r>
          </w:p>
          <w:p w:rsidR="00466E85" w:rsidRPr="008F7CAC" w:rsidRDefault="00466E85" w:rsidP="00221C39">
            <w:pPr>
              <w:pStyle w:val="Sraopastraipa"/>
              <w:numPr>
                <w:ilvl w:val="2"/>
                <w:numId w:val="4"/>
              </w:numPr>
              <w:tabs>
                <w:tab w:val="left" w:pos="589"/>
              </w:tabs>
              <w:ind w:left="22" w:firstLine="0"/>
              <w:jc w:val="both"/>
              <w:rPr>
                <w:color w:val="000000"/>
                <w:szCs w:val="24"/>
              </w:rPr>
            </w:pPr>
            <w:r w:rsidRPr="008F7CAC">
              <w:rPr>
                <w:b/>
                <w:szCs w:val="24"/>
              </w:rPr>
              <w:t>socialinę riziką patiriantys asmenys</w:t>
            </w:r>
            <w:r w:rsidRPr="008F7CAC">
              <w:rPr>
                <w:szCs w:val="24"/>
              </w:rPr>
              <w:t xml:space="preserve"> – asmenys (šeimos), veikiami veiksnių ir aplinkybių, dėl kurių šie asmenys (šeimos) </w:t>
            </w:r>
            <w:r w:rsidRPr="008F7CAC">
              <w:rPr>
                <w:bCs/>
                <w:iCs/>
                <w:szCs w:val="24"/>
              </w:rPr>
              <w:t>patiria socialinę atskirtį</w:t>
            </w:r>
            <w:r w:rsidRPr="008F7CAC">
              <w:rPr>
                <w:szCs w:val="24"/>
              </w:rPr>
              <w:t xml:space="preserve"> ar yra pavojus ją patirti;</w:t>
            </w:r>
          </w:p>
          <w:p w:rsidR="00466E85" w:rsidRPr="008F7CAC" w:rsidRDefault="00466E85" w:rsidP="00221C39">
            <w:pPr>
              <w:pStyle w:val="Sraopastraipa"/>
              <w:numPr>
                <w:ilvl w:val="2"/>
                <w:numId w:val="4"/>
              </w:numPr>
              <w:tabs>
                <w:tab w:val="left" w:pos="589"/>
              </w:tabs>
              <w:ind w:left="22" w:firstLine="0"/>
              <w:jc w:val="both"/>
              <w:rPr>
                <w:color w:val="000000"/>
                <w:szCs w:val="24"/>
              </w:rPr>
            </w:pPr>
            <w:r w:rsidRPr="008F7CAC">
              <w:rPr>
                <w:b/>
                <w:bCs/>
                <w:szCs w:val="24"/>
              </w:rPr>
              <w:t xml:space="preserve">socialinę atskirtį patiriantys </w:t>
            </w:r>
            <w:r w:rsidRPr="008F7CAC">
              <w:rPr>
                <w:b/>
                <w:bCs/>
                <w:iCs/>
                <w:szCs w:val="24"/>
              </w:rPr>
              <w:t>asmenys</w:t>
            </w:r>
            <w:r w:rsidRPr="008F7CAC">
              <w:rPr>
                <w:bCs/>
                <w:szCs w:val="24"/>
              </w:rPr>
              <w:t xml:space="preserve"> – su suaugusių šeimos narių socialinių įgūdžių tinkamai prižiūrėti ir ugdyti nepilnamečius vaikus (įvaikius) </w:t>
            </w:r>
            <w:r w:rsidRPr="008F7CAC">
              <w:rPr>
                <w:bCs/>
                <w:iCs/>
                <w:szCs w:val="24"/>
              </w:rPr>
              <w:t>stoka ar nebuvimu;</w:t>
            </w:r>
            <w:r w:rsidRPr="008F7CAC">
              <w:rPr>
                <w:bCs/>
                <w:szCs w:val="24"/>
              </w:rPr>
              <w:t xml:space="preserve"> nepilnamečių vaikų (įvaikių) visapusio fizinio, protinio, dvasinio, dorovinio vystymosi ir saugumo sąlygų šeimoje </w:t>
            </w:r>
            <w:r w:rsidRPr="008F7CAC">
              <w:rPr>
                <w:bCs/>
                <w:iCs/>
                <w:szCs w:val="24"/>
              </w:rPr>
              <w:t>neužtikrinimu</w:t>
            </w:r>
            <w:r w:rsidRPr="008F7CAC">
              <w:rPr>
                <w:bCs/>
                <w:szCs w:val="24"/>
              </w:rPr>
              <w:t xml:space="preserve">; nuo nusikalstamos veikos nukentėjusių </w:t>
            </w:r>
            <w:r w:rsidRPr="008F7CAC">
              <w:rPr>
                <w:bCs/>
                <w:iCs/>
                <w:szCs w:val="24"/>
              </w:rPr>
              <w:t>asmenų patirta žala</w:t>
            </w:r>
            <w:r w:rsidRPr="008F7CAC">
              <w:rPr>
                <w:bCs/>
                <w:szCs w:val="24"/>
              </w:rPr>
              <w:t xml:space="preserve">; </w:t>
            </w:r>
            <w:r w:rsidRPr="008F7CAC">
              <w:rPr>
                <w:bCs/>
                <w:iCs/>
                <w:szCs w:val="24"/>
              </w:rPr>
              <w:t>įsitraukimu ar polinkiu</w:t>
            </w:r>
            <w:r w:rsidRPr="008F7CAC">
              <w:rPr>
                <w:bCs/>
                <w:szCs w:val="24"/>
              </w:rPr>
              <w:t xml:space="preserve"> įsitraukti į nusikalstamas veikas;</w:t>
            </w:r>
            <w:r w:rsidRPr="008F7CAC">
              <w:rPr>
                <w:b/>
                <w:bCs/>
                <w:szCs w:val="24"/>
              </w:rPr>
              <w:t> </w:t>
            </w:r>
            <w:r w:rsidRPr="008F7CAC">
              <w:rPr>
                <w:bCs/>
                <w:iCs/>
                <w:szCs w:val="24"/>
              </w:rPr>
              <w:t>piktnaudžiavimu</w:t>
            </w:r>
            <w:r w:rsidRPr="008F7CAC">
              <w:rPr>
                <w:bCs/>
                <w:szCs w:val="24"/>
              </w:rPr>
              <w:t xml:space="preserve"> alkoholiu, narkotinėmis, psichotropinėmis medžiagomis; </w:t>
            </w:r>
            <w:r w:rsidRPr="008F7CAC">
              <w:rPr>
                <w:bCs/>
                <w:iCs/>
                <w:szCs w:val="24"/>
              </w:rPr>
              <w:t>priklausomybe</w:t>
            </w:r>
            <w:r w:rsidRPr="008F7CAC">
              <w:rPr>
                <w:bCs/>
                <w:szCs w:val="24"/>
              </w:rPr>
              <w:t xml:space="preserve"> nuo alkoholio, narkotinių, psichotropinių medžiagų, azartinių žaidimų; elgetavimu, valkatavimu, benamyste; motyvacijos dalyvauti darbo rinkoje </w:t>
            </w:r>
            <w:r w:rsidRPr="008F7CAC">
              <w:rPr>
                <w:bCs/>
                <w:iCs/>
                <w:szCs w:val="24"/>
              </w:rPr>
              <w:t>stoka ar nebuvimu susiduriantys asmenys;</w:t>
            </w:r>
          </w:p>
          <w:p w:rsidR="00466E85" w:rsidRPr="008F7CAC" w:rsidRDefault="00466E85" w:rsidP="00221C39">
            <w:pPr>
              <w:pStyle w:val="Sraopastraipa"/>
              <w:numPr>
                <w:ilvl w:val="2"/>
                <w:numId w:val="4"/>
              </w:numPr>
              <w:tabs>
                <w:tab w:val="left" w:pos="589"/>
              </w:tabs>
              <w:ind w:left="22" w:firstLine="0"/>
              <w:jc w:val="both"/>
              <w:rPr>
                <w:color w:val="000000"/>
                <w:szCs w:val="24"/>
              </w:rPr>
            </w:pPr>
            <w:r w:rsidRPr="008F7CAC">
              <w:rPr>
                <w:b/>
                <w:bCs/>
                <w:szCs w:val="24"/>
              </w:rPr>
              <w:t>asmenys, kuriems nustatytas socialinių paslaugų poreikis</w:t>
            </w:r>
            <w:r w:rsidRPr="008F7CAC">
              <w:rPr>
                <w:bCs/>
                <w:szCs w:val="24"/>
              </w:rPr>
              <w:t xml:space="preserve"> – asmenys, kuriems vadovaujantis Lietuvos Respublikos socialinių paslaugų įstatymu nustatytas socialinių paslaugų poreikis;</w:t>
            </w:r>
          </w:p>
          <w:p w:rsidR="00466E85" w:rsidRPr="008F7CAC" w:rsidRDefault="00466E85" w:rsidP="00221C39">
            <w:pPr>
              <w:pStyle w:val="Sraopastraipa"/>
              <w:numPr>
                <w:ilvl w:val="2"/>
                <w:numId w:val="4"/>
              </w:numPr>
              <w:tabs>
                <w:tab w:val="left" w:pos="589"/>
              </w:tabs>
              <w:ind w:left="22" w:firstLine="0"/>
              <w:jc w:val="both"/>
              <w:rPr>
                <w:color w:val="000000"/>
                <w:szCs w:val="24"/>
              </w:rPr>
            </w:pPr>
            <w:r w:rsidRPr="008F7CAC">
              <w:rPr>
                <w:b/>
                <w:bCs/>
                <w:szCs w:val="24"/>
              </w:rPr>
              <w:t>migrantai, priklausantys pažeidžiamų asmenų grupėms</w:t>
            </w:r>
            <w:r w:rsidRPr="008F7CAC">
              <w:rPr>
                <w:bCs/>
                <w:szCs w:val="24"/>
              </w:rPr>
              <w:t xml:space="preserve"> – iš savo kilmės valstybės išvykę asmenys, kurie  teisėtai arba neteisėtai atvyko ir (arba) gyvena Lietuvos Respublikos teritorijoje ir yra jautresni socialiniams, ekonominiams iššūkiams, rizikoms, turi mažiau išteklių su jais sėkmingai susidoroti;</w:t>
            </w:r>
          </w:p>
          <w:p w:rsidR="00BB19CA" w:rsidRPr="008F7CAC" w:rsidRDefault="00466E85" w:rsidP="00221C39">
            <w:pPr>
              <w:pStyle w:val="Sraopastraipa"/>
              <w:numPr>
                <w:ilvl w:val="2"/>
                <w:numId w:val="4"/>
              </w:numPr>
              <w:tabs>
                <w:tab w:val="left" w:pos="589"/>
              </w:tabs>
              <w:ind w:left="22" w:firstLine="0"/>
              <w:jc w:val="both"/>
              <w:rPr>
                <w:iCs/>
                <w:szCs w:val="24"/>
              </w:rPr>
            </w:pPr>
            <w:r w:rsidRPr="008F7CAC">
              <w:rPr>
                <w:b/>
                <w:bCs/>
                <w:szCs w:val="24"/>
              </w:rPr>
              <w:t>nepalankias sąlygas turintys vietos gyventojai</w:t>
            </w:r>
            <w:r w:rsidRPr="008F7CAC">
              <w:rPr>
                <w:bCs/>
                <w:szCs w:val="24"/>
              </w:rPr>
              <w:t xml:space="preserve"> – vietos gyventojai, vaikai, mokiniai, ikimokyklinio ir priešmokyklinio amžiaus vaikai, neturintys </w:t>
            </w:r>
            <w:r w:rsidRPr="008F7CAC">
              <w:rPr>
                <w:bCs/>
                <w:iCs/>
                <w:szCs w:val="24"/>
              </w:rPr>
              <w:t>atitinkamų</w:t>
            </w:r>
            <w:r w:rsidRPr="008F7CAC">
              <w:rPr>
                <w:bCs/>
                <w:szCs w:val="24"/>
              </w:rPr>
              <w:t xml:space="preserve"> įgūdžių arba turintys kitų sunkumų integruotis į darbo rinką, mokymosi įstaigas, gyvena nepalankiomis sąlygomis ar patiria socialinių, ekonominių, išsilavinimo, kultūrinių, geografinių sunkumų, turi negalią ir (ar) sveikatos problemų. </w:t>
            </w:r>
            <w:r w:rsidR="00BB19CA" w:rsidRPr="008F7CAC">
              <w:rPr>
                <w:color w:val="000000"/>
                <w:szCs w:val="24"/>
              </w:rPr>
              <w:t xml:space="preserve"> </w:t>
            </w:r>
          </w:p>
          <w:p w:rsidR="0049416E" w:rsidRPr="008F7CAC" w:rsidRDefault="0049416E" w:rsidP="0049416E">
            <w:pPr>
              <w:pStyle w:val="Sraopastraipa"/>
              <w:tabs>
                <w:tab w:val="left" w:pos="589"/>
              </w:tabs>
              <w:ind w:left="792"/>
              <w:jc w:val="both"/>
              <w:rPr>
                <w:iCs/>
                <w:szCs w:val="24"/>
              </w:rPr>
            </w:pPr>
          </w:p>
          <w:p w:rsidR="0049416E" w:rsidRPr="008F7CAC" w:rsidRDefault="0049416E" w:rsidP="0049416E">
            <w:pPr>
              <w:tabs>
                <w:tab w:val="left" w:pos="589"/>
              </w:tabs>
              <w:jc w:val="both"/>
              <w:rPr>
                <w:iCs/>
                <w:szCs w:val="24"/>
              </w:rPr>
            </w:pPr>
            <w:r w:rsidRPr="008F7CAC">
              <w:rPr>
                <w:b/>
                <w:szCs w:val="24"/>
              </w:rPr>
              <w:t>Reikalavimai įgyvendinus projektų veiklas:</w:t>
            </w:r>
          </w:p>
          <w:p w:rsidR="0049416E" w:rsidRPr="008F7CAC" w:rsidRDefault="0049416E" w:rsidP="00221C39">
            <w:pPr>
              <w:pStyle w:val="Sraopastraipa"/>
              <w:numPr>
                <w:ilvl w:val="1"/>
                <w:numId w:val="4"/>
              </w:numPr>
              <w:tabs>
                <w:tab w:val="left" w:pos="589"/>
              </w:tabs>
              <w:ind w:left="0" w:firstLine="0"/>
              <w:jc w:val="both"/>
              <w:rPr>
                <w:iCs/>
                <w:szCs w:val="24"/>
              </w:rPr>
            </w:pPr>
            <w:r w:rsidRPr="008F7CAC">
              <w:rPr>
                <w:iCs/>
                <w:szCs w:val="24"/>
              </w:rPr>
              <w:t xml:space="preserve">bendrieji </w:t>
            </w:r>
            <w:r w:rsidRPr="008F7CAC">
              <w:rPr>
                <w:szCs w:val="24"/>
              </w:rPr>
              <w:t xml:space="preserve">reikalavimai įgyvendinus projektų veiklas numatyti </w:t>
            </w:r>
            <w:r w:rsidR="00A142BC">
              <w:rPr>
                <w:bCs/>
                <w:iCs/>
                <w:szCs w:val="24"/>
              </w:rPr>
              <w:t>PAFT</w:t>
            </w:r>
            <w:r w:rsidRPr="008F7CAC">
              <w:rPr>
                <w:szCs w:val="24"/>
              </w:rPr>
              <w:t>;</w:t>
            </w:r>
          </w:p>
          <w:p w:rsidR="0049416E" w:rsidRPr="008F7CAC" w:rsidRDefault="0049416E" w:rsidP="00221C39">
            <w:pPr>
              <w:pStyle w:val="Sraopastraipa"/>
              <w:numPr>
                <w:ilvl w:val="1"/>
                <w:numId w:val="4"/>
              </w:numPr>
              <w:tabs>
                <w:tab w:val="left" w:pos="589"/>
              </w:tabs>
              <w:ind w:left="0" w:firstLine="0"/>
              <w:jc w:val="both"/>
              <w:rPr>
                <w:iCs/>
                <w:szCs w:val="24"/>
              </w:rPr>
            </w:pPr>
            <w:r w:rsidRPr="008F7CAC">
              <w:rPr>
                <w:szCs w:val="24"/>
              </w:rPr>
              <w:t>projekto vykdytojas turi užtikrinti, kad po projekto finansavimo pabaigos būtų užtikrintas investicijų tęstinumas:</w:t>
            </w:r>
          </w:p>
          <w:p w:rsidR="0049416E" w:rsidRPr="008F7CAC" w:rsidRDefault="0049416E" w:rsidP="00221C39">
            <w:pPr>
              <w:pStyle w:val="Sraopastraipa"/>
              <w:numPr>
                <w:ilvl w:val="2"/>
                <w:numId w:val="4"/>
              </w:numPr>
              <w:tabs>
                <w:tab w:val="left" w:pos="589"/>
              </w:tabs>
              <w:ind w:left="0" w:firstLine="0"/>
              <w:jc w:val="both"/>
              <w:rPr>
                <w:iCs/>
                <w:szCs w:val="24"/>
              </w:rPr>
            </w:pPr>
            <w:r w:rsidRPr="008F7CAC">
              <w:rPr>
                <w:szCs w:val="24"/>
              </w:rPr>
              <w:t>projekto lėšomis suremontuotas (-os) nekilnojamasis turtas (patalpos) būtų naudojamas (-os) vykdant projekto tikslą atitinkančias veiklas ne trumpiau kaip 3 metus nuo projekto veiklų įgyvendinimo pabaigos, jei projekto vykdytojas didelė įmonė – ne trumpiau kaip 5 metus;</w:t>
            </w:r>
          </w:p>
          <w:p w:rsidR="0049416E" w:rsidRPr="008F7CAC" w:rsidRDefault="0049416E" w:rsidP="00221C39">
            <w:pPr>
              <w:pStyle w:val="Sraopastraipa"/>
              <w:numPr>
                <w:ilvl w:val="2"/>
                <w:numId w:val="4"/>
              </w:numPr>
              <w:tabs>
                <w:tab w:val="left" w:pos="589"/>
              </w:tabs>
              <w:ind w:left="0" w:firstLine="0"/>
              <w:jc w:val="both"/>
              <w:rPr>
                <w:iCs/>
                <w:szCs w:val="24"/>
              </w:rPr>
            </w:pPr>
            <w:r w:rsidRPr="008F7CAC">
              <w:rPr>
                <w:szCs w:val="24"/>
              </w:rPr>
              <w:t xml:space="preserve">socialinio verslo subjektui suteiktos verslo pradžiai ar plėtrai reikalingos priemonės būtų naudojamos paties socialinio verslo subjekto vykdomoje veikloje, neperduodant jų naudoti (nuomos, panaudos ar kt. pagrindais) tretiesiems asmenims; </w:t>
            </w:r>
          </w:p>
          <w:p w:rsidR="0049416E" w:rsidRPr="008F7CAC" w:rsidRDefault="0049416E" w:rsidP="00221C39">
            <w:pPr>
              <w:pStyle w:val="Sraopastraipa"/>
              <w:numPr>
                <w:ilvl w:val="2"/>
                <w:numId w:val="4"/>
              </w:numPr>
              <w:tabs>
                <w:tab w:val="left" w:pos="589"/>
              </w:tabs>
              <w:ind w:left="0" w:firstLine="0"/>
              <w:jc w:val="both"/>
              <w:rPr>
                <w:iCs/>
                <w:szCs w:val="24"/>
              </w:rPr>
            </w:pPr>
            <w:r w:rsidRPr="008F7CAC">
              <w:rPr>
                <w:szCs w:val="24"/>
              </w:rPr>
              <w:t>projekto lėšomis įsigytos socialinio verslo pradžiai ar plėtrai skirtos priemonės (t. y. techninė, biuro ar kita įranga) būtų naudojamos socialinio verslo subjektų ne trumpiau kaip 3 metus nuo jų įsigijimo dienos, jei priemonės įsigytos didelės įmonės – ne trumpiau kaip 5 metus;</w:t>
            </w:r>
          </w:p>
          <w:p w:rsidR="0049416E" w:rsidRPr="008F7CAC" w:rsidRDefault="0049416E" w:rsidP="00221C39">
            <w:pPr>
              <w:pStyle w:val="Sraopastraipa"/>
              <w:numPr>
                <w:ilvl w:val="2"/>
                <w:numId w:val="4"/>
              </w:numPr>
              <w:tabs>
                <w:tab w:val="left" w:pos="589"/>
              </w:tabs>
              <w:ind w:left="0" w:firstLine="0"/>
              <w:jc w:val="both"/>
              <w:rPr>
                <w:iCs/>
                <w:szCs w:val="24"/>
              </w:rPr>
            </w:pPr>
            <w:r w:rsidRPr="008F7CAC">
              <w:rPr>
                <w:szCs w:val="24"/>
              </w:rPr>
              <w:t>projekto lėšomis įkurta darbo vieta turi būti išlaikyta ne trumpiau kaip 3 metus nuo jos įkūrimo dienos, jei darbo vieta įkurta didelėje įmonėje – ne trumpiau kaip 5 metus.</w:t>
            </w:r>
          </w:p>
        </w:tc>
      </w:tr>
      <w:tr w:rsidR="00884F5C" w:rsidRPr="008F7CAC" w:rsidTr="00884F5C">
        <w:trPr>
          <w:trHeight w:val="405"/>
        </w:trPr>
        <w:tc>
          <w:tcPr>
            <w:tcW w:w="15310" w:type="dxa"/>
            <w:gridSpan w:val="4"/>
            <w:tcBorders>
              <w:top w:val="single" w:sz="4" w:space="0" w:color="auto"/>
              <w:left w:val="single" w:sz="4" w:space="0" w:color="auto"/>
              <w:bottom w:val="single" w:sz="4" w:space="0" w:color="auto"/>
              <w:right w:val="single" w:sz="4" w:space="0" w:color="auto"/>
            </w:tcBorders>
            <w:vAlign w:val="center"/>
            <w:hideMark/>
          </w:tcPr>
          <w:p w:rsidR="00884F5C" w:rsidRPr="008F7CAC" w:rsidRDefault="00A142BC" w:rsidP="009615C2">
            <w:pPr>
              <w:pStyle w:val="Sraopastraipa"/>
              <w:ind w:left="360"/>
              <w:rPr>
                <w:szCs w:val="24"/>
              </w:rPr>
            </w:pPr>
            <w:r>
              <w:rPr>
                <w:b/>
                <w:szCs w:val="24"/>
              </w:rPr>
              <w:t xml:space="preserve">5. </w:t>
            </w:r>
            <w:r w:rsidR="00884F5C" w:rsidRPr="008F7CAC">
              <w:rPr>
                <w:b/>
                <w:szCs w:val="24"/>
              </w:rPr>
              <w:t>Projektais siekiami rodikliai</w:t>
            </w:r>
          </w:p>
        </w:tc>
      </w:tr>
      <w:tr w:rsidR="00884F5C" w:rsidRPr="008F7CAC" w:rsidTr="00884F5C">
        <w:trPr>
          <w:trHeight w:val="405"/>
        </w:trPr>
        <w:tc>
          <w:tcPr>
            <w:tcW w:w="5949" w:type="dxa"/>
            <w:shd w:val="clear" w:color="auto" w:fill="auto"/>
            <w:vAlign w:val="center"/>
          </w:tcPr>
          <w:p w:rsidR="00884F5C" w:rsidRPr="008F7CAC" w:rsidRDefault="00884F5C" w:rsidP="00B9263D">
            <w:pPr>
              <w:jc w:val="center"/>
              <w:rPr>
                <w:szCs w:val="24"/>
              </w:rPr>
            </w:pPr>
            <w:r w:rsidRPr="008F7CAC">
              <w:rPr>
                <w:szCs w:val="24"/>
              </w:rPr>
              <w:t>Rodiklio pavadinimas</w:t>
            </w:r>
          </w:p>
        </w:tc>
        <w:tc>
          <w:tcPr>
            <w:tcW w:w="2977" w:type="dxa"/>
            <w:shd w:val="clear" w:color="auto" w:fill="auto"/>
            <w:vAlign w:val="center"/>
          </w:tcPr>
          <w:p w:rsidR="00884F5C" w:rsidRPr="008F7CAC" w:rsidRDefault="00884F5C" w:rsidP="00B9263D">
            <w:pPr>
              <w:jc w:val="center"/>
              <w:rPr>
                <w:szCs w:val="24"/>
              </w:rPr>
            </w:pPr>
            <w:r w:rsidRPr="008F7CAC">
              <w:rPr>
                <w:szCs w:val="24"/>
              </w:rPr>
              <w:t>Rodiklio kodas</w:t>
            </w:r>
          </w:p>
        </w:tc>
        <w:tc>
          <w:tcPr>
            <w:tcW w:w="2424" w:type="dxa"/>
            <w:shd w:val="clear" w:color="auto" w:fill="auto"/>
            <w:vAlign w:val="center"/>
          </w:tcPr>
          <w:p w:rsidR="00884F5C" w:rsidRPr="008F7CAC" w:rsidRDefault="00884F5C" w:rsidP="00B9263D">
            <w:pPr>
              <w:jc w:val="center"/>
              <w:rPr>
                <w:szCs w:val="24"/>
              </w:rPr>
            </w:pPr>
            <w:r w:rsidRPr="008F7CAC">
              <w:rPr>
                <w:szCs w:val="24"/>
              </w:rPr>
              <w:t>Matavimo vienetai</w:t>
            </w:r>
          </w:p>
        </w:tc>
        <w:tc>
          <w:tcPr>
            <w:tcW w:w="3960" w:type="dxa"/>
            <w:shd w:val="clear" w:color="auto" w:fill="auto"/>
            <w:vAlign w:val="center"/>
          </w:tcPr>
          <w:p w:rsidR="00884F5C" w:rsidRPr="008F7CAC" w:rsidRDefault="00884F5C" w:rsidP="00B9263D">
            <w:pPr>
              <w:jc w:val="center"/>
              <w:rPr>
                <w:szCs w:val="24"/>
              </w:rPr>
            </w:pPr>
            <w:r w:rsidRPr="008F7CAC">
              <w:rPr>
                <w:szCs w:val="24"/>
              </w:rPr>
              <w:t>Siektina reikšmė ir pasiekimo data</w:t>
            </w:r>
          </w:p>
        </w:tc>
      </w:tr>
      <w:tr w:rsidR="00466E85" w:rsidRPr="008F7CAC" w:rsidTr="00EB5202">
        <w:trPr>
          <w:trHeight w:val="416"/>
        </w:trPr>
        <w:tc>
          <w:tcPr>
            <w:tcW w:w="5949" w:type="dxa"/>
            <w:tcBorders>
              <w:top w:val="single" w:sz="4" w:space="0" w:color="auto"/>
              <w:left w:val="single" w:sz="4" w:space="0" w:color="auto"/>
              <w:bottom w:val="single" w:sz="4" w:space="0" w:color="auto"/>
              <w:right w:val="single" w:sz="4" w:space="0" w:color="auto"/>
            </w:tcBorders>
          </w:tcPr>
          <w:p w:rsidR="00466E85" w:rsidRPr="008F7CAC" w:rsidRDefault="00466E85" w:rsidP="00466E85">
            <w:pPr>
              <w:jc w:val="center"/>
              <w:rPr>
                <w:iCs/>
                <w:szCs w:val="24"/>
              </w:rPr>
            </w:pPr>
            <w:r w:rsidRPr="008F7CAC">
              <w:rPr>
                <w:iCs/>
                <w:szCs w:val="24"/>
              </w:rPr>
              <w:t>Paramą gavusiuose subjektuose sukurtos darbo vietos</w:t>
            </w:r>
          </w:p>
        </w:tc>
        <w:tc>
          <w:tcPr>
            <w:tcW w:w="2977" w:type="dxa"/>
            <w:tcBorders>
              <w:top w:val="single" w:sz="4" w:space="0" w:color="auto"/>
              <w:left w:val="single" w:sz="4" w:space="0" w:color="auto"/>
              <w:bottom w:val="single" w:sz="4" w:space="0" w:color="auto"/>
              <w:right w:val="single" w:sz="4" w:space="0" w:color="auto"/>
            </w:tcBorders>
          </w:tcPr>
          <w:p w:rsidR="00466E85" w:rsidRPr="008F7CAC" w:rsidRDefault="00466E85" w:rsidP="00466E85">
            <w:pPr>
              <w:jc w:val="center"/>
              <w:rPr>
                <w:iCs/>
                <w:szCs w:val="24"/>
              </w:rPr>
            </w:pPr>
            <w:r w:rsidRPr="008F7CAC">
              <w:rPr>
                <w:iCs/>
                <w:szCs w:val="24"/>
              </w:rPr>
              <w:t>R-01-004-08-04-01-03</w:t>
            </w:r>
          </w:p>
          <w:p w:rsidR="00466E85" w:rsidRPr="008F7CAC" w:rsidRDefault="00466E85" w:rsidP="00466E85">
            <w:pPr>
              <w:jc w:val="center"/>
              <w:rPr>
                <w:iCs/>
                <w:szCs w:val="24"/>
              </w:rPr>
            </w:pPr>
            <w:r w:rsidRPr="008F7CAC">
              <w:rPr>
                <w:iCs/>
                <w:szCs w:val="24"/>
              </w:rPr>
              <w:t>R.B.2.2001</w:t>
            </w:r>
          </w:p>
        </w:tc>
        <w:tc>
          <w:tcPr>
            <w:tcW w:w="2424" w:type="dxa"/>
            <w:tcBorders>
              <w:top w:val="single" w:sz="4" w:space="0" w:color="auto"/>
              <w:left w:val="single" w:sz="4" w:space="0" w:color="auto"/>
              <w:bottom w:val="single" w:sz="4" w:space="0" w:color="auto"/>
              <w:right w:val="single" w:sz="4" w:space="0" w:color="auto"/>
            </w:tcBorders>
          </w:tcPr>
          <w:p w:rsidR="00466E85" w:rsidRPr="008F7CAC" w:rsidRDefault="00466E85" w:rsidP="00466E85">
            <w:pPr>
              <w:jc w:val="center"/>
              <w:rPr>
                <w:iCs/>
                <w:szCs w:val="24"/>
              </w:rPr>
            </w:pPr>
            <w:r w:rsidRPr="008F7CAC">
              <w:rPr>
                <w:iCs/>
                <w:szCs w:val="24"/>
              </w:rPr>
              <w:t>Vienų metų etato ekvivalentai</w:t>
            </w:r>
          </w:p>
        </w:tc>
        <w:tc>
          <w:tcPr>
            <w:tcW w:w="3960" w:type="dxa"/>
            <w:tcBorders>
              <w:top w:val="single" w:sz="4" w:space="0" w:color="auto"/>
              <w:left w:val="single" w:sz="4" w:space="0" w:color="auto"/>
              <w:bottom w:val="single" w:sz="4" w:space="0" w:color="auto"/>
              <w:right w:val="single" w:sz="4" w:space="0" w:color="auto"/>
            </w:tcBorders>
          </w:tcPr>
          <w:p w:rsidR="00466E85" w:rsidRPr="00A730EB" w:rsidRDefault="003E1C93" w:rsidP="00466E85">
            <w:pPr>
              <w:jc w:val="center"/>
              <w:rPr>
                <w:iCs/>
                <w:szCs w:val="24"/>
              </w:rPr>
            </w:pPr>
            <w:r w:rsidRPr="00A730EB">
              <w:rPr>
                <w:iCs/>
                <w:szCs w:val="24"/>
              </w:rPr>
              <w:t>4</w:t>
            </w:r>
            <w:r w:rsidR="00466E85" w:rsidRPr="00A730EB">
              <w:rPr>
                <w:iCs/>
                <w:szCs w:val="24"/>
              </w:rPr>
              <w:t xml:space="preserve"> (2029)</w:t>
            </w:r>
          </w:p>
        </w:tc>
      </w:tr>
      <w:tr w:rsidR="00466E85" w:rsidRPr="008F7CAC" w:rsidTr="00EB5202">
        <w:trPr>
          <w:trHeight w:val="416"/>
        </w:trPr>
        <w:tc>
          <w:tcPr>
            <w:tcW w:w="5949" w:type="dxa"/>
            <w:tcBorders>
              <w:top w:val="single" w:sz="4" w:space="0" w:color="auto"/>
              <w:left w:val="single" w:sz="4" w:space="0" w:color="auto"/>
              <w:bottom w:val="single" w:sz="4" w:space="0" w:color="auto"/>
              <w:right w:val="single" w:sz="4" w:space="0" w:color="auto"/>
            </w:tcBorders>
          </w:tcPr>
          <w:p w:rsidR="00466E85" w:rsidRPr="008F7CAC" w:rsidRDefault="00466E85" w:rsidP="00466E85">
            <w:pPr>
              <w:jc w:val="center"/>
              <w:rPr>
                <w:iCs/>
                <w:szCs w:val="24"/>
              </w:rPr>
            </w:pPr>
            <w:r w:rsidRPr="008F7CAC">
              <w:rPr>
                <w:iCs/>
                <w:szCs w:val="24"/>
              </w:rPr>
              <w:t>Socialinio verslo subjektai, įgyvendinus bendruomenės inicijuotos vietos plėtros projektus gavę paramą socialinio verslo kūrimui ar plėtrai</w:t>
            </w:r>
          </w:p>
        </w:tc>
        <w:tc>
          <w:tcPr>
            <w:tcW w:w="2977" w:type="dxa"/>
            <w:tcBorders>
              <w:top w:val="single" w:sz="4" w:space="0" w:color="auto"/>
              <w:left w:val="single" w:sz="4" w:space="0" w:color="auto"/>
              <w:bottom w:val="single" w:sz="4" w:space="0" w:color="auto"/>
              <w:right w:val="single" w:sz="4" w:space="0" w:color="auto"/>
            </w:tcBorders>
          </w:tcPr>
          <w:p w:rsidR="00466E85" w:rsidRPr="008F7CAC" w:rsidRDefault="00466E85" w:rsidP="00466E85">
            <w:pPr>
              <w:jc w:val="center"/>
              <w:rPr>
                <w:iCs/>
                <w:szCs w:val="24"/>
              </w:rPr>
            </w:pPr>
            <w:r w:rsidRPr="008F7CAC">
              <w:rPr>
                <w:iCs/>
                <w:szCs w:val="24"/>
              </w:rPr>
              <w:t>P-01-004-08-04-01-03</w:t>
            </w:r>
          </w:p>
          <w:p w:rsidR="00466E85" w:rsidRPr="008F7CAC" w:rsidRDefault="00466E85" w:rsidP="00466E85">
            <w:pPr>
              <w:jc w:val="center"/>
              <w:rPr>
                <w:iCs/>
                <w:szCs w:val="24"/>
              </w:rPr>
            </w:pPr>
            <w:r w:rsidRPr="008F7CAC">
              <w:rPr>
                <w:iCs/>
                <w:szCs w:val="24"/>
              </w:rPr>
              <w:t>P.S.21032</w:t>
            </w:r>
          </w:p>
        </w:tc>
        <w:tc>
          <w:tcPr>
            <w:tcW w:w="2424" w:type="dxa"/>
            <w:tcBorders>
              <w:top w:val="single" w:sz="4" w:space="0" w:color="auto"/>
              <w:left w:val="single" w:sz="4" w:space="0" w:color="auto"/>
              <w:bottom w:val="single" w:sz="4" w:space="0" w:color="auto"/>
              <w:right w:val="single" w:sz="4" w:space="0" w:color="auto"/>
            </w:tcBorders>
          </w:tcPr>
          <w:p w:rsidR="00466E85" w:rsidRPr="008F7CAC" w:rsidRDefault="00466E85" w:rsidP="00466E85">
            <w:pPr>
              <w:jc w:val="center"/>
              <w:rPr>
                <w:iCs/>
                <w:szCs w:val="24"/>
              </w:rPr>
            </w:pPr>
            <w:r w:rsidRPr="008F7CAC">
              <w:rPr>
                <w:iCs/>
                <w:szCs w:val="24"/>
              </w:rPr>
              <w:t>Skaičius</w:t>
            </w:r>
          </w:p>
        </w:tc>
        <w:tc>
          <w:tcPr>
            <w:tcW w:w="3960" w:type="dxa"/>
            <w:tcBorders>
              <w:top w:val="single" w:sz="4" w:space="0" w:color="auto"/>
              <w:left w:val="single" w:sz="4" w:space="0" w:color="auto"/>
              <w:bottom w:val="single" w:sz="4" w:space="0" w:color="auto"/>
              <w:right w:val="single" w:sz="4" w:space="0" w:color="auto"/>
            </w:tcBorders>
          </w:tcPr>
          <w:p w:rsidR="00466E85" w:rsidRPr="00A730EB" w:rsidRDefault="00466E85" w:rsidP="00466E85">
            <w:pPr>
              <w:jc w:val="center"/>
              <w:rPr>
                <w:iCs/>
                <w:szCs w:val="24"/>
              </w:rPr>
            </w:pPr>
            <w:r w:rsidRPr="00A730EB">
              <w:rPr>
                <w:iCs/>
                <w:szCs w:val="24"/>
              </w:rPr>
              <w:t>2 (2029)</w:t>
            </w:r>
          </w:p>
        </w:tc>
      </w:tr>
      <w:tr w:rsidR="00466E85" w:rsidRPr="008F7CAC" w:rsidTr="00EB5202">
        <w:trPr>
          <w:trHeight w:val="416"/>
        </w:trPr>
        <w:tc>
          <w:tcPr>
            <w:tcW w:w="5949" w:type="dxa"/>
            <w:tcBorders>
              <w:top w:val="single" w:sz="4" w:space="0" w:color="auto"/>
              <w:left w:val="single" w:sz="4" w:space="0" w:color="auto"/>
              <w:bottom w:val="single" w:sz="4" w:space="0" w:color="auto"/>
              <w:right w:val="single" w:sz="4" w:space="0" w:color="auto"/>
            </w:tcBorders>
          </w:tcPr>
          <w:p w:rsidR="00466E85" w:rsidRPr="008F7CAC" w:rsidRDefault="00466E85" w:rsidP="00466E85">
            <w:pPr>
              <w:jc w:val="center"/>
              <w:rPr>
                <w:szCs w:val="24"/>
              </w:rPr>
            </w:pPr>
            <w:r w:rsidRPr="008F7CAC">
              <w:rPr>
                <w:iCs/>
                <w:szCs w:val="24"/>
              </w:rPr>
              <w:t>Paramą gavusios įmonės, iš kurių labai mažos, mažos, vidutinės ir didelės įmonės*</w:t>
            </w:r>
          </w:p>
        </w:tc>
        <w:tc>
          <w:tcPr>
            <w:tcW w:w="2977" w:type="dxa"/>
            <w:tcBorders>
              <w:top w:val="single" w:sz="4" w:space="0" w:color="auto"/>
              <w:left w:val="single" w:sz="4" w:space="0" w:color="auto"/>
              <w:bottom w:val="single" w:sz="4" w:space="0" w:color="auto"/>
              <w:right w:val="single" w:sz="4" w:space="0" w:color="auto"/>
            </w:tcBorders>
          </w:tcPr>
          <w:p w:rsidR="00466E85" w:rsidRPr="008F7CAC" w:rsidRDefault="00466E85" w:rsidP="00466E85">
            <w:pPr>
              <w:jc w:val="center"/>
              <w:rPr>
                <w:iCs/>
                <w:szCs w:val="24"/>
              </w:rPr>
            </w:pPr>
            <w:r w:rsidRPr="008F7CAC">
              <w:rPr>
                <w:iCs/>
                <w:szCs w:val="24"/>
              </w:rPr>
              <w:t>P-01-004-08-04-01-04</w:t>
            </w:r>
          </w:p>
          <w:p w:rsidR="00466E85" w:rsidRPr="008F7CAC" w:rsidRDefault="00466E85" w:rsidP="00466E85">
            <w:pPr>
              <w:jc w:val="center"/>
              <w:rPr>
                <w:szCs w:val="24"/>
              </w:rPr>
            </w:pPr>
            <w:r w:rsidRPr="008F7CAC">
              <w:rPr>
                <w:iCs/>
                <w:szCs w:val="24"/>
              </w:rPr>
              <w:t>P.B.2.0001</w:t>
            </w:r>
          </w:p>
        </w:tc>
        <w:tc>
          <w:tcPr>
            <w:tcW w:w="2424" w:type="dxa"/>
            <w:tcBorders>
              <w:top w:val="single" w:sz="4" w:space="0" w:color="auto"/>
              <w:left w:val="single" w:sz="4" w:space="0" w:color="auto"/>
              <w:bottom w:val="single" w:sz="4" w:space="0" w:color="auto"/>
              <w:right w:val="single" w:sz="4" w:space="0" w:color="auto"/>
            </w:tcBorders>
          </w:tcPr>
          <w:p w:rsidR="00466E85" w:rsidRPr="008F7CAC" w:rsidRDefault="00466E85" w:rsidP="00466E85">
            <w:pPr>
              <w:jc w:val="center"/>
              <w:rPr>
                <w:noProof/>
                <w:szCs w:val="24"/>
              </w:rPr>
            </w:pPr>
            <w:r w:rsidRPr="008F7CAC">
              <w:rPr>
                <w:iCs/>
                <w:szCs w:val="24"/>
              </w:rPr>
              <w:t>Įmonės</w:t>
            </w:r>
          </w:p>
        </w:tc>
        <w:tc>
          <w:tcPr>
            <w:tcW w:w="3960" w:type="dxa"/>
            <w:tcBorders>
              <w:top w:val="single" w:sz="4" w:space="0" w:color="auto"/>
              <w:left w:val="single" w:sz="4" w:space="0" w:color="auto"/>
              <w:bottom w:val="single" w:sz="4" w:space="0" w:color="auto"/>
              <w:right w:val="single" w:sz="4" w:space="0" w:color="auto"/>
            </w:tcBorders>
          </w:tcPr>
          <w:p w:rsidR="00466E85" w:rsidRPr="00A730EB" w:rsidRDefault="00466E85" w:rsidP="00466E85">
            <w:pPr>
              <w:ind w:firstLine="57"/>
              <w:jc w:val="center"/>
              <w:rPr>
                <w:iCs/>
                <w:szCs w:val="24"/>
              </w:rPr>
            </w:pPr>
            <w:r w:rsidRPr="00A730EB">
              <w:rPr>
                <w:iCs/>
                <w:szCs w:val="24"/>
              </w:rPr>
              <w:t>2 (2029)</w:t>
            </w:r>
          </w:p>
        </w:tc>
      </w:tr>
      <w:tr w:rsidR="00466E85" w:rsidRPr="008F7CAC" w:rsidTr="00EB5202">
        <w:trPr>
          <w:trHeight w:val="416"/>
        </w:trPr>
        <w:tc>
          <w:tcPr>
            <w:tcW w:w="5949" w:type="dxa"/>
            <w:tcBorders>
              <w:top w:val="single" w:sz="4" w:space="0" w:color="auto"/>
              <w:left w:val="single" w:sz="4" w:space="0" w:color="auto"/>
              <w:bottom w:val="single" w:sz="4" w:space="0" w:color="auto"/>
              <w:right w:val="single" w:sz="4" w:space="0" w:color="auto"/>
            </w:tcBorders>
          </w:tcPr>
          <w:p w:rsidR="00466E85" w:rsidRPr="008F7CAC" w:rsidRDefault="00466E85" w:rsidP="00466E85">
            <w:pPr>
              <w:jc w:val="center"/>
              <w:rPr>
                <w:szCs w:val="24"/>
              </w:rPr>
            </w:pPr>
            <w:r w:rsidRPr="008F7CAC">
              <w:rPr>
                <w:szCs w:val="24"/>
              </w:rPr>
              <w:t>Paramą gavusios įmonės, iš kurių  labai mažos įmonės</w:t>
            </w:r>
          </w:p>
        </w:tc>
        <w:tc>
          <w:tcPr>
            <w:tcW w:w="2977" w:type="dxa"/>
            <w:tcBorders>
              <w:top w:val="single" w:sz="4" w:space="0" w:color="auto"/>
              <w:left w:val="single" w:sz="4" w:space="0" w:color="auto"/>
              <w:bottom w:val="single" w:sz="4" w:space="0" w:color="auto"/>
              <w:right w:val="single" w:sz="4" w:space="0" w:color="auto"/>
            </w:tcBorders>
          </w:tcPr>
          <w:p w:rsidR="00466E85" w:rsidRPr="008F7CAC" w:rsidRDefault="00466E85" w:rsidP="00466E85">
            <w:pPr>
              <w:jc w:val="center"/>
              <w:rPr>
                <w:szCs w:val="24"/>
              </w:rPr>
            </w:pPr>
            <w:r w:rsidRPr="008F7CAC">
              <w:rPr>
                <w:szCs w:val="24"/>
              </w:rPr>
              <w:t>P-01-004-08-04-01-05</w:t>
            </w:r>
          </w:p>
          <w:p w:rsidR="00466E85" w:rsidRPr="008F7CAC" w:rsidRDefault="00466E85" w:rsidP="00466E85">
            <w:pPr>
              <w:jc w:val="center"/>
              <w:rPr>
                <w:szCs w:val="24"/>
              </w:rPr>
            </w:pPr>
            <w:r w:rsidRPr="008F7CAC">
              <w:rPr>
                <w:szCs w:val="24"/>
              </w:rPr>
              <w:t>P.B.2.0001.1</w:t>
            </w:r>
          </w:p>
        </w:tc>
        <w:tc>
          <w:tcPr>
            <w:tcW w:w="2424" w:type="dxa"/>
            <w:tcBorders>
              <w:top w:val="single" w:sz="4" w:space="0" w:color="auto"/>
              <w:left w:val="single" w:sz="4" w:space="0" w:color="auto"/>
              <w:bottom w:val="single" w:sz="4" w:space="0" w:color="auto"/>
              <w:right w:val="single" w:sz="4" w:space="0" w:color="auto"/>
            </w:tcBorders>
          </w:tcPr>
          <w:p w:rsidR="00466E85" w:rsidRPr="008F7CAC" w:rsidRDefault="00466E85" w:rsidP="00466E85">
            <w:pPr>
              <w:jc w:val="center"/>
              <w:rPr>
                <w:noProof/>
                <w:szCs w:val="24"/>
              </w:rPr>
            </w:pPr>
            <w:r w:rsidRPr="008F7CAC">
              <w:rPr>
                <w:szCs w:val="24"/>
              </w:rPr>
              <w:t>Įmonės</w:t>
            </w:r>
          </w:p>
        </w:tc>
        <w:tc>
          <w:tcPr>
            <w:tcW w:w="3960" w:type="dxa"/>
            <w:tcBorders>
              <w:top w:val="single" w:sz="4" w:space="0" w:color="auto"/>
              <w:left w:val="single" w:sz="4" w:space="0" w:color="auto"/>
              <w:bottom w:val="single" w:sz="4" w:space="0" w:color="auto"/>
              <w:right w:val="single" w:sz="4" w:space="0" w:color="auto"/>
            </w:tcBorders>
          </w:tcPr>
          <w:p w:rsidR="00466E85" w:rsidRPr="00A730EB" w:rsidRDefault="00466E85" w:rsidP="00466E85">
            <w:pPr>
              <w:ind w:firstLine="57"/>
              <w:jc w:val="center"/>
              <w:rPr>
                <w:iCs/>
                <w:szCs w:val="24"/>
              </w:rPr>
            </w:pPr>
            <w:r w:rsidRPr="00A730EB">
              <w:rPr>
                <w:szCs w:val="24"/>
              </w:rPr>
              <w:t>n. d.</w:t>
            </w:r>
          </w:p>
        </w:tc>
      </w:tr>
      <w:tr w:rsidR="00466E85" w:rsidRPr="008F7CAC" w:rsidTr="00EB5202">
        <w:trPr>
          <w:trHeight w:val="416"/>
        </w:trPr>
        <w:tc>
          <w:tcPr>
            <w:tcW w:w="5949" w:type="dxa"/>
            <w:tcBorders>
              <w:top w:val="single" w:sz="4" w:space="0" w:color="auto"/>
              <w:left w:val="single" w:sz="4" w:space="0" w:color="auto"/>
              <w:bottom w:val="single" w:sz="4" w:space="0" w:color="auto"/>
              <w:right w:val="single" w:sz="4" w:space="0" w:color="auto"/>
            </w:tcBorders>
          </w:tcPr>
          <w:p w:rsidR="00466E85" w:rsidRPr="008F7CAC" w:rsidRDefault="00466E85" w:rsidP="00466E85">
            <w:pPr>
              <w:jc w:val="center"/>
              <w:rPr>
                <w:szCs w:val="24"/>
              </w:rPr>
            </w:pPr>
            <w:r w:rsidRPr="008F7CAC">
              <w:rPr>
                <w:szCs w:val="24"/>
              </w:rPr>
              <w:t>Paramą gavusios įmonės, iš kurių  mažos įmonės</w:t>
            </w:r>
          </w:p>
        </w:tc>
        <w:tc>
          <w:tcPr>
            <w:tcW w:w="2977" w:type="dxa"/>
            <w:tcBorders>
              <w:top w:val="single" w:sz="4" w:space="0" w:color="auto"/>
              <w:left w:val="single" w:sz="4" w:space="0" w:color="auto"/>
              <w:bottom w:val="single" w:sz="4" w:space="0" w:color="auto"/>
              <w:right w:val="single" w:sz="4" w:space="0" w:color="auto"/>
            </w:tcBorders>
          </w:tcPr>
          <w:p w:rsidR="00466E85" w:rsidRPr="008F7CAC" w:rsidRDefault="00466E85" w:rsidP="00466E85">
            <w:pPr>
              <w:jc w:val="center"/>
              <w:rPr>
                <w:szCs w:val="24"/>
              </w:rPr>
            </w:pPr>
            <w:r w:rsidRPr="008F7CAC">
              <w:rPr>
                <w:szCs w:val="24"/>
              </w:rPr>
              <w:t>P-01-004-08-04-01-06</w:t>
            </w:r>
          </w:p>
          <w:p w:rsidR="00466E85" w:rsidRPr="008F7CAC" w:rsidRDefault="00466E85" w:rsidP="00466E85">
            <w:pPr>
              <w:jc w:val="center"/>
              <w:rPr>
                <w:szCs w:val="24"/>
              </w:rPr>
            </w:pPr>
            <w:r w:rsidRPr="008F7CAC">
              <w:rPr>
                <w:szCs w:val="24"/>
              </w:rPr>
              <w:t>P.B.2.0001.2</w:t>
            </w:r>
          </w:p>
        </w:tc>
        <w:tc>
          <w:tcPr>
            <w:tcW w:w="2424" w:type="dxa"/>
            <w:tcBorders>
              <w:top w:val="single" w:sz="4" w:space="0" w:color="auto"/>
              <w:left w:val="single" w:sz="4" w:space="0" w:color="auto"/>
              <w:bottom w:val="single" w:sz="4" w:space="0" w:color="auto"/>
              <w:right w:val="single" w:sz="4" w:space="0" w:color="auto"/>
            </w:tcBorders>
          </w:tcPr>
          <w:p w:rsidR="00466E85" w:rsidRPr="008F7CAC" w:rsidRDefault="00466E85" w:rsidP="00466E85">
            <w:pPr>
              <w:jc w:val="center"/>
              <w:rPr>
                <w:noProof/>
                <w:szCs w:val="24"/>
              </w:rPr>
            </w:pPr>
            <w:r w:rsidRPr="008F7CAC">
              <w:rPr>
                <w:szCs w:val="24"/>
              </w:rPr>
              <w:t>Įmonės</w:t>
            </w:r>
          </w:p>
        </w:tc>
        <w:tc>
          <w:tcPr>
            <w:tcW w:w="3960" w:type="dxa"/>
            <w:tcBorders>
              <w:top w:val="single" w:sz="4" w:space="0" w:color="auto"/>
              <w:left w:val="single" w:sz="4" w:space="0" w:color="auto"/>
              <w:bottom w:val="single" w:sz="4" w:space="0" w:color="auto"/>
              <w:right w:val="single" w:sz="4" w:space="0" w:color="auto"/>
            </w:tcBorders>
          </w:tcPr>
          <w:p w:rsidR="00466E85" w:rsidRPr="00A730EB" w:rsidRDefault="00466E85" w:rsidP="00466E85">
            <w:pPr>
              <w:ind w:firstLine="57"/>
              <w:jc w:val="center"/>
              <w:rPr>
                <w:iCs/>
                <w:szCs w:val="24"/>
              </w:rPr>
            </w:pPr>
            <w:r w:rsidRPr="00A730EB">
              <w:rPr>
                <w:szCs w:val="24"/>
              </w:rPr>
              <w:t>n. d.</w:t>
            </w:r>
          </w:p>
        </w:tc>
      </w:tr>
      <w:tr w:rsidR="00466E85" w:rsidRPr="008F7CAC" w:rsidTr="00EB5202">
        <w:trPr>
          <w:trHeight w:val="416"/>
        </w:trPr>
        <w:tc>
          <w:tcPr>
            <w:tcW w:w="5949" w:type="dxa"/>
            <w:tcBorders>
              <w:top w:val="single" w:sz="4" w:space="0" w:color="auto"/>
              <w:left w:val="single" w:sz="4" w:space="0" w:color="auto"/>
              <w:bottom w:val="single" w:sz="4" w:space="0" w:color="auto"/>
              <w:right w:val="single" w:sz="4" w:space="0" w:color="auto"/>
            </w:tcBorders>
          </w:tcPr>
          <w:p w:rsidR="00466E85" w:rsidRPr="008F7CAC" w:rsidRDefault="00466E85" w:rsidP="00466E85">
            <w:pPr>
              <w:jc w:val="center"/>
              <w:rPr>
                <w:szCs w:val="24"/>
              </w:rPr>
            </w:pPr>
            <w:r w:rsidRPr="008F7CAC">
              <w:rPr>
                <w:szCs w:val="24"/>
              </w:rPr>
              <w:t>Paramą gavusios įmonės, iš kurių vidutinės įmonės</w:t>
            </w:r>
          </w:p>
        </w:tc>
        <w:tc>
          <w:tcPr>
            <w:tcW w:w="2977" w:type="dxa"/>
            <w:tcBorders>
              <w:top w:val="single" w:sz="4" w:space="0" w:color="auto"/>
              <w:left w:val="single" w:sz="4" w:space="0" w:color="auto"/>
              <w:bottom w:val="single" w:sz="4" w:space="0" w:color="auto"/>
              <w:right w:val="single" w:sz="4" w:space="0" w:color="auto"/>
            </w:tcBorders>
          </w:tcPr>
          <w:p w:rsidR="00466E85" w:rsidRPr="008F7CAC" w:rsidRDefault="00466E85" w:rsidP="00466E85">
            <w:pPr>
              <w:jc w:val="center"/>
              <w:rPr>
                <w:szCs w:val="24"/>
              </w:rPr>
            </w:pPr>
            <w:r w:rsidRPr="008F7CAC">
              <w:rPr>
                <w:szCs w:val="24"/>
              </w:rPr>
              <w:t>P-01-004-08-04-01-07</w:t>
            </w:r>
          </w:p>
          <w:p w:rsidR="00466E85" w:rsidRPr="008F7CAC" w:rsidRDefault="00466E85" w:rsidP="00466E85">
            <w:pPr>
              <w:jc w:val="center"/>
              <w:rPr>
                <w:szCs w:val="24"/>
              </w:rPr>
            </w:pPr>
            <w:r w:rsidRPr="008F7CAC">
              <w:rPr>
                <w:szCs w:val="24"/>
              </w:rPr>
              <w:t>P.B.2.0001.3</w:t>
            </w:r>
          </w:p>
        </w:tc>
        <w:tc>
          <w:tcPr>
            <w:tcW w:w="2424" w:type="dxa"/>
            <w:tcBorders>
              <w:top w:val="single" w:sz="4" w:space="0" w:color="auto"/>
              <w:left w:val="single" w:sz="4" w:space="0" w:color="auto"/>
              <w:bottom w:val="single" w:sz="4" w:space="0" w:color="auto"/>
              <w:right w:val="single" w:sz="4" w:space="0" w:color="auto"/>
            </w:tcBorders>
          </w:tcPr>
          <w:p w:rsidR="00466E85" w:rsidRPr="008F7CAC" w:rsidRDefault="00466E85" w:rsidP="00466E85">
            <w:pPr>
              <w:jc w:val="center"/>
              <w:rPr>
                <w:noProof/>
                <w:szCs w:val="24"/>
              </w:rPr>
            </w:pPr>
            <w:r w:rsidRPr="008F7CAC">
              <w:rPr>
                <w:szCs w:val="24"/>
              </w:rPr>
              <w:t>Įmonės</w:t>
            </w:r>
          </w:p>
        </w:tc>
        <w:tc>
          <w:tcPr>
            <w:tcW w:w="3960" w:type="dxa"/>
            <w:tcBorders>
              <w:top w:val="single" w:sz="4" w:space="0" w:color="auto"/>
              <w:left w:val="single" w:sz="4" w:space="0" w:color="auto"/>
              <w:bottom w:val="single" w:sz="4" w:space="0" w:color="auto"/>
              <w:right w:val="single" w:sz="4" w:space="0" w:color="auto"/>
            </w:tcBorders>
          </w:tcPr>
          <w:p w:rsidR="00466E85" w:rsidRPr="00A730EB" w:rsidRDefault="00466E85" w:rsidP="00466E85">
            <w:pPr>
              <w:ind w:firstLine="57"/>
              <w:jc w:val="center"/>
              <w:rPr>
                <w:iCs/>
                <w:szCs w:val="24"/>
              </w:rPr>
            </w:pPr>
            <w:r w:rsidRPr="00A730EB">
              <w:rPr>
                <w:szCs w:val="24"/>
              </w:rPr>
              <w:t>n. d.</w:t>
            </w:r>
          </w:p>
        </w:tc>
      </w:tr>
      <w:tr w:rsidR="00466E85" w:rsidRPr="008F7CAC" w:rsidTr="00EB5202">
        <w:trPr>
          <w:trHeight w:val="416"/>
        </w:trPr>
        <w:tc>
          <w:tcPr>
            <w:tcW w:w="5949" w:type="dxa"/>
            <w:tcBorders>
              <w:top w:val="single" w:sz="4" w:space="0" w:color="auto"/>
              <w:left w:val="single" w:sz="4" w:space="0" w:color="auto"/>
              <w:bottom w:val="single" w:sz="4" w:space="0" w:color="auto"/>
              <w:right w:val="single" w:sz="4" w:space="0" w:color="auto"/>
            </w:tcBorders>
          </w:tcPr>
          <w:p w:rsidR="00466E85" w:rsidRPr="008F7CAC" w:rsidRDefault="00466E85" w:rsidP="00466E85">
            <w:pPr>
              <w:jc w:val="center"/>
              <w:rPr>
                <w:szCs w:val="24"/>
              </w:rPr>
            </w:pPr>
            <w:r w:rsidRPr="008F7CAC">
              <w:rPr>
                <w:szCs w:val="24"/>
              </w:rPr>
              <w:t>Paramą gavusios įmonės, iš kurių didelės įmonės</w:t>
            </w:r>
          </w:p>
        </w:tc>
        <w:tc>
          <w:tcPr>
            <w:tcW w:w="2977" w:type="dxa"/>
            <w:tcBorders>
              <w:top w:val="single" w:sz="4" w:space="0" w:color="auto"/>
              <w:left w:val="single" w:sz="4" w:space="0" w:color="auto"/>
              <w:bottom w:val="single" w:sz="4" w:space="0" w:color="auto"/>
              <w:right w:val="single" w:sz="4" w:space="0" w:color="auto"/>
            </w:tcBorders>
          </w:tcPr>
          <w:p w:rsidR="00466E85" w:rsidRPr="008F7CAC" w:rsidRDefault="00466E85" w:rsidP="00466E85">
            <w:pPr>
              <w:jc w:val="center"/>
              <w:rPr>
                <w:szCs w:val="24"/>
              </w:rPr>
            </w:pPr>
            <w:r w:rsidRPr="008F7CAC">
              <w:rPr>
                <w:szCs w:val="24"/>
              </w:rPr>
              <w:t>P-01-004-08-04-01-08</w:t>
            </w:r>
          </w:p>
          <w:p w:rsidR="00466E85" w:rsidRPr="008F7CAC" w:rsidRDefault="00466E85" w:rsidP="00466E85">
            <w:pPr>
              <w:jc w:val="center"/>
              <w:rPr>
                <w:szCs w:val="24"/>
              </w:rPr>
            </w:pPr>
            <w:r w:rsidRPr="008F7CAC">
              <w:rPr>
                <w:szCs w:val="24"/>
              </w:rPr>
              <w:t>P.B.2.0001.4</w:t>
            </w:r>
          </w:p>
        </w:tc>
        <w:tc>
          <w:tcPr>
            <w:tcW w:w="2424" w:type="dxa"/>
            <w:tcBorders>
              <w:top w:val="single" w:sz="4" w:space="0" w:color="auto"/>
              <w:left w:val="single" w:sz="4" w:space="0" w:color="auto"/>
              <w:bottom w:val="single" w:sz="4" w:space="0" w:color="auto"/>
              <w:right w:val="single" w:sz="4" w:space="0" w:color="auto"/>
            </w:tcBorders>
          </w:tcPr>
          <w:p w:rsidR="00466E85" w:rsidRPr="008F7CAC" w:rsidRDefault="00466E85" w:rsidP="00466E85">
            <w:pPr>
              <w:jc w:val="center"/>
              <w:rPr>
                <w:noProof/>
                <w:szCs w:val="24"/>
              </w:rPr>
            </w:pPr>
            <w:r w:rsidRPr="008F7CAC">
              <w:rPr>
                <w:szCs w:val="24"/>
              </w:rPr>
              <w:t>Įmonės</w:t>
            </w:r>
          </w:p>
        </w:tc>
        <w:tc>
          <w:tcPr>
            <w:tcW w:w="3960" w:type="dxa"/>
            <w:tcBorders>
              <w:top w:val="single" w:sz="4" w:space="0" w:color="auto"/>
              <w:left w:val="single" w:sz="4" w:space="0" w:color="auto"/>
              <w:bottom w:val="single" w:sz="4" w:space="0" w:color="auto"/>
              <w:right w:val="single" w:sz="4" w:space="0" w:color="auto"/>
            </w:tcBorders>
          </w:tcPr>
          <w:p w:rsidR="00466E85" w:rsidRPr="00A730EB" w:rsidRDefault="00466E85" w:rsidP="00466E85">
            <w:pPr>
              <w:ind w:firstLine="57"/>
              <w:jc w:val="center"/>
              <w:rPr>
                <w:iCs/>
                <w:szCs w:val="24"/>
              </w:rPr>
            </w:pPr>
            <w:r w:rsidRPr="00A730EB">
              <w:rPr>
                <w:szCs w:val="24"/>
              </w:rPr>
              <w:t>n. d.</w:t>
            </w:r>
          </w:p>
        </w:tc>
      </w:tr>
      <w:tr w:rsidR="00466E85" w:rsidRPr="008F7CAC" w:rsidTr="00EB5202">
        <w:trPr>
          <w:trHeight w:val="416"/>
        </w:trPr>
        <w:tc>
          <w:tcPr>
            <w:tcW w:w="5949" w:type="dxa"/>
            <w:tcBorders>
              <w:top w:val="single" w:sz="4" w:space="0" w:color="auto"/>
              <w:left w:val="single" w:sz="4" w:space="0" w:color="auto"/>
              <w:bottom w:val="single" w:sz="4" w:space="0" w:color="auto"/>
              <w:right w:val="single" w:sz="4" w:space="0" w:color="auto"/>
            </w:tcBorders>
          </w:tcPr>
          <w:p w:rsidR="00466E85" w:rsidRPr="008F7CAC" w:rsidRDefault="00466E85" w:rsidP="00466E85">
            <w:pPr>
              <w:jc w:val="center"/>
              <w:rPr>
                <w:szCs w:val="24"/>
              </w:rPr>
            </w:pPr>
            <w:r w:rsidRPr="008F7CAC">
              <w:rPr>
                <w:szCs w:val="24"/>
              </w:rPr>
              <w:t>Paramą dotacijomis gavusios įmonės</w:t>
            </w:r>
          </w:p>
        </w:tc>
        <w:tc>
          <w:tcPr>
            <w:tcW w:w="2977" w:type="dxa"/>
            <w:tcBorders>
              <w:top w:val="single" w:sz="4" w:space="0" w:color="auto"/>
              <w:left w:val="single" w:sz="4" w:space="0" w:color="auto"/>
              <w:bottom w:val="single" w:sz="4" w:space="0" w:color="auto"/>
              <w:right w:val="single" w:sz="4" w:space="0" w:color="auto"/>
            </w:tcBorders>
          </w:tcPr>
          <w:p w:rsidR="00466E85" w:rsidRPr="008F7CAC" w:rsidRDefault="00466E85" w:rsidP="00466E85">
            <w:pPr>
              <w:jc w:val="center"/>
              <w:rPr>
                <w:szCs w:val="24"/>
              </w:rPr>
            </w:pPr>
            <w:r w:rsidRPr="008F7CAC">
              <w:rPr>
                <w:szCs w:val="24"/>
              </w:rPr>
              <w:t>P-01-004-08-04-01-09</w:t>
            </w:r>
          </w:p>
          <w:p w:rsidR="00466E85" w:rsidRPr="008F7CAC" w:rsidRDefault="00466E85" w:rsidP="00466E85">
            <w:pPr>
              <w:jc w:val="center"/>
              <w:rPr>
                <w:szCs w:val="24"/>
              </w:rPr>
            </w:pPr>
            <w:r w:rsidRPr="008F7CAC">
              <w:rPr>
                <w:szCs w:val="24"/>
              </w:rPr>
              <w:t>P.B.2.0002</w:t>
            </w:r>
          </w:p>
        </w:tc>
        <w:tc>
          <w:tcPr>
            <w:tcW w:w="2424" w:type="dxa"/>
            <w:tcBorders>
              <w:top w:val="single" w:sz="4" w:space="0" w:color="auto"/>
              <w:left w:val="single" w:sz="4" w:space="0" w:color="auto"/>
              <w:bottom w:val="single" w:sz="4" w:space="0" w:color="auto"/>
              <w:right w:val="single" w:sz="4" w:space="0" w:color="auto"/>
            </w:tcBorders>
          </w:tcPr>
          <w:p w:rsidR="00466E85" w:rsidRPr="008F7CAC" w:rsidRDefault="00466E85" w:rsidP="00466E85">
            <w:pPr>
              <w:jc w:val="center"/>
              <w:rPr>
                <w:noProof/>
                <w:szCs w:val="24"/>
              </w:rPr>
            </w:pPr>
            <w:r w:rsidRPr="008F7CAC">
              <w:rPr>
                <w:szCs w:val="24"/>
              </w:rPr>
              <w:t>Įmonės</w:t>
            </w:r>
          </w:p>
        </w:tc>
        <w:tc>
          <w:tcPr>
            <w:tcW w:w="3960" w:type="dxa"/>
            <w:tcBorders>
              <w:top w:val="single" w:sz="4" w:space="0" w:color="auto"/>
              <w:left w:val="single" w:sz="4" w:space="0" w:color="auto"/>
              <w:bottom w:val="single" w:sz="4" w:space="0" w:color="auto"/>
              <w:right w:val="single" w:sz="4" w:space="0" w:color="auto"/>
            </w:tcBorders>
          </w:tcPr>
          <w:p w:rsidR="00466E85" w:rsidRPr="00A730EB" w:rsidRDefault="00A37B39" w:rsidP="00466E85">
            <w:pPr>
              <w:ind w:firstLine="57"/>
              <w:jc w:val="center"/>
              <w:rPr>
                <w:iCs/>
                <w:szCs w:val="24"/>
              </w:rPr>
            </w:pPr>
            <w:r w:rsidRPr="00A730EB">
              <w:rPr>
                <w:szCs w:val="24"/>
              </w:rPr>
              <w:t>2</w:t>
            </w:r>
            <w:r w:rsidR="00466E85" w:rsidRPr="00A730EB">
              <w:rPr>
                <w:iCs/>
                <w:szCs w:val="24"/>
              </w:rPr>
              <w:t xml:space="preserve"> (2029)</w:t>
            </w:r>
          </w:p>
        </w:tc>
      </w:tr>
      <w:tr w:rsidR="00884F5C" w:rsidRPr="008F7CAC" w:rsidTr="0049416E">
        <w:trPr>
          <w:trHeight w:val="530"/>
        </w:trPr>
        <w:tc>
          <w:tcPr>
            <w:tcW w:w="15310" w:type="dxa"/>
            <w:gridSpan w:val="4"/>
          </w:tcPr>
          <w:p w:rsidR="00466E85" w:rsidRPr="008F7CAC" w:rsidRDefault="00466E85" w:rsidP="002E5E8A">
            <w:pPr>
              <w:jc w:val="both"/>
              <w:rPr>
                <w:iCs/>
                <w:szCs w:val="24"/>
              </w:rPr>
            </w:pPr>
            <w:r w:rsidRPr="008F7CAC">
              <w:rPr>
                <w:i/>
                <w:iCs/>
                <w:szCs w:val="24"/>
              </w:rPr>
              <w:t>* Rodiklis skaidomas į smulkesnius rodiklius, kurie neturi siektinų reikšmių ir naudojami tik atsiskaitymui.</w:t>
            </w:r>
          </w:p>
          <w:p w:rsidR="00B775BC" w:rsidRPr="008F7CAC" w:rsidRDefault="009615C2" w:rsidP="007938BD">
            <w:pPr>
              <w:pStyle w:val="Sraopastraipa"/>
              <w:tabs>
                <w:tab w:val="left" w:pos="457"/>
                <w:tab w:val="left" w:pos="589"/>
              </w:tabs>
              <w:spacing w:before="120"/>
              <w:ind w:left="22"/>
              <w:jc w:val="both"/>
              <w:rPr>
                <w:iCs/>
                <w:szCs w:val="24"/>
              </w:rPr>
            </w:pPr>
            <w:r>
              <w:rPr>
                <w:iCs/>
                <w:szCs w:val="24"/>
              </w:rPr>
              <w:t xml:space="preserve">5.1. </w:t>
            </w:r>
            <w:r w:rsidR="00884F5C" w:rsidRPr="008F7CAC">
              <w:rPr>
                <w:iCs/>
                <w:szCs w:val="24"/>
              </w:rPr>
              <w:t xml:space="preserve">Projektu turi būti siekiama </w:t>
            </w:r>
            <w:r w:rsidR="00466E85" w:rsidRPr="00A730EB">
              <w:rPr>
                <w:iCs/>
                <w:szCs w:val="24"/>
              </w:rPr>
              <w:t>visų</w:t>
            </w:r>
            <w:r w:rsidR="00884F5C" w:rsidRPr="008F7CAC">
              <w:rPr>
                <w:iCs/>
                <w:szCs w:val="24"/>
              </w:rPr>
              <w:t xml:space="preserve"> nurodytų rodiklių. Nurodytos bendros visų </w:t>
            </w:r>
            <w:r w:rsidR="00B775BC" w:rsidRPr="008F7CAC">
              <w:rPr>
                <w:iCs/>
                <w:szCs w:val="24"/>
              </w:rPr>
              <w:t xml:space="preserve">šio kvietimo </w:t>
            </w:r>
            <w:r w:rsidR="00884F5C" w:rsidRPr="008F7CAC">
              <w:rPr>
                <w:iCs/>
                <w:szCs w:val="24"/>
              </w:rPr>
              <w:t xml:space="preserve">projektų planuojamos pasiekti rodiklių reikšmės. Rodiklių reikšmes, įvertinęs planuojamo projekto veiklas, kiekviename projekte pasirenka pats pareiškėjas. </w:t>
            </w:r>
          </w:p>
          <w:p w:rsidR="00B775BC" w:rsidRPr="008F7CAC" w:rsidRDefault="009615C2" w:rsidP="007938BD">
            <w:pPr>
              <w:pStyle w:val="Sraopastraipa"/>
              <w:tabs>
                <w:tab w:val="left" w:pos="457"/>
                <w:tab w:val="left" w:pos="589"/>
              </w:tabs>
              <w:spacing w:before="120"/>
              <w:ind w:left="22"/>
              <w:jc w:val="both"/>
              <w:rPr>
                <w:iCs/>
                <w:szCs w:val="24"/>
              </w:rPr>
            </w:pPr>
            <w:r>
              <w:rPr>
                <w:iCs/>
                <w:szCs w:val="24"/>
              </w:rPr>
              <w:t xml:space="preserve">5.2. </w:t>
            </w:r>
            <w:r w:rsidR="00884F5C" w:rsidRPr="008F7CAC">
              <w:rPr>
                <w:iCs/>
                <w:szCs w:val="24"/>
              </w:rPr>
              <w:t>Projekto vykdytojas yra atsakingas už duomenų ir informacijos apie jo vykdomu projektu siekiamų rodiklių pasiekimą, surinkimą ir pateikimą. Už projekto sutartyje nustatytų stebėsenos rodiklių reikšmių pasiekimą projekto vykdytojas atsiskaito teikdamas veiklos ataskaitas.</w:t>
            </w:r>
          </w:p>
          <w:p w:rsidR="00B775BC" w:rsidRPr="008F7CAC" w:rsidRDefault="009615C2" w:rsidP="007938BD">
            <w:pPr>
              <w:pStyle w:val="Sraopastraipa"/>
              <w:tabs>
                <w:tab w:val="left" w:pos="457"/>
                <w:tab w:val="left" w:pos="589"/>
              </w:tabs>
              <w:spacing w:before="120"/>
              <w:ind w:left="22"/>
              <w:jc w:val="both"/>
              <w:rPr>
                <w:iCs/>
                <w:szCs w:val="24"/>
              </w:rPr>
            </w:pPr>
            <w:r>
              <w:rPr>
                <w:iCs/>
                <w:szCs w:val="24"/>
              </w:rPr>
              <w:t xml:space="preserve">5.3. </w:t>
            </w:r>
            <w:r w:rsidR="00884F5C" w:rsidRPr="008F7CAC">
              <w:rPr>
                <w:iCs/>
                <w:szCs w:val="24"/>
              </w:rPr>
              <w:t xml:space="preserve">Projekto vykdytojui nepasiekus stebėsenos rodiklių reikšmių, nurodytų projekto sutartyje, taikomos </w:t>
            </w:r>
            <w:r w:rsidR="00C00596" w:rsidRPr="008F7CAC">
              <w:rPr>
                <w:iCs/>
                <w:szCs w:val="24"/>
              </w:rPr>
              <w:t>PAFT</w:t>
            </w:r>
            <w:r w:rsidR="00884F5C" w:rsidRPr="008F7CAC">
              <w:rPr>
                <w:iCs/>
                <w:szCs w:val="24"/>
              </w:rPr>
              <w:t xml:space="preserve"> IV skyriaus penktojo skirsnio 171–179 punktų nuostatos, t. y. gali būti mažinamas projekto sutartyje nustatytas projektui skirtas finansavimas, arba nutraukiama projekto finansavimo sutartis.</w:t>
            </w:r>
          </w:p>
          <w:p w:rsidR="00884F5C" w:rsidRPr="008F7CAC" w:rsidRDefault="009615C2" w:rsidP="007938BD">
            <w:pPr>
              <w:pStyle w:val="Sraopastraipa"/>
              <w:tabs>
                <w:tab w:val="left" w:pos="457"/>
                <w:tab w:val="left" w:pos="589"/>
              </w:tabs>
              <w:spacing w:before="120"/>
              <w:ind w:left="22"/>
              <w:jc w:val="both"/>
              <w:rPr>
                <w:iCs/>
                <w:szCs w:val="24"/>
              </w:rPr>
            </w:pPr>
            <w:r>
              <w:rPr>
                <w:szCs w:val="24"/>
              </w:rPr>
              <w:t xml:space="preserve">5.4. </w:t>
            </w:r>
            <w:r w:rsidR="00466E85" w:rsidRPr="008F7CAC">
              <w:rPr>
                <w:szCs w:val="24"/>
              </w:rPr>
              <w:t>Siektini stebėsenos rodikliai skaičiuojami pagal stebėsenos rodiklių korteles,</w:t>
            </w:r>
            <w:r w:rsidR="00971AFF">
              <w:rPr>
                <w:szCs w:val="24"/>
              </w:rPr>
              <w:t xml:space="preserve"> patvirtintas Aprašo 6 priede bei</w:t>
            </w:r>
            <w:r w:rsidR="00466E85" w:rsidRPr="008F7CAC">
              <w:rPr>
                <w:szCs w:val="24"/>
              </w:rPr>
              <w:t xml:space="preserve"> pateiktas 2021–2030 metų plėtros programos valdytojos Vidaus reikalų ministerijos Viešojo valdymo</w:t>
            </w:r>
            <w:r w:rsidR="00466E85" w:rsidRPr="008F7CAC">
              <w:rPr>
                <w:bCs/>
                <w:szCs w:val="24"/>
              </w:rPr>
              <w:t xml:space="preserve"> plėtros programos pažangos priemonės Nr. 01-004-08-04-01 „Didinti visuomenės įsitraukimą į vietos problemų sprendimą“</w:t>
            </w:r>
            <w:r w:rsidR="00466E85" w:rsidRPr="008F7CAC">
              <w:rPr>
                <w:iCs/>
                <w:szCs w:val="24"/>
              </w:rPr>
              <w:t xml:space="preserve"> </w:t>
            </w:r>
            <w:r w:rsidR="00466E85" w:rsidRPr="008F7CAC">
              <w:rPr>
                <w:szCs w:val="24"/>
              </w:rPr>
              <w:t xml:space="preserve">apraše nurodytos informacijos pagrindimo apraše, kuris skelbiamas Vidaus reikalų ministerijos interneto svetainės </w:t>
            </w:r>
            <w:r w:rsidR="00466E85" w:rsidRPr="008F7CAC">
              <w:rPr>
                <w:iCs/>
                <w:color w:val="0563C1"/>
                <w:szCs w:val="24"/>
                <w:u w:val="single"/>
              </w:rPr>
              <w:t>vrm.lrv.lt</w:t>
            </w:r>
            <w:r w:rsidR="00466E85" w:rsidRPr="008F7CAC">
              <w:rPr>
                <w:szCs w:val="24"/>
              </w:rPr>
              <w:t xml:space="preserve"> skiltyje „Plėtros programos“, prie konkrečios plėtros programos priemonės dokumentų (</w:t>
            </w:r>
            <w:r w:rsidR="00466E85" w:rsidRPr="008F7CAC">
              <w:rPr>
                <w:iCs/>
                <w:color w:val="0563C1"/>
                <w:szCs w:val="24"/>
                <w:u w:val="single"/>
              </w:rPr>
              <w:t>https://vrm.lrv.lt/lt/administracine-informacija/planavimo-dokumentai-2/pletros-programos/2022-2030-metu-viesojo-valdymo-pletros-programa</w:t>
            </w:r>
            <w:r w:rsidR="00466E85" w:rsidRPr="008F7CAC">
              <w:rPr>
                <w:szCs w:val="24"/>
              </w:rPr>
              <w:t>).</w:t>
            </w:r>
          </w:p>
        </w:tc>
      </w:tr>
      <w:tr w:rsidR="009A4257" w:rsidRPr="008F7CAC" w:rsidTr="00D01921">
        <w:trPr>
          <w:trHeight w:val="899"/>
        </w:trPr>
        <w:tc>
          <w:tcPr>
            <w:tcW w:w="15310" w:type="dxa"/>
            <w:gridSpan w:val="4"/>
          </w:tcPr>
          <w:p w:rsidR="003723B4" w:rsidRPr="008F7CAC" w:rsidRDefault="003723B4" w:rsidP="00221C39">
            <w:pPr>
              <w:pStyle w:val="Sraopastraipa"/>
              <w:numPr>
                <w:ilvl w:val="0"/>
                <w:numId w:val="7"/>
              </w:numPr>
              <w:tabs>
                <w:tab w:val="left" w:pos="596"/>
              </w:tabs>
              <w:jc w:val="both"/>
              <w:rPr>
                <w:b/>
                <w:bCs/>
                <w:color w:val="000000"/>
                <w:szCs w:val="24"/>
              </w:rPr>
            </w:pPr>
            <w:r w:rsidRPr="008F7CAC">
              <w:rPr>
                <w:b/>
                <w:bCs/>
                <w:color w:val="000000"/>
                <w:szCs w:val="24"/>
              </w:rPr>
              <w:t>Horizontaliųjų principų (toliau – HP) reikalavimai</w:t>
            </w:r>
          </w:p>
          <w:p w:rsidR="003723B4" w:rsidRPr="008F7CAC" w:rsidRDefault="003723B4" w:rsidP="00221C39">
            <w:pPr>
              <w:pStyle w:val="Sraopastraipa"/>
              <w:numPr>
                <w:ilvl w:val="1"/>
                <w:numId w:val="7"/>
              </w:numPr>
              <w:tabs>
                <w:tab w:val="left" w:pos="596"/>
              </w:tabs>
              <w:ind w:left="22" w:firstLine="0"/>
              <w:jc w:val="both"/>
              <w:rPr>
                <w:color w:val="000000"/>
                <w:szCs w:val="24"/>
              </w:rPr>
            </w:pPr>
            <w:r w:rsidRPr="008F7CAC">
              <w:rPr>
                <w:color w:val="000000"/>
                <w:szCs w:val="24"/>
              </w:rPr>
              <w:t>PĮP negali būti numatyta:</w:t>
            </w:r>
          </w:p>
          <w:p w:rsidR="003723B4" w:rsidRPr="008F7CAC" w:rsidRDefault="003723B4" w:rsidP="00221C39">
            <w:pPr>
              <w:pStyle w:val="Sraopastraipa"/>
              <w:numPr>
                <w:ilvl w:val="2"/>
                <w:numId w:val="7"/>
              </w:numPr>
              <w:tabs>
                <w:tab w:val="left" w:pos="596"/>
              </w:tabs>
              <w:ind w:left="22" w:firstLine="0"/>
              <w:jc w:val="both"/>
              <w:rPr>
                <w:color w:val="000000"/>
                <w:szCs w:val="24"/>
              </w:rPr>
            </w:pPr>
            <w:r w:rsidRPr="008F7CAC">
              <w:rPr>
                <w:color w:val="000000"/>
                <w:szCs w:val="24"/>
              </w:rPr>
              <w:t xml:space="preserve">apribojimų, kurie turėtų neigiamą poveikį lygių galimybių ir nediskriminavimo dėl lyties, rasės, tautybės, pilietybės, kalbos, kilmės, socialinės padėties, tikėjimo, religijos ar įsitikinimų, pažiūrų, amžiaus, lytinės orientacijos, etninės priklausomybės, negalios ar kt. principams įgyvendinti; </w:t>
            </w:r>
          </w:p>
          <w:p w:rsidR="003723B4" w:rsidRPr="008F7CAC" w:rsidRDefault="003723B4" w:rsidP="00221C39">
            <w:pPr>
              <w:pStyle w:val="Sraopastraipa"/>
              <w:numPr>
                <w:ilvl w:val="2"/>
                <w:numId w:val="7"/>
              </w:numPr>
              <w:tabs>
                <w:tab w:val="left" w:pos="596"/>
              </w:tabs>
              <w:ind w:left="22" w:firstLine="0"/>
              <w:jc w:val="both"/>
              <w:rPr>
                <w:color w:val="000000"/>
                <w:szCs w:val="24"/>
              </w:rPr>
            </w:pPr>
            <w:r w:rsidRPr="008F7CAC">
              <w:rPr>
                <w:color w:val="000000"/>
                <w:szCs w:val="24"/>
              </w:rPr>
              <w:t xml:space="preserve">veiksmų, kurie turėtų neigiamą poveikį darnaus vystymosi principo, įskaitant reikšmingos žalos nedarymo principą, įgyvendinimui. </w:t>
            </w:r>
          </w:p>
          <w:p w:rsidR="003723B4" w:rsidRPr="008F7CAC" w:rsidRDefault="003723B4" w:rsidP="00221C39">
            <w:pPr>
              <w:pStyle w:val="Sraopastraipa"/>
              <w:numPr>
                <w:ilvl w:val="1"/>
                <w:numId w:val="7"/>
              </w:numPr>
              <w:tabs>
                <w:tab w:val="left" w:pos="596"/>
              </w:tabs>
              <w:ind w:left="22" w:firstLine="0"/>
              <w:jc w:val="both"/>
              <w:rPr>
                <w:color w:val="000000"/>
                <w:szCs w:val="24"/>
              </w:rPr>
            </w:pPr>
            <w:r w:rsidRPr="008F7CAC">
              <w:rPr>
                <w:color w:val="000000"/>
                <w:szCs w:val="24"/>
              </w:rPr>
              <w:t>Įgyvendinant projektą turi būti užtikrinamas prieinamumo visiems reikalavimo įgyvendinimas ir taikomas universalaus dizaino princip</w:t>
            </w:r>
            <w:r w:rsidR="0049416E" w:rsidRPr="008F7CAC">
              <w:rPr>
                <w:color w:val="000000"/>
                <w:szCs w:val="24"/>
              </w:rPr>
              <w:t>a</w:t>
            </w:r>
            <w:r w:rsidRPr="008F7CAC">
              <w:rPr>
                <w:color w:val="000000"/>
                <w:szCs w:val="24"/>
              </w:rPr>
              <w:t>s</w:t>
            </w:r>
            <w:r w:rsidR="0049416E" w:rsidRPr="008F7CAC">
              <w:rPr>
                <w:color w:val="000000"/>
                <w:szCs w:val="24"/>
              </w:rPr>
              <w:t>.</w:t>
            </w:r>
          </w:p>
          <w:p w:rsidR="003723B4" w:rsidRPr="008F7CAC" w:rsidRDefault="003723B4" w:rsidP="00221C39">
            <w:pPr>
              <w:pStyle w:val="Sraopastraipa"/>
              <w:numPr>
                <w:ilvl w:val="1"/>
                <w:numId w:val="7"/>
              </w:numPr>
              <w:tabs>
                <w:tab w:val="left" w:pos="596"/>
              </w:tabs>
              <w:ind w:left="22" w:firstLine="0"/>
              <w:jc w:val="both"/>
              <w:rPr>
                <w:color w:val="000000"/>
                <w:szCs w:val="24"/>
              </w:rPr>
            </w:pPr>
            <w:r w:rsidRPr="008F7CAC">
              <w:rPr>
                <w:color w:val="000000"/>
                <w:szCs w:val="24"/>
              </w:rPr>
              <w:t xml:space="preserve">Įgyvendinant projekto veiklas turėtų būti laikomasi inovatyvumo (kūrybingumo) pricipo, t. y. įgyvendinant veiklas vykdomi inovatyvūs viešieji pirkimai, taikomos naujos technologijos, kuriami ar diegiami inovatyvūs sprendimai </w:t>
            </w:r>
            <w:r w:rsidR="0049416E" w:rsidRPr="008F7CAC">
              <w:rPr>
                <w:iCs/>
                <w:szCs w:val="24"/>
              </w:rPr>
              <w:t>taikomos</w:t>
            </w:r>
            <w:r w:rsidR="0049416E" w:rsidRPr="008F7CAC">
              <w:rPr>
                <w:color w:val="000000"/>
                <w:szCs w:val="24"/>
              </w:rPr>
              <w:t xml:space="preserve"> </w:t>
            </w:r>
            <w:r w:rsidR="0049416E" w:rsidRPr="008F7CAC">
              <w:rPr>
                <w:iCs/>
                <w:szCs w:val="24"/>
              </w:rPr>
              <w:t>naujos idėjos (produktai, paslaugos, modeliai), kurios geriau tenkina socialinius poreikius</w:t>
            </w:r>
            <w:r w:rsidRPr="008F7CAC">
              <w:rPr>
                <w:color w:val="000000"/>
                <w:szCs w:val="24"/>
              </w:rPr>
              <w:t>.</w:t>
            </w:r>
          </w:p>
          <w:p w:rsidR="008A576A" w:rsidRPr="008F7CAC" w:rsidRDefault="003723B4" w:rsidP="00221C39">
            <w:pPr>
              <w:pStyle w:val="Sraopastraipa"/>
              <w:numPr>
                <w:ilvl w:val="1"/>
                <w:numId w:val="7"/>
              </w:numPr>
              <w:tabs>
                <w:tab w:val="left" w:pos="596"/>
              </w:tabs>
              <w:ind w:left="22" w:firstLine="0"/>
              <w:jc w:val="both"/>
              <w:rPr>
                <w:color w:val="000000"/>
                <w:szCs w:val="24"/>
              </w:rPr>
            </w:pPr>
            <w:r w:rsidRPr="008F7CAC">
              <w:rPr>
                <w:color w:val="000000"/>
                <w:szCs w:val="24"/>
              </w:rPr>
              <w:t xml:space="preserve">Projektais neturi būti daroma reikšminga žala aplinkos tikslams, nustatytiems 2020 m. birželio 18 d. Europos Parlamento ir Tarybos reglamento (ES) 2020/852 dėl sistemos tvariam investavimui palengvinti sukūrimo, kuriuo iš dalies keičiamas Reglamentas (ES) 2019/2088, 17 straipsnyje. Konkretūs projektų dėl reikšmingos žalos nedarymo aplinkos tikslams reikalavimai ir projektų atitiktį šiems reikalavimams pagrindžiantys dokumentai nurodomi Projekto atitikties reikšmingos žalos nedarymo horizontaliajam principui vertinimo reikalavimų apraše (toliau – Reikšmingos žalos nedarymo horizontaliajam principui vertinimo reikalavimų aprašas), kuris pateikiamas Aprašo </w:t>
            </w:r>
            <w:r w:rsidR="007938BD">
              <w:rPr>
                <w:color w:val="000000"/>
                <w:szCs w:val="24"/>
              </w:rPr>
              <w:t>1</w:t>
            </w:r>
            <w:r w:rsidRPr="008F7CAC">
              <w:rPr>
                <w:color w:val="000000"/>
                <w:szCs w:val="24"/>
              </w:rPr>
              <w:t xml:space="preserve"> priede.</w:t>
            </w:r>
          </w:p>
        </w:tc>
      </w:tr>
      <w:tr w:rsidR="00D378CD" w:rsidRPr="008F7CAC" w:rsidTr="00884F5C">
        <w:trPr>
          <w:trHeight w:val="1216"/>
        </w:trPr>
        <w:tc>
          <w:tcPr>
            <w:tcW w:w="15310" w:type="dxa"/>
            <w:gridSpan w:val="4"/>
          </w:tcPr>
          <w:p w:rsidR="00D378CD" w:rsidRPr="008F7CAC" w:rsidRDefault="00D378CD" w:rsidP="00221C39">
            <w:pPr>
              <w:pStyle w:val="Sraopastraipa"/>
              <w:numPr>
                <w:ilvl w:val="0"/>
                <w:numId w:val="7"/>
              </w:numPr>
              <w:tabs>
                <w:tab w:val="left" w:pos="596"/>
              </w:tabs>
              <w:jc w:val="both"/>
              <w:rPr>
                <w:color w:val="000000"/>
                <w:szCs w:val="24"/>
              </w:rPr>
            </w:pPr>
            <w:r w:rsidRPr="008F7CAC">
              <w:rPr>
                <w:b/>
                <w:bCs/>
                <w:color w:val="000000"/>
                <w:szCs w:val="24"/>
              </w:rPr>
              <w:t>Europos Sąjungos pagrindinių teisių chartijos (toliau – Chartija) reikalavimai</w:t>
            </w:r>
          </w:p>
          <w:p w:rsidR="00D378CD" w:rsidRPr="008F7CAC" w:rsidRDefault="00D378CD" w:rsidP="00A730EB">
            <w:pPr>
              <w:tabs>
                <w:tab w:val="left" w:pos="596"/>
              </w:tabs>
              <w:jc w:val="both"/>
              <w:rPr>
                <w:b/>
                <w:bCs/>
                <w:szCs w:val="24"/>
              </w:rPr>
            </w:pPr>
            <w:r w:rsidRPr="008F7CAC">
              <w:rPr>
                <w:color w:val="000000"/>
                <w:szCs w:val="24"/>
              </w:rPr>
              <w:t>Įgyvendinant pagal Aprašą numatytas veiklas negali būti pažeidžiamos Chartijos pagrindinės teisės: orumo; asmenų, privataus ir šeimos gyvenimo, sąžinės ir saviraiškos laisvės; asmens duomenų; prieglobsčio ir apsaugos perkėlimo, išsiuntimo ar išdavimo atvejai; teisės į nuosavybę ir teisės užsiimti verslu; lyčių lygybės, vienodo požiūrio ir lygių galimybių, nediskriminavimo ir asmenų su negalia teisės; vaiko teisės; gero administravimo, veiksmingo teisinės gynybos, teisingumo; solidarumo ir darbuotojų teisės; aplinkos apsauga.</w:t>
            </w:r>
          </w:p>
        </w:tc>
      </w:tr>
      <w:tr w:rsidR="00D378CD" w:rsidRPr="008F7CAC" w:rsidTr="00884F5C">
        <w:trPr>
          <w:trHeight w:val="1216"/>
        </w:trPr>
        <w:tc>
          <w:tcPr>
            <w:tcW w:w="15310" w:type="dxa"/>
            <w:gridSpan w:val="4"/>
          </w:tcPr>
          <w:p w:rsidR="00D378CD" w:rsidRPr="008F7CAC" w:rsidRDefault="00D378CD" w:rsidP="00221C39">
            <w:pPr>
              <w:pStyle w:val="Sraopastraipa"/>
              <w:numPr>
                <w:ilvl w:val="0"/>
                <w:numId w:val="5"/>
              </w:numPr>
              <w:tabs>
                <w:tab w:val="left" w:pos="596"/>
              </w:tabs>
              <w:jc w:val="both"/>
              <w:rPr>
                <w:b/>
                <w:bCs/>
                <w:iCs/>
                <w:szCs w:val="24"/>
              </w:rPr>
            </w:pPr>
            <w:r w:rsidRPr="008F7CAC">
              <w:rPr>
                <w:b/>
                <w:bCs/>
                <w:iCs/>
                <w:szCs w:val="24"/>
              </w:rPr>
              <w:t xml:space="preserve">Reikalavimai valstybės pagalbai  </w:t>
            </w:r>
          </w:p>
          <w:p w:rsidR="00D378CD" w:rsidRPr="008F7CAC" w:rsidRDefault="00D378CD" w:rsidP="00221C39">
            <w:pPr>
              <w:pStyle w:val="Sraopastraipa"/>
              <w:numPr>
                <w:ilvl w:val="1"/>
                <w:numId w:val="5"/>
              </w:numPr>
              <w:tabs>
                <w:tab w:val="left" w:pos="596"/>
              </w:tabs>
              <w:ind w:left="22" w:hanging="22"/>
              <w:jc w:val="both"/>
              <w:rPr>
                <w:iCs/>
                <w:szCs w:val="24"/>
              </w:rPr>
            </w:pPr>
            <w:r w:rsidRPr="008F7CAC">
              <w:rPr>
                <w:iCs/>
                <w:szCs w:val="24"/>
              </w:rPr>
              <w:t>Valstybės pagalba, kaip ji apibrėžta Sutarties dėl Europos Sąjungos veikimo 107 straipsnyje, neteikiama.</w:t>
            </w:r>
          </w:p>
          <w:p w:rsidR="00D378CD" w:rsidRPr="008F7CAC" w:rsidRDefault="00D378CD" w:rsidP="00221C39">
            <w:pPr>
              <w:pStyle w:val="Sraopastraipa"/>
              <w:numPr>
                <w:ilvl w:val="1"/>
                <w:numId w:val="5"/>
              </w:numPr>
              <w:tabs>
                <w:tab w:val="left" w:pos="596"/>
              </w:tabs>
              <w:ind w:left="22" w:hanging="22"/>
              <w:jc w:val="both"/>
              <w:rPr>
                <w:iCs/>
                <w:szCs w:val="24"/>
              </w:rPr>
            </w:pPr>
            <w:r w:rsidRPr="008F7CAC">
              <w:rPr>
                <w:iCs/>
                <w:szCs w:val="24"/>
              </w:rPr>
              <w:t xml:space="preserve">Gali būti teikiama nereikšminga (de minimis) pagalba, kuri atitinka de minimis reglamento nuostatas. Nereikšmingos (de minimis) pagalbos gavėjas yra ūkio subjektas, </w:t>
            </w:r>
            <w:r w:rsidR="0049416E" w:rsidRPr="008F7CAC">
              <w:rPr>
                <w:iCs/>
                <w:szCs w:val="24"/>
              </w:rPr>
              <w:t>kurio veiksmai daro įtaką ar kurio ketinimai, jeigu būtų įgyvendinti, galėtų daryti įtaką konkurencijai ir prekybai tarp ES šalių; nereikšmingos (de minimis) pagalbos gavėju gali būti projekto vykdytojas ir (ar) partneris, veiklą vykdantys visuose sektoriuose, išskyrus Aprašo 8.3 papunktyje numatytas išimtis</w:t>
            </w:r>
            <w:r w:rsidRPr="008F7CAC">
              <w:rPr>
                <w:iCs/>
                <w:szCs w:val="24"/>
              </w:rPr>
              <w:t>;</w:t>
            </w:r>
          </w:p>
          <w:p w:rsidR="00D378CD" w:rsidRPr="008F7CAC" w:rsidRDefault="00D378CD" w:rsidP="00A730EB">
            <w:pPr>
              <w:pStyle w:val="Sraopastraipa"/>
              <w:numPr>
                <w:ilvl w:val="1"/>
                <w:numId w:val="5"/>
              </w:numPr>
              <w:tabs>
                <w:tab w:val="left" w:pos="596"/>
              </w:tabs>
              <w:ind w:left="22" w:hanging="22"/>
              <w:jc w:val="both"/>
              <w:rPr>
                <w:b/>
                <w:bCs/>
                <w:szCs w:val="24"/>
              </w:rPr>
            </w:pPr>
            <w:r w:rsidRPr="008F7CAC">
              <w:rPr>
                <w:iCs/>
                <w:szCs w:val="24"/>
              </w:rPr>
              <w:t>Detalesnė informacija apie reikalavimus valstybės pagalbai pateikiama Aprašo 8 dalyje „Reikalavimai valstybės pagalbai (kurie nėra nurodyti kituose Aprašo punktuose)“</w:t>
            </w:r>
            <w:r w:rsidR="00A730EB">
              <w:rPr>
                <w:iCs/>
                <w:szCs w:val="24"/>
              </w:rPr>
              <w:t>.</w:t>
            </w:r>
          </w:p>
        </w:tc>
      </w:tr>
      <w:tr w:rsidR="007B699C" w:rsidRPr="008F7CAC" w:rsidTr="00884F5C">
        <w:trPr>
          <w:trHeight w:val="1216"/>
        </w:trPr>
        <w:tc>
          <w:tcPr>
            <w:tcW w:w="15310" w:type="dxa"/>
            <w:gridSpan w:val="4"/>
          </w:tcPr>
          <w:p w:rsidR="008170DD" w:rsidRPr="008F7CAC" w:rsidRDefault="008170DD" w:rsidP="00221C39">
            <w:pPr>
              <w:pStyle w:val="Sraopastraipa"/>
              <w:numPr>
                <w:ilvl w:val="0"/>
                <w:numId w:val="5"/>
              </w:numPr>
              <w:jc w:val="both"/>
              <w:rPr>
                <w:b/>
                <w:bCs/>
                <w:szCs w:val="24"/>
              </w:rPr>
            </w:pPr>
            <w:r w:rsidRPr="008F7CAC">
              <w:rPr>
                <w:b/>
                <w:bCs/>
                <w:szCs w:val="24"/>
              </w:rPr>
              <w:t>Reikalavimai pareiškėjams ir partneriams</w:t>
            </w:r>
          </w:p>
          <w:p w:rsidR="007B699C" w:rsidRPr="008F7CAC" w:rsidRDefault="00F50893" w:rsidP="00A45224">
            <w:pPr>
              <w:spacing w:before="120"/>
              <w:jc w:val="both"/>
              <w:rPr>
                <w:b/>
                <w:bCs/>
                <w:szCs w:val="24"/>
              </w:rPr>
            </w:pPr>
            <w:r w:rsidRPr="008F7CAC">
              <w:rPr>
                <w:b/>
                <w:bCs/>
                <w:szCs w:val="24"/>
              </w:rPr>
              <w:t>Galimi</w:t>
            </w:r>
            <w:r w:rsidR="007B699C" w:rsidRPr="008F7CAC">
              <w:rPr>
                <w:b/>
                <w:bCs/>
                <w:szCs w:val="24"/>
              </w:rPr>
              <w:t xml:space="preserve"> pareiškėja</w:t>
            </w:r>
            <w:r w:rsidRPr="008F7CAC">
              <w:rPr>
                <w:b/>
                <w:bCs/>
                <w:szCs w:val="24"/>
              </w:rPr>
              <w:t>i</w:t>
            </w:r>
          </w:p>
          <w:p w:rsidR="00F50893" w:rsidRPr="008F7CAC" w:rsidRDefault="00F50893" w:rsidP="00F50893">
            <w:pPr>
              <w:jc w:val="both"/>
              <w:rPr>
                <w:bCs/>
                <w:iCs/>
                <w:szCs w:val="24"/>
              </w:rPr>
            </w:pPr>
            <w:r w:rsidRPr="008F7CAC">
              <w:rPr>
                <w:bCs/>
                <w:iCs/>
                <w:szCs w:val="24"/>
              </w:rPr>
              <w:t>-</w:t>
            </w:r>
            <w:r w:rsidR="006B36EC" w:rsidRPr="008F7CAC">
              <w:rPr>
                <w:bCs/>
                <w:iCs/>
                <w:szCs w:val="24"/>
              </w:rPr>
              <w:t xml:space="preserve"> </w:t>
            </w:r>
            <w:r w:rsidR="00AA30B4" w:rsidRPr="008F7CAC">
              <w:rPr>
                <w:bCs/>
                <w:szCs w:val="24"/>
              </w:rPr>
              <w:t>socialiniai verslai, atitinkantys socialiniam verslui taikomus kriterijus, kaip jie apibrėžti Socialinio verslo paramos taisyklėse</w:t>
            </w:r>
            <w:r w:rsidRPr="008F7CAC">
              <w:rPr>
                <w:bCs/>
                <w:iCs/>
                <w:szCs w:val="24"/>
              </w:rPr>
              <w:t>;</w:t>
            </w:r>
          </w:p>
          <w:p w:rsidR="00F50893" w:rsidRPr="008F7CAC" w:rsidRDefault="00F50893" w:rsidP="00A45224">
            <w:pPr>
              <w:tabs>
                <w:tab w:val="left" w:pos="596"/>
              </w:tabs>
              <w:spacing w:after="120"/>
              <w:jc w:val="both"/>
              <w:rPr>
                <w:bCs/>
                <w:iCs/>
                <w:szCs w:val="24"/>
              </w:rPr>
            </w:pPr>
            <w:r w:rsidRPr="008F7CAC">
              <w:rPr>
                <w:bCs/>
                <w:szCs w:val="24"/>
              </w:rPr>
              <w:t xml:space="preserve">- </w:t>
            </w:r>
            <w:r w:rsidR="00AA30B4" w:rsidRPr="008F7CAC">
              <w:rPr>
                <w:iCs/>
                <w:szCs w:val="24"/>
              </w:rPr>
              <w:t>juridinio asmens (socialinio verslo) filialas ar atstovybė, jeigu tas filialas ar atstovybė veiklą vykdo vietos plėtros strategijos įgyvendinimo teritorijoje</w:t>
            </w:r>
            <w:r w:rsidRPr="008F7CAC">
              <w:rPr>
                <w:bCs/>
                <w:szCs w:val="24"/>
              </w:rPr>
              <w:t>.</w:t>
            </w:r>
            <w:r w:rsidRPr="008F7CAC">
              <w:rPr>
                <w:bCs/>
                <w:iCs/>
                <w:szCs w:val="24"/>
              </w:rPr>
              <w:t xml:space="preserve"> </w:t>
            </w:r>
          </w:p>
          <w:p w:rsidR="00A45224" w:rsidRPr="008F7CAC" w:rsidRDefault="00A45224" w:rsidP="00A45224">
            <w:pPr>
              <w:jc w:val="both"/>
              <w:rPr>
                <w:b/>
                <w:bCs/>
                <w:szCs w:val="24"/>
              </w:rPr>
            </w:pPr>
            <w:r w:rsidRPr="008F7CAC">
              <w:rPr>
                <w:b/>
                <w:bCs/>
                <w:szCs w:val="24"/>
              </w:rPr>
              <w:t>Galimi partneriai</w:t>
            </w:r>
          </w:p>
          <w:p w:rsidR="00A45224" w:rsidRPr="008F7CAC" w:rsidRDefault="00A45224" w:rsidP="00A45224">
            <w:pPr>
              <w:tabs>
                <w:tab w:val="left" w:pos="596"/>
              </w:tabs>
              <w:jc w:val="both"/>
              <w:rPr>
                <w:bCs/>
                <w:iCs/>
                <w:szCs w:val="24"/>
              </w:rPr>
            </w:pPr>
            <w:r w:rsidRPr="008F7CAC">
              <w:rPr>
                <w:bCs/>
                <w:iCs/>
                <w:szCs w:val="24"/>
              </w:rPr>
              <w:t xml:space="preserve">- </w:t>
            </w:r>
            <w:r w:rsidR="00AA30B4" w:rsidRPr="008F7CAC">
              <w:rPr>
                <w:bCs/>
                <w:iCs/>
                <w:szCs w:val="24"/>
              </w:rPr>
              <w:t>viešieji juridiniai ar privatūs juridiniai asmenys, kurių veiklos vykdymo vieta yra vietos plėtros strategijos įgyvendinimo teritorijoje;</w:t>
            </w:r>
          </w:p>
          <w:p w:rsidR="00A45224" w:rsidRPr="008F7CAC" w:rsidRDefault="00A45224" w:rsidP="00A45224">
            <w:pPr>
              <w:tabs>
                <w:tab w:val="left" w:pos="596"/>
              </w:tabs>
              <w:spacing w:after="120"/>
              <w:jc w:val="both"/>
              <w:rPr>
                <w:bCs/>
                <w:iCs/>
                <w:szCs w:val="24"/>
              </w:rPr>
            </w:pPr>
            <w:r w:rsidRPr="008F7CAC">
              <w:rPr>
                <w:bCs/>
                <w:iCs/>
                <w:szCs w:val="24"/>
              </w:rPr>
              <w:t xml:space="preserve">- </w:t>
            </w:r>
            <w:r w:rsidR="00AA30B4" w:rsidRPr="008F7CAC">
              <w:rPr>
                <w:bCs/>
                <w:iCs/>
                <w:szCs w:val="24"/>
              </w:rPr>
              <w:t>juridinio asmens filialas ar atstovybė, jeigu tas filialas ar atstovybė veiklą vykdo vietos plėtros strategijos įgyvendinimo teritorijoje</w:t>
            </w:r>
            <w:r w:rsidRPr="008F7CAC">
              <w:rPr>
                <w:bCs/>
                <w:iCs/>
                <w:szCs w:val="24"/>
              </w:rPr>
              <w:t>.</w:t>
            </w:r>
          </w:p>
          <w:p w:rsidR="00A45224" w:rsidRPr="008F7CAC" w:rsidRDefault="00A45224" w:rsidP="00A45224">
            <w:pPr>
              <w:tabs>
                <w:tab w:val="left" w:pos="596"/>
              </w:tabs>
              <w:spacing w:after="120"/>
              <w:jc w:val="both"/>
              <w:rPr>
                <w:b/>
                <w:iCs/>
                <w:szCs w:val="24"/>
              </w:rPr>
            </w:pPr>
            <w:r w:rsidRPr="008F7CAC">
              <w:rPr>
                <w:b/>
                <w:iCs/>
                <w:szCs w:val="24"/>
              </w:rPr>
              <w:t>Papildomi reikalavimai pareiškėjui ir partneriams</w:t>
            </w:r>
          </w:p>
          <w:p w:rsidR="00A45224" w:rsidRPr="008F7CAC" w:rsidRDefault="00AA30B4" w:rsidP="00A45224">
            <w:pPr>
              <w:tabs>
                <w:tab w:val="left" w:pos="795"/>
              </w:tabs>
              <w:spacing w:before="120"/>
              <w:jc w:val="both"/>
              <w:rPr>
                <w:bCs/>
                <w:iCs/>
                <w:szCs w:val="24"/>
              </w:rPr>
            </w:pPr>
            <w:r w:rsidRPr="008F7CAC">
              <w:rPr>
                <w:bCs/>
                <w:iCs/>
                <w:szCs w:val="24"/>
              </w:rPr>
              <w:t>Projekto partneriu negali būti vietos veiklos grupė</w:t>
            </w:r>
            <w:r w:rsidR="00A45224" w:rsidRPr="008F7CAC">
              <w:rPr>
                <w:bCs/>
                <w:iCs/>
                <w:szCs w:val="24"/>
              </w:rPr>
              <w:t xml:space="preserve">. </w:t>
            </w:r>
          </w:p>
          <w:p w:rsidR="00A45224" w:rsidRPr="008F7CAC" w:rsidRDefault="00AA30B4" w:rsidP="009B05AF">
            <w:pPr>
              <w:tabs>
                <w:tab w:val="left" w:pos="795"/>
              </w:tabs>
              <w:spacing w:before="120" w:after="120"/>
              <w:jc w:val="both"/>
              <w:rPr>
                <w:bCs/>
                <w:iCs/>
                <w:szCs w:val="24"/>
              </w:rPr>
            </w:pPr>
            <w:r w:rsidRPr="008F7CAC">
              <w:rPr>
                <w:iCs/>
                <w:szCs w:val="24"/>
              </w:rPr>
              <w:t>Kai PĮP teikiamas kartu su partneriu (-iais), prie PĮP turi būti pridedama galiojančios jungtinės veiklos (partnerystės) sutarties kopija; jungtinės veiklos (partnerystės) sutartyje negali būti numatyta socialinio verslo savarankiškumą varžančių nuostatų; jungtinės veiklos (partnerystės) sutartį pasirašo pareiškėjas ir visi projekto partneriai</w:t>
            </w:r>
          </w:p>
        </w:tc>
      </w:tr>
      <w:tr w:rsidR="00EB0F8F" w:rsidRPr="008F7CAC" w:rsidTr="00884F5C">
        <w:tc>
          <w:tcPr>
            <w:tcW w:w="15310" w:type="dxa"/>
            <w:gridSpan w:val="4"/>
          </w:tcPr>
          <w:p w:rsidR="00EB0F8F" w:rsidRPr="008F7CAC" w:rsidRDefault="00F63904" w:rsidP="009D7848">
            <w:pPr>
              <w:ind w:left="426" w:hanging="426"/>
              <w:jc w:val="both"/>
              <w:rPr>
                <w:bCs/>
                <w:szCs w:val="24"/>
              </w:rPr>
            </w:pPr>
            <w:r w:rsidRPr="008F7CAC">
              <w:rPr>
                <w:b/>
                <w:szCs w:val="24"/>
              </w:rPr>
              <w:t>1</w:t>
            </w:r>
            <w:r w:rsidR="009B05AF" w:rsidRPr="008F7CAC">
              <w:rPr>
                <w:b/>
                <w:szCs w:val="24"/>
              </w:rPr>
              <w:t>0</w:t>
            </w:r>
            <w:r w:rsidR="00C222C1" w:rsidRPr="008F7CAC">
              <w:rPr>
                <w:bCs/>
                <w:szCs w:val="24"/>
              </w:rPr>
              <w:t xml:space="preserve">. </w:t>
            </w:r>
            <w:r w:rsidR="00C222C1" w:rsidRPr="008F7CAC">
              <w:rPr>
                <w:b/>
                <w:szCs w:val="24"/>
              </w:rPr>
              <w:t>P</w:t>
            </w:r>
            <w:r w:rsidR="009D7848" w:rsidRPr="008F7CAC">
              <w:rPr>
                <w:b/>
                <w:szCs w:val="24"/>
              </w:rPr>
              <w:t>rioritetiniai p</w:t>
            </w:r>
            <w:r w:rsidR="00C222C1" w:rsidRPr="008F7CAC">
              <w:rPr>
                <w:b/>
                <w:szCs w:val="24"/>
              </w:rPr>
              <w:t>rojektų atrankos kriterijai</w:t>
            </w:r>
          </w:p>
        </w:tc>
      </w:tr>
      <w:tr w:rsidR="009A4257" w:rsidRPr="008F7CAC" w:rsidTr="00884F5C">
        <w:trPr>
          <w:trHeight w:val="704"/>
        </w:trPr>
        <w:tc>
          <w:tcPr>
            <w:tcW w:w="15310" w:type="dxa"/>
            <w:gridSpan w:val="4"/>
          </w:tcPr>
          <w:p w:rsidR="00991C8E" w:rsidRPr="00E3052B" w:rsidRDefault="00991C8E" w:rsidP="00FE3C72">
            <w:pPr>
              <w:spacing w:line="276" w:lineRule="auto"/>
              <w:jc w:val="both"/>
              <w:rPr>
                <w:iCs/>
              </w:rPr>
            </w:pPr>
            <w:r w:rsidRPr="00E3052B">
              <w:rPr>
                <w:iCs/>
              </w:rPr>
              <w:t>1</w:t>
            </w:r>
            <w:r>
              <w:rPr>
                <w:iCs/>
              </w:rPr>
              <w:t>0</w:t>
            </w:r>
            <w:r w:rsidRPr="00E3052B">
              <w:rPr>
                <w:iCs/>
              </w:rPr>
              <w:t>.</w:t>
            </w:r>
            <w:r>
              <w:rPr>
                <w:iCs/>
              </w:rPr>
              <w:t>1</w:t>
            </w:r>
            <w:r w:rsidRPr="00E3052B">
              <w:rPr>
                <w:iCs/>
              </w:rPr>
              <w:t xml:space="preserve"> Prie kiekvieno kriterijaus nurodytas galimas surinkti didžiausias balų skaičius pagal tą kriterijų. </w:t>
            </w:r>
          </w:p>
          <w:p w:rsidR="00991C8E" w:rsidRPr="00E3052B" w:rsidRDefault="00991C8E" w:rsidP="00FE3C72">
            <w:pPr>
              <w:spacing w:line="276" w:lineRule="auto"/>
              <w:jc w:val="both"/>
              <w:rPr>
                <w:iCs/>
              </w:rPr>
            </w:pPr>
            <w:r>
              <w:rPr>
                <w:iCs/>
              </w:rPr>
              <w:t>10.</w:t>
            </w:r>
            <w:r w:rsidRPr="00E3052B">
              <w:rPr>
                <w:iCs/>
              </w:rPr>
              <w:t xml:space="preserve">2. Didžiausia projektui galima skirti balų suma – 100 balų. </w:t>
            </w:r>
          </w:p>
          <w:p w:rsidR="00991C8E" w:rsidRPr="00E3052B" w:rsidRDefault="00991C8E" w:rsidP="00FE3C72">
            <w:pPr>
              <w:spacing w:line="276" w:lineRule="auto"/>
              <w:jc w:val="both"/>
              <w:rPr>
                <w:iCs/>
              </w:rPr>
            </w:pPr>
            <w:r>
              <w:rPr>
                <w:iCs/>
              </w:rPr>
              <w:t>10.</w:t>
            </w:r>
            <w:r w:rsidRPr="00E3052B">
              <w:rPr>
                <w:iCs/>
              </w:rPr>
              <w:t xml:space="preserve">3. Minimali balų suma – </w:t>
            </w:r>
            <w:r>
              <w:rPr>
                <w:iCs/>
              </w:rPr>
              <w:t>3</w:t>
            </w:r>
            <w:r w:rsidRPr="00E3052B">
              <w:rPr>
                <w:iCs/>
              </w:rPr>
              <w:t>0 balų. Projektai, kurie naudos ir kokybės vertinimo etape nesurenka nustatytos minimalios balų sumos, nėra tinkami finansuoti ir PĮP atmetami.</w:t>
            </w:r>
          </w:p>
          <w:p w:rsidR="00991C8E" w:rsidRPr="00E3052B" w:rsidRDefault="00991C8E" w:rsidP="00FE3C72">
            <w:pPr>
              <w:spacing w:line="276" w:lineRule="auto"/>
              <w:jc w:val="both"/>
              <w:rPr>
                <w:iCs/>
              </w:rPr>
            </w:pPr>
            <w:r>
              <w:rPr>
                <w:iCs/>
              </w:rPr>
              <w:t>10.</w:t>
            </w:r>
            <w:r w:rsidRPr="00E3052B">
              <w:rPr>
                <w:iCs/>
              </w:rPr>
              <w:t>4. Kai projektams, surinkusiems vienodą galutinį balų skaičių, nepakanka pagal kvietimą teikti PĮP skirtos finansavimo lėšų sumos, pirmenybė teikiama projektams, surinkusiems daugiau balų pagal pirmąjį Aprašo nurodytą prioritetinį atrankos kriterijų. Jeigu projektai pagal šį prioritetinį atrankos kriterijų įvertinti vienodai, pirmenybė suteikiama projektams, surinkusiems daugiau balų pagal kitą iš eilės nurodytą prioritetinį atrankos kriterijų.</w:t>
            </w:r>
          </w:p>
          <w:p w:rsidR="00565A06" w:rsidRDefault="00991C8E" w:rsidP="00FE3C72">
            <w:pPr>
              <w:spacing w:line="276" w:lineRule="auto"/>
              <w:jc w:val="both"/>
              <w:rPr>
                <w:iCs/>
              </w:rPr>
            </w:pPr>
            <w:r>
              <w:rPr>
                <w:iCs/>
              </w:rPr>
              <w:t>10.</w:t>
            </w:r>
            <w:r w:rsidRPr="00E3052B">
              <w:rPr>
                <w:iCs/>
              </w:rPr>
              <w:t>5. Jeigu suteikti vienodi balai pagal visus prioritetinius atrankos kriterijus, šie projektai nurodomi PĮP vertinimo ataskaitos sąraše „Projektai, kuriems rekomenduojama skirti finansavimą“ pagal PĮP pateikimo laiką (nuo anksčiausiai pateikto iki vėliausiai).</w:t>
            </w:r>
          </w:p>
          <w:p w:rsidR="002E5E8A" w:rsidRPr="00FE3C72" w:rsidRDefault="002E5E8A" w:rsidP="00FE3C72">
            <w:pPr>
              <w:spacing w:line="276" w:lineRule="auto"/>
              <w:jc w:val="both"/>
              <w:rPr>
                <w:iCs/>
              </w:rPr>
            </w:pPr>
          </w:p>
          <w:tbl>
            <w:tblPr>
              <w:tblW w:w="5000" w:type="pct"/>
              <w:tblLook w:val="00A0" w:firstRow="1" w:lastRow="0" w:firstColumn="1" w:lastColumn="0" w:noHBand="0" w:noVBand="0"/>
            </w:tblPr>
            <w:tblGrid>
              <w:gridCol w:w="1123"/>
              <w:gridCol w:w="2067"/>
              <w:gridCol w:w="2060"/>
              <w:gridCol w:w="2057"/>
              <w:gridCol w:w="2289"/>
              <w:gridCol w:w="2515"/>
              <w:gridCol w:w="2967"/>
            </w:tblGrid>
            <w:tr w:rsidR="009A4257" w:rsidRPr="008F7CAC" w:rsidTr="009A4257">
              <w:tc>
                <w:tcPr>
                  <w:tcW w:w="372" w:type="pct"/>
                  <w:tcBorders>
                    <w:top w:val="single" w:sz="6" w:space="0" w:color="000000"/>
                    <w:left w:val="single" w:sz="6" w:space="0" w:color="000000"/>
                    <w:bottom w:val="single" w:sz="6" w:space="0" w:color="000000"/>
                    <w:right w:val="single" w:sz="6" w:space="0" w:color="000000"/>
                  </w:tcBorders>
                  <w:shd w:val="clear" w:color="auto" w:fill="C0E1FF"/>
                  <w:vAlign w:val="center"/>
                  <w:hideMark/>
                </w:tcPr>
                <w:p w:rsidR="009A4257" w:rsidRPr="008F7CAC" w:rsidRDefault="009A4257" w:rsidP="009A4257">
                  <w:pPr>
                    <w:jc w:val="center"/>
                    <w:rPr>
                      <w:bCs/>
                      <w:szCs w:val="24"/>
                    </w:rPr>
                  </w:pPr>
                  <w:r w:rsidRPr="008F7CAC">
                    <w:rPr>
                      <w:bCs/>
                      <w:szCs w:val="24"/>
                    </w:rPr>
                    <w:t>Eil.</w:t>
                  </w:r>
                </w:p>
                <w:p w:rsidR="009A4257" w:rsidRPr="008F7CAC" w:rsidRDefault="009A4257" w:rsidP="009A4257">
                  <w:pPr>
                    <w:jc w:val="center"/>
                    <w:rPr>
                      <w:bCs/>
                      <w:szCs w:val="24"/>
                    </w:rPr>
                  </w:pPr>
                  <w:r w:rsidRPr="008F7CAC">
                    <w:rPr>
                      <w:bCs/>
                      <w:szCs w:val="24"/>
                    </w:rPr>
                    <w:t>Nr.</w:t>
                  </w:r>
                </w:p>
              </w:tc>
              <w:tc>
                <w:tcPr>
                  <w:tcW w:w="685" w:type="pct"/>
                  <w:tcBorders>
                    <w:top w:val="single" w:sz="6" w:space="0" w:color="000000"/>
                    <w:left w:val="single" w:sz="6" w:space="0" w:color="000000"/>
                    <w:bottom w:val="single" w:sz="6" w:space="0" w:color="000000"/>
                    <w:right w:val="single" w:sz="6" w:space="0" w:color="000000"/>
                  </w:tcBorders>
                  <w:shd w:val="clear" w:color="auto" w:fill="C0E1FF"/>
                  <w:vAlign w:val="center"/>
                  <w:hideMark/>
                </w:tcPr>
                <w:p w:rsidR="009A4257" w:rsidRPr="008F7CAC" w:rsidRDefault="009A4257" w:rsidP="009A4257">
                  <w:pPr>
                    <w:jc w:val="center"/>
                    <w:rPr>
                      <w:bCs/>
                      <w:szCs w:val="24"/>
                    </w:rPr>
                  </w:pPr>
                  <w:r w:rsidRPr="008F7CAC">
                    <w:rPr>
                      <w:bCs/>
                      <w:szCs w:val="24"/>
                    </w:rPr>
                    <w:t>Kriterijaus tipas</w:t>
                  </w:r>
                </w:p>
              </w:tc>
              <w:tc>
                <w:tcPr>
                  <w:tcW w:w="683" w:type="pct"/>
                  <w:tcBorders>
                    <w:top w:val="single" w:sz="6" w:space="0" w:color="000000"/>
                    <w:left w:val="single" w:sz="6" w:space="0" w:color="000000"/>
                    <w:bottom w:val="single" w:sz="6" w:space="0" w:color="000000"/>
                    <w:right w:val="single" w:sz="6" w:space="0" w:color="000000"/>
                  </w:tcBorders>
                  <w:shd w:val="clear" w:color="auto" w:fill="C0E1FF"/>
                  <w:vAlign w:val="center"/>
                  <w:hideMark/>
                </w:tcPr>
                <w:p w:rsidR="009A4257" w:rsidRPr="008F7CAC" w:rsidRDefault="009A4257" w:rsidP="009A4257">
                  <w:pPr>
                    <w:jc w:val="center"/>
                    <w:rPr>
                      <w:bCs/>
                      <w:szCs w:val="24"/>
                    </w:rPr>
                  </w:pPr>
                  <w:r w:rsidRPr="008F7CAC">
                    <w:rPr>
                      <w:bCs/>
                      <w:szCs w:val="24"/>
                    </w:rPr>
                    <w:t>Kriterijus</w:t>
                  </w:r>
                </w:p>
              </w:tc>
              <w:tc>
                <w:tcPr>
                  <w:tcW w:w="682" w:type="pct"/>
                  <w:tcBorders>
                    <w:top w:val="single" w:sz="6" w:space="0" w:color="000000"/>
                    <w:left w:val="single" w:sz="6" w:space="0" w:color="000000"/>
                    <w:bottom w:val="single" w:sz="6" w:space="0" w:color="000000"/>
                    <w:right w:val="single" w:sz="6" w:space="0" w:color="000000"/>
                  </w:tcBorders>
                  <w:shd w:val="clear" w:color="auto" w:fill="C0E1FF"/>
                  <w:vAlign w:val="center"/>
                  <w:hideMark/>
                </w:tcPr>
                <w:p w:rsidR="009A4257" w:rsidRPr="008F7CAC" w:rsidRDefault="009A4257" w:rsidP="009A4257">
                  <w:pPr>
                    <w:jc w:val="center"/>
                    <w:rPr>
                      <w:bCs/>
                      <w:szCs w:val="24"/>
                    </w:rPr>
                  </w:pPr>
                  <w:r w:rsidRPr="008F7CAC">
                    <w:rPr>
                      <w:bCs/>
                      <w:szCs w:val="24"/>
                    </w:rPr>
                    <w:t>Kriterijaus vertinimo metodas</w:t>
                  </w:r>
                </w:p>
              </w:tc>
              <w:tc>
                <w:tcPr>
                  <w:tcW w:w="759" w:type="pct"/>
                  <w:tcBorders>
                    <w:top w:val="single" w:sz="6" w:space="0" w:color="000000"/>
                    <w:left w:val="single" w:sz="6" w:space="0" w:color="000000"/>
                    <w:bottom w:val="single" w:sz="6" w:space="0" w:color="000000"/>
                    <w:right w:val="single" w:sz="6" w:space="0" w:color="000000"/>
                  </w:tcBorders>
                  <w:shd w:val="clear" w:color="auto" w:fill="C0E1FF"/>
                  <w:vAlign w:val="center"/>
                  <w:hideMark/>
                </w:tcPr>
                <w:p w:rsidR="009A4257" w:rsidRPr="008F7CAC" w:rsidRDefault="009A4257" w:rsidP="009A4257">
                  <w:pPr>
                    <w:jc w:val="center"/>
                    <w:rPr>
                      <w:bCs/>
                      <w:szCs w:val="24"/>
                    </w:rPr>
                  </w:pPr>
                  <w:r w:rsidRPr="008F7CAC">
                    <w:rPr>
                      <w:bCs/>
                      <w:szCs w:val="24"/>
                    </w:rPr>
                    <w:t>Didžiausias galimas kriterijaus balas</w:t>
                  </w:r>
                </w:p>
              </w:tc>
              <w:tc>
                <w:tcPr>
                  <w:tcW w:w="834" w:type="pct"/>
                  <w:tcBorders>
                    <w:top w:val="single" w:sz="6" w:space="0" w:color="000000"/>
                    <w:left w:val="single" w:sz="6" w:space="0" w:color="000000"/>
                    <w:bottom w:val="single" w:sz="6" w:space="0" w:color="000000"/>
                    <w:right w:val="single" w:sz="6" w:space="0" w:color="000000"/>
                  </w:tcBorders>
                  <w:shd w:val="clear" w:color="auto" w:fill="C0E1FF"/>
                  <w:vAlign w:val="center"/>
                  <w:hideMark/>
                </w:tcPr>
                <w:p w:rsidR="009A4257" w:rsidRPr="008F7CAC" w:rsidRDefault="009A4257" w:rsidP="009A4257">
                  <w:pPr>
                    <w:jc w:val="center"/>
                    <w:rPr>
                      <w:bCs/>
                      <w:szCs w:val="24"/>
                    </w:rPr>
                  </w:pPr>
                  <w:r w:rsidRPr="008F7CAC">
                    <w:rPr>
                      <w:bCs/>
                      <w:szCs w:val="24"/>
                    </w:rPr>
                    <w:t>Kriterijaus svorio koeficientas</w:t>
                  </w:r>
                </w:p>
                <w:p w:rsidR="009A4257" w:rsidRPr="008F7CAC" w:rsidRDefault="009A4257" w:rsidP="009A4257">
                  <w:pPr>
                    <w:jc w:val="center"/>
                    <w:rPr>
                      <w:bCs/>
                      <w:szCs w:val="24"/>
                    </w:rPr>
                  </w:pPr>
                  <w:r w:rsidRPr="008F7CAC">
                    <w:rPr>
                      <w:bCs/>
                      <w:szCs w:val="24"/>
                    </w:rPr>
                    <w:t>(</w:t>
                  </w:r>
                  <w:r w:rsidRPr="008F7CAC">
                    <w:rPr>
                      <w:bCs/>
                      <w:i/>
                      <w:szCs w:val="24"/>
                    </w:rPr>
                    <w:t>jei taikoma</w:t>
                  </w:r>
                  <w:r w:rsidRPr="008F7CAC">
                    <w:rPr>
                      <w:bCs/>
                      <w:szCs w:val="24"/>
                    </w:rPr>
                    <w:t>)</w:t>
                  </w:r>
                </w:p>
              </w:tc>
              <w:tc>
                <w:tcPr>
                  <w:tcW w:w="984" w:type="pct"/>
                  <w:tcBorders>
                    <w:top w:val="single" w:sz="6" w:space="0" w:color="000000"/>
                    <w:left w:val="single" w:sz="6" w:space="0" w:color="000000"/>
                    <w:bottom w:val="single" w:sz="6" w:space="0" w:color="000000"/>
                    <w:right w:val="single" w:sz="6" w:space="0" w:color="000000"/>
                  </w:tcBorders>
                  <w:shd w:val="clear" w:color="auto" w:fill="C0E1FF"/>
                  <w:vAlign w:val="center"/>
                  <w:hideMark/>
                </w:tcPr>
                <w:p w:rsidR="009A4257" w:rsidRPr="008F7CAC" w:rsidRDefault="009A4257" w:rsidP="009A4257">
                  <w:pPr>
                    <w:jc w:val="center"/>
                    <w:rPr>
                      <w:bCs/>
                      <w:szCs w:val="24"/>
                    </w:rPr>
                  </w:pPr>
                  <w:r w:rsidRPr="008F7CAC">
                    <w:rPr>
                      <w:bCs/>
                      <w:szCs w:val="24"/>
                    </w:rPr>
                    <w:t>Didžiausias galimas kriterijaus balas, kai nustatomas svorio koeficientas</w:t>
                  </w:r>
                </w:p>
                <w:p w:rsidR="009A4257" w:rsidRPr="008F7CAC" w:rsidRDefault="009A4257" w:rsidP="009A4257">
                  <w:pPr>
                    <w:jc w:val="center"/>
                    <w:rPr>
                      <w:bCs/>
                      <w:szCs w:val="24"/>
                    </w:rPr>
                  </w:pPr>
                  <w:r w:rsidRPr="008F7CAC">
                    <w:rPr>
                      <w:bCs/>
                      <w:szCs w:val="24"/>
                    </w:rPr>
                    <w:t>(</w:t>
                  </w:r>
                  <w:r w:rsidRPr="008F7CAC">
                    <w:rPr>
                      <w:bCs/>
                      <w:i/>
                      <w:szCs w:val="24"/>
                    </w:rPr>
                    <w:t>jei nustatomas svorio koeficientas, šioje skiltyje nurodomas didžiausias galimas kriterijaus balas, padaugintas iš svorio koeficiento)</w:t>
                  </w:r>
                </w:p>
              </w:tc>
            </w:tr>
            <w:tr w:rsidR="009D7848" w:rsidRPr="008F7CAC" w:rsidTr="00D52C50">
              <w:tc>
                <w:tcPr>
                  <w:tcW w:w="372" w:type="pct"/>
                  <w:tcBorders>
                    <w:top w:val="single" w:sz="6" w:space="0" w:color="000000"/>
                    <w:left w:val="single" w:sz="6" w:space="0" w:color="000000"/>
                    <w:bottom w:val="single" w:sz="6" w:space="0" w:color="000000"/>
                    <w:right w:val="single" w:sz="6" w:space="0" w:color="000000"/>
                  </w:tcBorders>
                </w:tcPr>
                <w:p w:rsidR="009D7848" w:rsidRPr="00B67FBB" w:rsidRDefault="009D7848" w:rsidP="009D7848">
                  <w:pPr>
                    <w:jc w:val="both"/>
                    <w:rPr>
                      <w:szCs w:val="24"/>
                    </w:rPr>
                  </w:pPr>
                  <w:r w:rsidRPr="00B67FBB">
                    <w:rPr>
                      <w:szCs w:val="24"/>
                    </w:rPr>
                    <w:t>1.</w:t>
                  </w:r>
                </w:p>
              </w:tc>
              <w:tc>
                <w:tcPr>
                  <w:tcW w:w="685" w:type="pct"/>
                  <w:tcBorders>
                    <w:top w:val="single" w:sz="6" w:space="0" w:color="000000"/>
                    <w:left w:val="single" w:sz="6" w:space="0" w:color="000000"/>
                    <w:bottom w:val="single" w:sz="6" w:space="0" w:color="000000"/>
                    <w:right w:val="single" w:sz="6" w:space="0" w:color="000000"/>
                  </w:tcBorders>
                </w:tcPr>
                <w:p w:rsidR="009D7848" w:rsidRPr="00B67FBB" w:rsidRDefault="009D7848" w:rsidP="009D7848">
                  <w:pPr>
                    <w:jc w:val="both"/>
                    <w:rPr>
                      <w:szCs w:val="24"/>
                    </w:rPr>
                  </w:pPr>
                  <w:r w:rsidRPr="00B67FBB">
                    <w:rPr>
                      <w:szCs w:val="24"/>
                    </w:rPr>
                    <w:t>Specialusis</w:t>
                  </w:r>
                </w:p>
              </w:tc>
              <w:tc>
                <w:tcPr>
                  <w:tcW w:w="683" w:type="pct"/>
                  <w:tcBorders>
                    <w:top w:val="single" w:sz="6" w:space="0" w:color="000000"/>
                    <w:left w:val="single" w:sz="6" w:space="0" w:color="000000"/>
                    <w:bottom w:val="single" w:sz="6" w:space="0" w:color="000000"/>
                    <w:right w:val="single" w:sz="6" w:space="0" w:color="000000"/>
                  </w:tcBorders>
                </w:tcPr>
                <w:p w:rsidR="009D7848" w:rsidRPr="00B67FBB" w:rsidRDefault="009D7848" w:rsidP="009D7848">
                  <w:pPr>
                    <w:jc w:val="both"/>
                    <w:rPr>
                      <w:szCs w:val="24"/>
                    </w:rPr>
                  </w:pPr>
                  <w:r w:rsidRPr="00B67FBB">
                    <w:rPr>
                      <w:bCs/>
                      <w:szCs w:val="24"/>
                    </w:rPr>
                    <w:t>Projektas skirtas vietos plėtros strategijos, kuri vidaus reikalų ministro įsakymu įtraukta į siūlomų finansuoti vietos plėtros strategijų sąrašą, veiksmams įgyvendinti.</w:t>
                  </w:r>
                </w:p>
              </w:tc>
              <w:tc>
                <w:tcPr>
                  <w:tcW w:w="682" w:type="pct"/>
                  <w:tcBorders>
                    <w:top w:val="single" w:sz="6" w:space="0" w:color="000000"/>
                    <w:left w:val="single" w:sz="6" w:space="0" w:color="000000"/>
                    <w:bottom w:val="single" w:sz="6" w:space="0" w:color="000000"/>
                    <w:right w:val="single" w:sz="6" w:space="0" w:color="000000"/>
                  </w:tcBorders>
                </w:tcPr>
                <w:p w:rsidR="009D7848" w:rsidRPr="00B67FBB" w:rsidRDefault="009D7848" w:rsidP="009D7848">
                  <w:pPr>
                    <w:jc w:val="both"/>
                    <w:rPr>
                      <w:szCs w:val="24"/>
                    </w:rPr>
                  </w:pPr>
                  <w:r w:rsidRPr="00B67FBB">
                    <w:rPr>
                      <w:szCs w:val="24"/>
                    </w:rPr>
                    <w:t xml:space="preserve">Projektas atitinka šį specialųjį projektų atrankos kriterijų, jei projektas </w:t>
                  </w:r>
                  <w:r w:rsidRPr="00B67FBB">
                    <w:rPr>
                      <w:bCs/>
                      <w:szCs w:val="24"/>
                    </w:rPr>
                    <w:t xml:space="preserve">(PĮP nurodytas projekto tikslas ir planuojamos veiklos) </w:t>
                  </w:r>
                  <w:r w:rsidRPr="00B67FBB">
                    <w:rPr>
                      <w:szCs w:val="24"/>
                    </w:rPr>
                    <w:t xml:space="preserve">atitinka bent vieną iš veiksmų, nurodytų vietos plėtros strategijos, </w:t>
                  </w:r>
                  <w:r w:rsidRPr="00B67FBB">
                    <w:rPr>
                      <w:bCs/>
                      <w:szCs w:val="24"/>
                    </w:rPr>
                    <w:t>kuriai įgyvendinti skirtas projektas ir kuri vidaus reikalų ministro įsakymu įtraukta į siūlomų finansuoti vietos plėtros strategijų sąrašą, dalyje „Vietos plėtros strategijos finansinis veiksmų planas“, veiksmų</w:t>
                  </w:r>
                  <w:r w:rsidRPr="00B67FBB">
                    <w:rPr>
                      <w:szCs w:val="24"/>
                    </w:rPr>
                    <w:t>.</w:t>
                  </w:r>
                </w:p>
              </w:tc>
              <w:tc>
                <w:tcPr>
                  <w:tcW w:w="759" w:type="pct"/>
                  <w:tcBorders>
                    <w:top w:val="single" w:sz="6" w:space="0" w:color="000000"/>
                    <w:left w:val="single" w:sz="6" w:space="0" w:color="000000"/>
                    <w:bottom w:val="single" w:sz="4" w:space="0" w:color="auto"/>
                    <w:right w:val="single" w:sz="6" w:space="0" w:color="000000"/>
                  </w:tcBorders>
                </w:tcPr>
                <w:p w:rsidR="009D7848" w:rsidRPr="00B67FBB" w:rsidRDefault="00B67FBB" w:rsidP="00BA36F7">
                  <w:pPr>
                    <w:jc w:val="center"/>
                    <w:rPr>
                      <w:szCs w:val="24"/>
                    </w:rPr>
                  </w:pPr>
                  <w:r w:rsidRPr="00B67FBB">
                    <w:rPr>
                      <w:szCs w:val="24"/>
                    </w:rPr>
                    <w:t>-</w:t>
                  </w:r>
                </w:p>
              </w:tc>
              <w:tc>
                <w:tcPr>
                  <w:tcW w:w="834" w:type="pct"/>
                  <w:tcBorders>
                    <w:top w:val="single" w:sz="6" w:space="0" w:color="000000"/>
                    <w:left w:val="single" w:sz="6" w:space="0" w:color="000000"/>
                    <w:bottom w:val="single" w:sz="6" w:space="0" w:color="000000"/>
                    <w:right w:val="single" w:sz="6" w:space="0" w:color="000000"/>
                  </w:tcBorders>
                </w:tcPr>
                <w:p w:rsidR="009D7848" w:rsidRPr="00B67FBB" w:rsidRDefault="00B67FBB" w:rsidP="00BA36F7">
                  <w:pPr>
                    <w:jc w:val="center"/>
                    <w:rPr>
                      <w:szCs w:val="24"/>
                    </w:rPr>
                  </w:pPr>
                  <w:r w:rsidRPr="00B67FBB">
                    <w:rPr>
                      <w:szCs w:val="24"/>
                    </w:rPr>
                    <w:t>-</w:t>
                  </w:r>
                </w:p>
              </w:tc>
              <w:tc>
                <w:tcPr>
                  <w:tcW w:w="984" w:type="pct"/>
                  <w:tcBorders>
                    <w:top w:val="single" w:sz="6" w:space="0" w:color="000000"/>
                    <w:left w:val="single" w:sz="6" w:space="0" w:color="000000"/>
                    <w:bottom w:val="single" w:sz="6" w:space="0" w:color="000000"/>
                    <w:right w:val="single" w:sz="6" w:space="0" w:color="000000"/>
                  </w:tcBorders>
                </w:tcPr>
                <w:p w:rsidR="009D7848" w:rsidRPr="00B67FBB" w:rsidRDefault="00B67FBB" w:rsidP="00BA36F7">
                  <w:pPr>
                    <w:jc w:val="center"/>
                    <w:rPr>
                      <w:szCs w:val="24"/>
                    </w:rPr>
                  </w:pPr>
                  <w:r w:rsidRPr="00B67FBB">
                    <w:rPr>
                      <w:szCs w:val="24"/>
                    </w:rPr>
                    <w:t>-</w:t>
                  </w:r>
                </w:p>
              </w:tc>
            </w:tr>
            <w:tr w:rsidR="00007247" w:rsidRPr="008F7CAC" w:rsidTr="00D52C50">
              <w:tc>
                <w:tcPr>
                  <w:tcW w:w="372" w:type="pct"/>
                  <w:tcBorders>
                    <w:top w:val="single" w:sz="6" w:space="0" w:color="000000"/>
                    <w:left w:val="single" w:sz="6" w:space="0" w:color="000000"/>
                    <w:bottom w:val="single" w:sz="6" w:space="0" w:color="000000"/>
                    <w:right w:val="single" w:sz="6" w:space="0" w:color="000000"/>
                  </w:tcBorders>
                </w:tcPr>
                <w:p w:rsidR="00007247" w:rsidRPr="001019FC" w:rsidRDefault="00007247" w:rsidP="00007247">
                  <w:pPr>
                    <w:pStyle w:val="Sraopastraipa"/>
                    <w:numPr>
                      <w:ilvl w:val="0"/>
                      <w:numId w:val="1"/>
                    </w:numPr>
                    <w:jc w:val="both"/>
                    <w:rPr>
                      <w:szCs w:val="24"/>
                    </w:rPr>
                  </w:pPr>
                </w:p>
              </w:tc>
              <w:tc>
                <w:tcPr>
                  <w:tcW w:w="685" w:type="pct"/>
                  <w:tcBorders>
                    <w:top w:val="single" w:sz="6" w:space="0" w:color="000000"/>
                    <w:left w:val="single" w:sz="6" w:space="0" w:color="000000"/>
                    <w:bottom w:val="single" w:sz="6" w:space="0" w:color="000000"/>
                    <w:right w:val="single" w:sz="6" w:space="0" w:color="000000"/>
                  </w:tcBorders>
                </w:tcPr>
                <w:p w:rsidR="00007247" w:rsidRPr="001019FC" w:rsidRDefault="00007247" w:rsidP="00007247">
                  <w:pPr>
                    <w:jc w:val="both"/>
                    <w:rPr>
                      <w:szCs w:val="24"/>
                    </w:rPr>
                  </w:pPr>
                  <w:r w:rsidRPr="001019FC">
                    <w:rPr>
                      <w:szCs w:val="24"/>
                    </w:rPr>
                    <w:t>Prioritetinis</w:t>
                  </w:r>
                </w:p>
              </w:tc>
              <w:tc>
                <w:tcPr>
                  <w:tcW w:w="683" w:type="pct"/>
                  <w:tcBorders>
                    <w:top w:val="single" w:sz="6" w:space="0" w:color="000000"/>
                    <w:left w:val="single" w:sz="6" w:space="0" w:color="000000"/>
                    <w:bottom w:val="single" w:sz="6" w:space="0" w:color="000000"/>
                    <w:right w:val="single" w:sz="6" w:space="0" w:color="000000"/>
                  </w:tcBorders>
                </w:tcPr>
                <w:p w:rsidR="00007247" w:rsidRPr="00007247" w:rsidRDefault="00007247" w:rsidP="00007247">
                  <w:pPr>
                    <w:jc w:val="both"/>
                    <w:rPr>
                      <w:szCs w:val="24"/>
                    </w:rPr>
                  </w:pPr>
                  <w:r w:rsidRPr="00007247">
                    <w:t>Projektu sprendžiama Kretingos miesto 2024–2028 m. vietos plėtros strategijoje identifikuota problema</w:t>
                  </w:r>
                </w:p>
              </w:tc>
              <w:tc>
                <w:tcPr>
                  <w:tcW w:w="682" w:type="pct"/>
                  <w:tcBorders>
                    <w:top w:val="single" w:sz="6" w:space="0" w:color="000000"/>
                    <w:left w:val="single" w:sz="6" w:space="0" w:color="000000"/>
                    <w:bottom w:val="single" w:sz="6" w:space="0" w:color="000000"/>
                    <w:right w:val="single" w:sz="4" w:space="0" w:color="auto"/>
                  </w:tcBorders>
                </w:tcPr>
                <w:p w:rsidR="00007247" w:rsidRPr="00007247" w:rsidRDefault="00BA43A1" w:rsidP="00007247">
                  <w:pPr>
                    <w:jc w:val="both"/>
                    <w:rPr>
                      <w:color w:val="000000"/>
                      <w:szCs w:val="24"/>
                    </w:rPr>
                  </w:pPr>
                  <w:r w:rsidRPr="00E3052B">
                    <w:t>Pareiškėjas projekto įgyvendinimo plane turi aiškiai nurodyti ir aprašyti, kokia problema (-os) b</w:t>
                  </w:r>
                  <w:r>
                    <w:t>us</w:t>
                  </w:r>
                  <w:r w:rsidRPr="00E3052B">
                    <w:t xml:space="preserve"> sprendžiama (-os), aprašyti priežastis, lemiančias projekto įgyvendinimą ir aiškiai nurodyti, kokias ir kaip Strategijoje iškeltas problemas projektas spręs.</w:t>
                  </w:r>
                </w:p>
              </w:tc>
              <w:tc>
                <w:tcPr>
                  <w:tcW w:w="759" w:type="pct"/>
                  <w:tcBorders>
                    <w:top w:val="single" w:sz="4" w:space="0" w:color="auto"/>
                    <w:left w:val="single" w:sz="4" w:space="0" w:color="auto"/>
                    <w:bottom w:val="single" w:sz="4" w:space="0" w:color="auto"/>
                    <w:right w:val="single" w:sz="4" w:space="0" w:color="auto"/>
                  </w:tcBorders>
                </w:tcPr>
                <w:p w:rsidR="00007247" w:rsidRPr="00007247" w:rsidRDefault="00007247" w:rsidP="001019FC">
                  <w:pPr>
                    <w:jc w:val="center"/>
                    <w:rPr>
                      <w:szCs w:val="24"/>
                    </w:rPr>
                  </w:pPr>
                  <w:r w:rsidRPr="00007247">
                    <w:rPr>
                      <w:szCs w:val="24"/>
                    </w:rPr>
                    <w:t>30</w:t>
                  </w:r>
                </w:p>
              </w:tc>
              <w:tc>
                <w:tcPr>
                  <w:tcW w:w="834" w:type="pct"/>
                  <w:tcBorders>
                    <w:top w:val="single" w:sz="6" w:space="0" w:color="000000"/>
                    <w:left w:val="single" w:sz="4" w:space="0" w:color="auto"/>
                    <w:bottom w:val="single" w:sz="6" w:space="0" w:color="000000"/>
                    <w:right w:val="single" w:sz="6" w:space="0" w:color="000000"/>
                  </w:tcBorders>
                </w:tcPr>
                <w:p w:rsidR="00007247" w:rsidRPr="00007247" w:rsidRDefault="00B67FBB" w:rsidP="00625C2A">
                  <w:pPr>
                    <w:jc w:val="center"/>
                    <w:rPr>
                      <w:szCs w:val="24"/>
                    </w:rPr>
                  </w:pPr>
                  <w:r>
                    <w:rPr>
                      <w:szCs w:val="24"/>
                    </w:rPr>
                    <w:t>-</w:t>
                  </w:r>
                </w:p>
              </w:tc>
              <w:tc>
                <w:tcPr>
                  <w:tcW w:w="984" w:type="pct"/>
                  <w:tcBorders>
                    <w:top w:val="single" w:sz="6" w:space="0" w:color="000000"/>
                    <w:left w:val="single" w:sz="6" w:space="0" w:color="000000"/>
                    <w:bottom w:val="single" w:sz="6" w:space="0" w:color="000000"/>
                    <w:right w:val="single" w:sz="6" w:space="0" w:color="000000"/>
                  </w:tcBorders>
                </w:tcPr>
                <w:p w:rsidR="00007247" w:rsidRPr="00007247" w:rsidRDefault="00B67FBB" w:rsidP="00625C2A">
                  <w:pPr>
                    <w:jc w:val="center"/>
                    <w:rPr>
                      <w:szCs w:val="24"/>
                    </w:rPr>
                  </w:pPr>
                  <w:r>
                    <w:rPr>
                      <w:szCs w:val="24"/>
                    </w:rPr>
                    <w:t>-</w:t>
                  </w:r>
                </w:p>
              </w:tc>
            </w:tr>
            <w:tr w:rsidR="00007247" w:rsidRPr="008F7CAC" w:rsidTr="00D52C50">
              <w:tc>
                <w:tcPr>
                  <w:tcW w:w="372" w:type="pct"/>
                  <w:tcBorders>
                    <w:top w:val="single" w:sz="6" w:space="0" w:color="000000"/>
                    <w:left w:val="single" w:sz="6" w:space="0" w:color="000000"/>
                    <w:bottom w:val="single" w:sz="6" w:space="0" w:color="000000"/>
                    <w:right w:val="single" w:sz="6" w:space="0" w:color="000000"/>
                  </w:tcBorders>
                </w:tcPr>
                <w:p w:rsidR="00007247" w:rsidRPr="001019FC" w:rsidRDefault="00007247" w:rsidP="00007247">
                  <w:pPr>
                    <w:pStyle w:val="Sraopastraipa"/>
                    <w:numPr>
                      <w:ilvl w:val="0"/>
                      <w:numId w:val="1"/>
                    </w:numPr>
                    <w:jc w:val="both"/>
                    <w:rPr>
                      <w:szCs w:val="24"/>
                    </w:rPr>
                  </w:pPr>
                </w:p>
              </w:tc>
              <w:tc>
                <w:tcPr>
                  <w:tcW w:w="685" w:type="pct"/>
                  <w:tcBorders>
                    <w:top w:val="single" w:sz="6" w:space="0" w:color="000000"/>
                    <w:left w:val="single" w:sz="6" w:space="0" w:color="000000"/>
                    <w:bottom w:val="single" w:sz="6" w:space="0" w:color="000000"/>
                    <w:right w:val="single" w:sz="6" w:space="0" w:color="000000"/>
                  </w:tcBorders>
                </w:tcPr>
                <w:p w:rsidR="00007247" w:rsidRPr="001019FC" w:rsidRDefault="00007247" w:rsidP="00007247">
                  <w:pPr>
                    <w:jc w:val="both"/>
                    <w:rPr>
                      <w:szCs w:val="24"/>
                    </w:rPr>
                  </w:pPr>
                  <w:r w:rsidRPr="001019FC">
                    <w:rPr>
                      <w:szCs w:val="24"/>
                    </w:rPr>
                    <w:t>Prioritetinis</w:t>
                  </w:r>
                </w:p>
              </w:tc>
              <w:tc>
                <w:tcPr>
                  <w:tcW w:w="683" w:type="pct"/>
                  <w:tcBorders>
                    <w:top w:val="single" w:sz="6" w:space="0" w:color="000000"/>
                    <w:left w:val="single" w:sz="6" w:space="0" w:color="000000"/>
                    <w:bottom w:val="single" w:sz="6" w:space="0" w:color="000000"/>
                    <w:right w:val="single" w:sz="6" w:space="0" w:color="000000"/>
                  </w:tcBorders>
                </w:tcPr>
                <w:p w:rsidR="00007247" w:rsidRPr="00007247" w:rsidRDefault="00C65900" w:rsidP="00007247">
                  <w:pPr>
                    <w:jc w:val="both"/>
                    <w:rPr>
                      <w:szCs w:val="24"/>
                    </w:rPr>
                  </w:pPr>
                  <w:r w:rsidRPr="00840964">
                    <w:t>Sukurtų darbo vietų skaičius</w:t>
                  </w:r>
                </w:p>
              </w:tc>
              <w:tc>
                <w:tcPr>
                  <w:tcW w:w="682" w:type="pct"/>
                  <w:tcBorders>
                    <w:top w:val="single" w:sz="6" w:space="0" w:color="000000"/>
                    <w:left w:val="single" w:sz="6" w:space="0" w:color="000000"/>
                    <w:bottom w:val="single" w:sz="6" w:space="0" w:color="000000"/>
                    <w:right w:val="single" w:sz="4" w:space="0" w:color="auto"/>
                  </w:tcBorders>
                </w:tcPr>
                <w:p w:rsidR="00007247" w:rsidRPr="00007247" w:rsidRDefault="00855680" w:rsidP="00007247">
                  <w:pPr>
                    <w:jc w:val="both"/>
                    <w:rPr>
                      <w:color w:val="000000"/>
                      <w:szCs w:val="24"/>
                    </w:rPr>
                  </w:pPr>
                  <w:r w:rsidRPr="00840964">
                    <w:t xml:space="preserve">Pareiškėjas nurodo, kiek bus sukurta naujų darbo vietų ir </w:t>
                  </w:r>
                  <w:r w:rsidRPr="00EA2979">
                    <w:t>aiškiai nurodo tos darbo vietos atliekamas funkcijas</w:t>
                  </w:r>
                  <w:r>
                    <w:t xml:space="preserve">. </w:t>
                  </w:r>
                  <w:r w:rsidRPr="00840964">
                    <w:t>Įsipareigojimas dėl sukurtų darbo vietų gali būti perkeliamas į finansavimo sutartį</w:t>
                  </w:r>
                  <w:r>
                    <w:t>.</w:t>
                  </w:r>
                </w:p>
              </w:tc>
              <w:tc>
                <w:tcPr>
                  <w:tcW w:w="759" w:type="pct"/>
                  <w:tcBorders>
                    <w:top w:val="single" w:sz="4" w:space="0" w:color="auto"/>
                    <w:left w:val="single" w:sz="4" w:space="0" w:color="auto"/>
                    <w:bottom w:val="single" w:sz="4" w:space="0" w:color="auto"/>
                    <w:right w:val="single" w:sz="4" w:space="0" w:color="auto"/>
                  </w:tcBorders>
                </w:tcPr>
                <w:p w:rsidR="00007247" w:rsidRPr="00007247" w:rsidRDefault="00C65900" w:rsidP="001019FC">
                  <w:pPr>
                    <w:jc w:val="center"/>
                    <w:rPr>
                      <w:szCs w:val="24"/>
                    </w:rPr>
                  </w:pPr>
                  <w:r>
                    <w:rPr>
                      <w:szCs w:val="24"/>
                    </w:rPr>
                    <w:t>40</w:t>
                  </w:r>
                </w:p>
              </w:tc>
              <w:tc>
                <w:tcPr>
                  <w:tcW w:w="834" w:type="pct"/>
                  <w:tcBorders>
                    <w:top w:val="single" w:sz="6" w:space="0" w:color="000000"/>
                    <w:left w:val="single" w:sz="4" w:space="0" w:color="auto"/>
                    <w:bottom w:val="single" w:sz="6" w:space="0" w:color="000000"/>
                    <w:right w:val="single" w:sz="6" w:space="0" w:color="000000"/>
                  </w:tcBorders>
                </w:tcPr>
                <w:p w:rsidR="00007247" w:rsidRPr="00007247" w:rsidRDefault="00B67FBB" w:rsidP="00625C2A">
                  <w:pPr>
                    <w:jc w:val="center"/>
                    <w:rPr>
                      <w:szCs w:val="24"/>
                    </w:rPr>
                  </w:pPr>
                  <w:r>
                    <w:rPr>
                      <w:szCs w:val="24"/>
                    </w:rPr>
                    <w:t>-</w:t>
                  </w:r>
                </w:p>
              </w:tc>
              <w:tc>
                <w:tcPr>
                  <w:tcW w:w="984" w:type="pct"/>
                  <w:tcBorders>
                    <w:top w:val="single" w:sz="6" w:space="0" w:color="000000"/>
                    <w:left w:val="single" w:sz="6" w:space="0" w:color="000000"/>
                    <w:bottom w:val="single" w:sz="6" w:space="0" w:color="000000"/>
                    <w:right w:val="single" w:sz="6" w:space="0" w:color="000000"/>
                  </w:tcBorders>
                </w:tcPr>
                <w:p w:rsidR="00007247" w:rsidRPr="00007247" w:rsidRDefault="00B67FBB" w:rsidP="00625C2A">
                  <w:pPr>
                    <w:jc w:val="center"/>
                    <w:rPr>
                      <w:szCs w:val="24"/>
                    </w:rPr>
                  </w:pPr>
                  <w:r>
                    <w:rPr>
                      <w:szCs w:val="24"/>
                    </w:rPr>
                    <w:t>-</w:t>
                  </w:r>
                </w:p>
              </w:tc>
            </w:tr>
            <w:tr w:rsidR="00007247" w:rsidRPr="008F7CAC" w:rsidTr="00D52C50">
              <w:tc>
                <w:tcPr>
                  <w:tcW w:w="372" w:type="pct"/>
                  <w:tcBorders>
                    <w:top w:val="single" w:sz="6" w:space="0" w:color="000000"/>
                    <w:left w:val="single" w:sz="6" w:space="0" w:color="000000"/>
                    <w:bottom w:val="single" w:sz="6" w:space="0" w:color="000000"/>
                    <w:right w:val="single" w:sz="6" w:space="0" w:color="000000"/>
                  </w:tcBorders>
                </w:tcPr>
                <w:p w:rsidR="00007247" w:rsidRPr="001019FC" w:rsidRDefault="00007247" w:rsidP="00007247">
                  <w:pPr>
                    <w:pStyle w:val="Sraopastraipa"/>
                    <w:numPr>
                      <w:ilvl w:val="0"/>
                      <w:numId w:val="1"/>
                    </w:numPr>
                    <w:jc w:val="both"/>
                    <w:rPr>
                      <w:szCs w:val="24"/>
                    </w:rPr>
                  </w:pPr>
                </w:p>
              </w:tc>
              <w:tc>
                <w:tcPr>
                  <w:tcW w:w="685" w:type="pct"/>
                  <w:tcBorders>
                    <w:top w:val="single" w:sz="6" w:space="0" w:color="000000"/>
                    <w:left w:val="single" w:sz="6" w:space="0" w:color="000000"/>
                    <w:bottom w:val="single" w:sz="6" w:space="0" w:color="000000"/>
                    <w:right w:val="single" w:sz="6" w:space="0" w:color="000000"/>
                  </w:tcBorders>
                </w:tcPr>
                <w:p w:rsidR="00007247" w:rsidRPr="001019FC" w:rsidRDefault="001019FC" w:rsidP="00007247">
                  <w:pPr>
                    <w:jc w:val="both"/>
                    <w:rPr>
                      <w:szCs w:val="24"/>
                    </w:rPr>
                  </w:pPr>
                  <w:r w:rsidRPr="001019FC">
                    <w:rPr>
                      <w:szCs w:val="24"/>
                    </w:rPr>
                    <w:t>Prioritetinis</w:t>
                  </w:r>
                </w:p>
              </w:tc>
              <w:tc>
                <w:tcPr>
                  <w:tcW w:w="683" w:type="pct"/>
                  <w:tcBorders>
                    <w:top w:val="single" w:sz="6" w:space="0" w:color="000000"/>
                    <w:left w:val="single" w:sz="6" w:space="0" w:color="000000"/>
                    <w:bottom w:val="single" w:sz="6" w:space="0" w:color="000000"/>
                    <w:right w:val="single" w:sz="6" w:space="0" w:color="000000"/>
                  </w:tcBorders>
                </w:tcPr>
                <w:p w:rsidR="00007247" w:rsidRPr="00007247" w:rsidRDefault="008D7910" w:rsidP="00007247">
                  <w:pPr>
                    <w:jc w:val="both"/>
                    <w:rPr>
                      <w:szCs w:val="24"/>
                    </w:rPr>
                  </w:pPr>
                  <w:r w:rsidRPr="00840964">
                    <w:t>Vienai darbo vietai sukurti tenkanti skiriamo finansavimo lėšų suma</w:t>
                  </w:r>
                </w:p>
              </w:tc>
              <w:tc>
                <w:tcPr>
                  <w:tcW w:w="682" w:type="pct"/>
                  <w:tcBorders>
                    <w:top w:val="single" w:sz="6" w:space="0" w:color="000000"/>
                    <w:left w:val="single" w:sz="6" w:space="0" w:color="000000"/>
                    <w:bottom w:val="single" w:sz="6" w:space="0" w:color="000000"/>
                    <w:right w:val="single" w:sz="4" w:space="0" w:color="auto"/>
                  </w:tcBorders>
                </w:tcPr>
                <w:p w:rsidR="00007247" w:rsidRPr="00007247" w:rsidRDefault="00DB6B11" w:rsidP="00007247">
                  <w:pPr>
                    <w:jc w:val="both"/>
                    <w:rPr>
                      <w:color w:val="000000"/>
                      <w:szCs w:val="24"/>
                    </w:rPr>
                  </w:pPr>
                  <w:r>
                    <w:t>Vertinama v</w:t>
                  </w:r>
                  <w:r w:rsidRPr="00840964">
                    <w:t>ienai darbo vietai sukurti tenkanti skiriamo finansavimo lėšų suma</w:t>
                  </w:r>
                  <w:r>
                    <w:t>.</w:t>
                  </w:r>
                  <w:r w:rsidRPr="00840964">
                    <w:t xml:space="preserve"> </w:t>
                  </w:r>
                  <w:r w:rsidR="008D67E2" w:rsidRPr="00840964">
                    <w:t>Tinkamumo finansuoti vertinimo metu patikslinus projekto vertę, naudos ir kokybės vertinimas iš naujo neatliekamas.</w:t>
                  </w:r>
                </w:p>
              </w:tc>
              <w:tc>
                <w:tcPr>
                  <w:tcW w:w="759" w:type="pct"/>
                  <w:tcBorders>
                    <w:top w:val="single" w:sz="4" w:space="0" w:color="auto"/>
                    <w:left w:val="single" w:sz="4" w:space="0" w:color="auto"/>
                    <w:bottom w:val="single" w:sz="4" w:space="0" w:color="auto"/>
                    <w:right w:val="single" w:sz="4" w:space="0" w:color="auto"/>
                  </w:tcBorders>
                </w:tcPr>
                <w:p w:rsidR="00007247" w:rsidRPr="00007247" w:rsidRDefault="00F7037C" w:rsidP="001019FC">
                  <w:pPr>
                    <w:jc w:val="center"/>
                    <w:rPr>
                      <w:szCs w:val="24"/>
                    </w:rPr>
                  </w:pPr>
                  <w:r>
                    <w:rPr>
                      <w:szCs w:val="24"/>
                    </w:rPr>
                    <w:t>20</w:t>
                  </w:r>
                </w:p>
              </w:tc>
              <w:tc>
                <w:tcPr>
                  <w:tcW w:w="834" w:type="pct"/>
                  <w:tcBorders>
                    <w:top w:val="single" w:sz="6" w:space="0" w:color="000000"/>
                    <w:left w:val="single" w:sz="4" w:space="0" w:color="auto"/>
                    <w:bottom w:val="single" w:sz="6" w:space="0" w:color="000000"/>
                    <w:right w:val="single" w:sz="6" w:space="0" w:color="000000"/>
                  </w:tcBorders>
                </w:tcPr>
                <w:p w:rsidR="00007247" w:rsidRPr="00007247" w:rsidRDefault="00B67FBB" w:rsidP="00625C2A">
                  <w:pPr>
                    <w:jc w:val="center"/>
                    <w:rPr>
                      <w:szCs w:val="24"/>
                    </w:rPr>
                  </w:pPr>
                  <w:r>
                    <w:rPr>
                      <w:szCs w:val="24"/>
                    </w:rPr>
                    <w:t>-</w:t>
                  </w:r>
                </w:p>
              </w:tc>
              <w:tc>
                <w:tcPr>
                  <w:tcW w:w="984" w:type="pct"/>
                  <w:tcBorders>
                    <w:top w:val="single" w:sz="6" w:space="0" w:color="000000"/>
                    <w:left w:val="single" w:sz="6" w:space="0" w:color="000000"/>
                    <w:bottom w:val="single" w:sz="6" w:space="0" w:color="000000"/>
                    <w:right w:val="single" w:sz="6" w:space="0" w:color="000000"/>
                  </w:tcBorders>
                </w:tcPr>
                <w:p w:rsidR="00007247" w:rsidRPr="00007247" w:rsidRDefault="00B67FBB" w:rsidP="00625C2A">
                  <w:pPr>
                    <w:jc w:val="center"/>
                    <w:rPr>
                      <w:szCs w:val="24"/>
                    </w:rPr>
                  </w:pPr>
                  <w:r>
                    <w:rPr>
                      <w:szCs w:val="24"/>
                    </w:rPr>
                    <w:t>-</w:t>
                  </w:r>
                </w:p>
              </w:tc>
            </w:tr>
            <w:tr w:rsidR="00007247" w:rsidRPr="008F7CAC" w:rsidTr="00D52C50">
              <w:tc>
                <w:tcPr>
                  <w:tcW w:w="372" w:type="pct"/>
                  <w:tcBorders>
                    <w:top w:val="single" w:sz="6" w:space="0" w:color="000000"/>
                    <w:left w:val="single" w:sz="6" w:space="0" w:color="000000"/>
                    <w:bottom w:val="single" w:sz="6" w:space="0" w:color="000000"/>
                    <w:right w:val="single" w:sz="6" w:space="0" w:color="000000"/>
                  </w:tcBorders>
                  <w:hideMark/>
                </w:tcPr>
                <w:p w:rsidR="00007247" w:rsidRPr="001019FC" w:rsidRDefault="00007247" w:rsidP="001019FC">
                  <w:pPr>
                    <w:pStyle w:val="Sraopastraipa"/>
                    <w:numPr>
                      <w:ilvl w:val="0"/>
                      <w:numId w:val="1"/>
                    </w:numPr>
                    <w:jc w:val="both"/>
                    <w:rPr>
                      <w:szCs w:val="24"/>
                    </w:rPr>
                  </w:pPr>
                </w:p>
              </w:tc>
              <w:tc>
                <w:tcPr>
                  <w:tcW w:w="685" w:type="pct"/>
                  <w:tcBorders>
                    <w:top w:val="single" w:sz="6" w:space="0" w:color="000000"/>
                    <w:left w:val="single" w:sz="6" w:space="0" w:color="000000"/>
                    <w:bottom w:val="single" w:sz="6" w:space="0" w:color="000000"/>
                    <w:right w:val="single" w:sz="6" w:space="0" w:color="000000"/>
                  </w:tcBorders>
                </w:tcPr>
                <w:p w:rsidR="00007247" w:rsidRPr="001019FC" w:rsidRDefault="001019FC" w:rsidP="00007247">
                  <w:pPr>
                    <w:jc w:val="both"/>
                    <w:rPr>
                      <w:szCs w:val="24"/>
                    </w:rPr>
                  </w:pPr>
                  <w:r w:rsidRPr="001019FC">
                    <w:rPr>
                      <w:szCs w:val="24"/>
                    </w:rPr>
                    <w:t>Prioritetinis</w:t>
                  </w:r>
                </w:p>
              </w:tc>
              <w:tc>
                <w:tcPr>
                  <w:tcW w:w="683" w:type="pct"/>
                  <w:tcBorders>
                    <w:top w:val="single" w:sz="6" w:space="0" w:color="000000"/>
                    <w:left w:val="single" w:sz="6" w:space="0" w:color="000000"/>
                    <w:bottom w:val="single" w:sz="6" w:space="0" w:color="000000"/>
                    <w:right w:val="single" w:sz="6" w:space="0" w:color="000000"/>
                  </w:tcBorders>
                </w:tcPr>
                <w:p w:rsidR="00007247" w:rsidRPr="00007247" w:rsidRDefault="005259C7" w:rsidP="00007247">
                  <w:pPr>
                    <w:jc w:val="both"/>
                    <w:rPr>
                      <w:szCs w:val="24"/>
                    </w:rPr>
                  </w:pPr>
                  <w:r w:rsidRPr="00840964">
                    <w:t>Numatytas prisidėjimas prie projekto</w:t>
                  </w:r>
                </w:p>
              </w:tc>
              <w:tc>
                <w:tcPr>
                  <w:tcW w:w="682" w:type="pct"/>
                  <w:tcBorders>
                    <w:top w:val="single" w:sz="6" w:space="0" w:color="000000"/>
                    <w:left w:val="single" w:sz="6" w:space="0" w:color="000000"/>
                    <w:bottom w:val="single" w:sz="6" w:space="0" w:color="000000"/>
                    <w:right w:val="single" w:sz="4" w:space="0" w:color="auto"/>
                  </w:tcBorders>
                </w:tcPr>
                <w:p w:rsidR="00007247" w:rsidRPr="00007247" w:rsidRDefault="001019FC" w:rsidP="00007247">
                  <w:pPr>
                    <w:jc w:val="both"/>
                    <w:rPr>
                      <w:szCs w:val="24"/>
                    </w:rPr>
                  </w:pPr>
                  <w:r w:rsidRPr="00AE67F0">
                    <w:t xml:space="preserve">Vertinamas </w:t>
                  </w:r>
                  <w:r>
                    <w:t xml:space="preserve">bendras partnerio ir pareiškėjų </w:t>
                  </w:r>
                  <w:r w:rsidRPr="00AE67F0">
                    <w:t>prisidėjimo prie projekto dydis. Tinkamumo finansuoti vertinimo metu pasikeitus projekto vertei, išlaikomas pradinis intensyvumas.</w:t>
                  </w:r>
                </w:p>
              </w:tc>
              <w:tc>
                <w:tcPr>
                  <w:tcW w:w="759" w:type="pct"/>
                  <w:tcBorders>
                    <w:top w:val="single" w:sz="4" w:space="0" w:color="auto"/>
                    <w:left w:val="single" w:sz="4" w:space="0" w:color="auto"/>
                    <w:bottom w:val="single" w:sz="4" w:space="0" w:color="auto"/>
                    <w:right w:val="single" w:sz="4" w:space="0" w:color="auto"/>
                  </w:tcBorders>
                </w:tcPr>
                <w:p w:rsidR="00007247" w:rsidRPr="00007247" w:rsidRDefault="005259C7" w:rsidP="001019FC">
                  <w:pPr>
                    <w:jc w:val="center"/>
                    <w:rPr>
                      <w:szCs w:val="24"/>
                    </w:rPr>
                  </w:pPr>
                  <w:r>
                    <w:rPr>
                      <w:szCs w:val="24"/>
                    </w:rPr>
                    <w:t>10</w:t>
                  </w:r>
                </w:p>
              </w:tc>
              <w:tc>
                <w:tcPr>
                  <w:tcW w:w="834" w:type="pct"/>
                  <w:tcBorders>
                    <w:top w:val="single" w:sz="6" w:space="0" w:color="000000"/>
                    <w:left w:val="single" w:sz="4" w:space="0" w:color="auto"/>
                    <w:bottom w:val="single" w:sz="6" w:space="0" w:color="000000"/>
                    <w:right w:val="single" w:sz="6" w:space="0" w:color="000000"/>
                  </w:tcBorders>
                </w:tcPr>
                <w:p w:rsidR="00007247" w:rsidRPr="00007247" w:rsidRDefault="00B67FBB" w:rsidP="00625C2A">
                  <w:pPr>
                    <w:jc w:val="center"/>
                    <w:rPr>
                      <w:szCs w:val="24"/>
                    </w:rPr>
                  </w:pPr>
                  <w:r>
                    <w:rPr>
                      <w:szCs w:val="24"/>
                    </w:rPr>
                    <w:t>-</w:t>
                  </w:r>
                </w:p>
              </w:tc>
              <w:tc>
                <w:tcPr>
                  <w:tcW w:w="984" w:type="pct"/>
                  <w:tcBorders>
                    <w:top w:val="single" w:sz="6" w:space="0" w:color="000000"/>
                    <w:left w:val="single" w:sz="6" w:space="0" w:color="000000"/>
                    <w:bottom w:val="single" w:sz="6" w:space="0" w:color="000000"/>
                    <w:right w:val="single" w:sz="6" w:space="0" w:color="000000"/>
                  </w:tcBorders>
                </w:tcPr>
                <w:p w:rsidR="00007247" w:rsidRPr="00007247" w:rsidRDefault="00B67FBB" w:rsidP="00625C2A">
                  <w:pPr>
                    <w:jc w:val="center"/>
                    <w:rPr>
                      <w:szCs w:val="24"/>
                    </w:rPr>
                  </w:pPr>
                  <w:r>
                    <w:rPr>
                      <w:szCs w:val="24"/>
                    </w:rPr>
                    <w:t>-</w:t>
                  </w:r>
                </w:p>
              </w:tc>
            </w:tr>
          </w:tbl>
          <w:p w:rsidR="009A4257" w:rsidRPr="008F7CAC" w:rsidRDefault="009A4257" w:rsidP="004F1933">
            <w:pPr>
              <w:jc w:val="both"/>
              <w:rPr>
                <w:i/>
                <w:szCs w:val="24"/>
              </w:rPr>
            </w:pPr>
          </w:p>
        </w:tc>
      </w:tr>
    </w:tbl>
    <w:p w:rsidR="00BA36F7" w:rsidRDefault="00BA36F7" w:rsidP="00253511">
      <w:pPr>
        <w:jc w:val="center"/>
        <w:rPr>
          <w:b/>
          <w:szCs w:val="24"/>
        </w:rPr>
      </w:pPr>
    </w:p>
    <w:p w:rsidR="002E5E8A" w:rsidRDefault="002E5E8A">
      <w:pPr>
        <w:rPr>
          <w:b/>
          <w:szCs w:val="24"/>
        </w:rPr>
      </w:pPr>
      <w:r>
        <w:rPr>
          <w:b/>
          <w:szCs w:val="24"/>
        </w:rPr>
        <w:br w:type="page"/>
      </w:r>
    </w:p>
    <w:p w:rsidR="00253511" w:rsidRPr="008F7CAC" w:rsidRDefault="00253511" w:rsidP="00253511">
      <w:pPr>
        <w:jc w:val="center"/>
        <w:rPr>
          <w:b/>
          <w:szCs w:val="24"/>
        </w:rPr>
      </w:pPr>
      <w:r w:rsidRPr="008F7CAC">
        <w:rPr>
          <w:b/>
          <w:szCs w:val="24"/>
        </w:rPr>
        <w:t>IŠLAIDŲ TINKAMUMO FINANSUOTI REIKALAVIMAI</w:t>
      </w:r>
    </w:p>
    <w:p w:rsidR="00253511" w:rsidRPr="008F7CAC" w:rsidRDefault="00253511">
      <w:pPr>
        <w:rPr>
          <w:szCs w:val="24"/>
        </w:rPr>
      </w:pPr>
    </w:p>
    <w:tbl>
      <w:tblPr>
        <w:tblW w:w="151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13"/>
        <w:gridCol w:w="1737"/>
        <w:gridCol w:w="1737"/>
        <w:gridCol w:w="2953"/>
        <w:gridCol w:w="6594"/>
        <w:gridCol w:w="29"/>
      </w:tblGrid>
      <w:tr w:rsidR="00EB0F8F" w:rsidRPr="008F7CAC" w:rsidTr="00EB3242">
        <w:trPr>
          <w:gridAfter w:val="1"/>
          <w:wAfter w:w="29" w:type="dxa"/>
        </w:trPr>
        <w:tc>
          <w:tcPr>
            <w:tcW w:w="15134" w:type="dxa"/>
            <w:gridSpan w:val="5"/>
          </w:tcPr>
          <w:p w:rsidR="00EB0F8F" w:rsidRPr="008F7CAC" w:rsidRDefault="00F63904">
            <w:pPr>
              <w:jc w:val="both"/>
              <w:rPr>
                <w:bCs/>
                <w:szCs w:val="24"/>
              </w:rPr>
            </w:pPr>
            <w:r w:rsidRPr="008F7CAC">
              <w:rPr>
                <w:b/>
                <w:szCs w:val="24"/>
              </w:rPr>
              <w:t>1</w:t>
            </w:r>
            <w:r w:rsidR="00C25F28" w:rsidRPr="008F7CAC">
              <w:rPr>
                <w:b/>
                <w:szCs w:val="24"/>
              </w:rPr>
              <w:t>1</w:t>
            </w:r>
            <w:r w:rsidR="00C222C1" w:rsidRPr="008F7CAC">
              <w:rPr>
                <w:bCs/>
                <w:szCs w:val="24"/>
              </w:rPr>
              <w:t xml:space="preserve">. </w:t>
            </w:r>
            <w:r w:rsidR="00C222C1" w:rsidRPr="008F7CAC">
              <w:rPr>
                <w:b/>
                <w:szCs w:val="24"/>
              </w:rPr>
              <w:t>Išlaidų tinkamumo finansuoti reikalavimai</w:t>
            </w:r>
          </w:p>
        </w:tc>
      </w:tr>
      <w:tr w:rsidR="00EB0F8F" w:rsidRPr="008F7CAC" w:rsidTr="00EB3242">
        <w:trPr>
          <w:gridAfter w:val="1"/>
          <w:wAfter w:w="29" w:type="dxa"/>
        </w:trPr>
        <w:tc>
          <w:tcPr>
            <w:tcW w:w="15134" w:type="dxa"/>
            <w:gridSpan w:val="5"/>
          </w:tcPr>
          <w:p w:rsidR="00806DEF" w:rsidRPr="008F7CAC" w:rsidRDefault="006D46EC" w:rsidP="00221C39">
            <w:pPr>
              <w:pStyle w:val="Sraopastraipa"/>
              <w:numPr>
                <w:ilvl w:val="1"/>
                <w:numId w:val="8"/>
              </w:numPr>
              <w:tabs>
                <w:tab w:val="left" w:pos="589"/>
              </w:tabs>
              <w:ind w:left="0" w:firstLine="27"/>
              <w:rPr>
                <w:szCs w:val="24"/>
              </w:rPr>
            </w:pPr>
            <w:r w:rsidRPr="008F7CAC">
              <w:rPr>
                <w:szCs w:val="24"/>
              </w:rPr>
              <w:t xml:space="preserve">Projektų išlaidos turi atitikti </w:t>
            </w:r>
            <w:r w:rsidR="007108E9" w:rsidRPr="008F7CAC">
              <w:rPr>
                <w:szCs w:val="24"/>
              </w:rPr>
              <w:t>PAFT</w:t>
            </w:r>
            <w:r w:rsidRPr="008F7CAC">
              <w:rPr>
                <w:szCs w:val="24"/>
              </w:rPr>
              <w:t xml:space="preserve"> VII skyriuje ir Rekomendacijose dėl projektų išlaidų atitikties Europos Sąjungos fondų reikalavimams</w:t>
            </w:r>
            <w:r w:rsidRPr="008F7CAC">
              <w:rPr>
                <w:rStyle w:val="Puslapioinaosnuoroda"/>
                <w:szCs w:val="24"/>
              </w:rPr>
              <w:footnoteReference w:id="4"/>
            </w:r>
            <w:r w:rsidRPr="008F7CAC">
              <w:rPr>
                <w:szCs w:val="24"/>
              </w:rPr>
              <w:t xml:space="preserve">, projektų išlaidoms nustatytus reikalavimus bei reikalavimus, keliamus Reikšmingos žalos nedarymo horizontaliajam principui vertinimo reikalavimų apraše (Aprašo </w:t>
            </w:r>
            <w:r w:rsidR="00561220" w:rsidRPr="008F7CAC">
              <w:rPr>
                <w:szCs w:val="24"/>
              </w:rPr>
              <w:t>1</w:t>
            </w:r>
            <w:r w:rsidRPr="008F7CAC">
              <w:rPr>
                <w:szCs w:val="24"/>
              </w:rPr>
              <w:t xml:space="preserve"> priedas).</w:t>
            </w:r>
          </w:p>
          <w:p w:rsidR="00221C39" w:rsidRPr="008F7CAC" w:rsidRDefault="00221C39" w:rsidP="00221C39">
            <w:pPr>
              <w:pStyle w:val="Sraopastraipa"/>
              <w:numPr>
                <w:ilvl w:val="1"/>
                <w:numId w:val="8"/>
              </w:numPr>
              <w:tabs>
                <w:tab w:val="left" w:pos="589"/>
              </w:tabs>
              <w:ind w:left="0" w:firstLine="27"/>
              <w:rPr>
                <w:szCs w:val="24"/>
              </w:rPr>
            </w:pPr>
            <w:r w:rsidRPr="008F7CAC">
              <w:rPr>
                <w:szCs w:val="24"/>
              </w:rPr>
              <w:t xml:space="preserve"> Projektams, </w:t>
            </w:r>
            <w:r w:rsidRPr="008F7CAC">
              <w:rPr>
                <w:color w:val="000000"/>
                <w:szCs w:val="24"/>
                <w:lang w:eastAsia="lt-LT"/>
              </w:rPr>
              <w:t>kurių</w:t>
            </w:r>
            <w:r w:rsidRPr="008F7CAC">
              <w:rPr>
                <w:szCs w:val="24"/>
              </w:rPr>
              <w:t xml:space="preserve"> </w:t>
            </w:r>
            <w:r w:rsidRPr="008F7CAC">
              <w:rPr>
                <w:color w:val="000000"/>
                <w:szCs w:val="24"/>
              </w:rPr>
              <w:t>visos</w:t>
            </w:r>
            <w:r w:rsidRPr="008F7CAC">
              <w:rPr>
                <w:szCs w:val="24"/>
              </w:rPr>
              <w:t xml:space="preserve"> tinkamos finansuoti išlaidos neviršija 200 000 (dviejų šimtų tūkstančių) eurų, atsižvelgiant į Administravimo taisyklių</w:t>
            </w:r>
            <w:r w:rsidRPr="008F7CAC">
              <w:rPr>
                <w:rStyle w:val="Puslapioinaosnuoroda"/>
                <w:szCs w:val="24"/>
              </w:rPr>
              <w:footnoteReference w:id="5"/>
            </w:r>
            <w:r w:rsidRPr="008F7CAC">
              <w:rPr>
                <w:szCs w:val="24"/>
              </w:rPr>
              <w:t xml:space="preserve"> 170 punkto nuostatas, p</w:t>
            </w:r>
            <w:r w:rsidRPr="008F7CAC">
              <w:rPr>
                <w:color w:val="000000"/>
                <w:szCs w:val="24"/>
              </w:rPr>
              <w:t>rojekto tinkamumo finansuoti vertinimo metu</w:t>
            </w:r>
            <w:r w:rsidRPr="008F7CAC">
              <w:rPr>
                <w:szCs w:val="24"/>
              </w:rPr>
              <w:t xml:space="preserve"> gali būti nustatomi supaprastintai apmokamų išlaidų dydžiai</w:t>
            </w:r>
            <w:r w:rsidRPr="008F7CAC">
              <w:rPr>
                <w:color w:val="000000"/>
                <w:szCs w:val="24"/>
              </w:rPr>
              <w:t>.</w:t>
            </w:r>
          </w:p>
          <w:p w:rsidR="00806DEF" w:rsidRPr="008F7CAC" w:rsidRDefault="00806DEF" w:rsidP="00221C39">
            <w:pPr>
              <w:pStyle w:val="Sraopastraipa"/>
              <w:numPr>
                <w:ilvl w:val="1"/>
                <w:numId w:val="8"/>
              </w:numPr>
              <w:tabs>
                <w:tab w:val="left" w:pos="589"/>
              </w:tabs>
              <w:ind w:left="0" w:firstLine="27"/>
              <w:rPr>
                <w:szCs w:val="24"/>
              </w:rPr>
            </w:pPr>
            <w:r w:rsidRPr="008F7CAC">
              <w:rPr>
                <w:szCs w:val="24"/>
              </w:rPr>
              <w:t xml:space="preserve"> </w:t>
            </w:r>
            <w:r w:rsidR="00BD0390" w:rsidRPr="008F7CAC">
              <w:rPr>
                <w:szCs w:val="24"/>
              </w:rPr>
              <w:t xml:space="preserve">Didžiausia projektui galima skirti finansavimo lėšų suma yra </w:t>
            </w:r>
            <w:r w:rsidR="00CC34F0">
              <w:rPr>
                <w:szCs w:val="24"/>
              </w:rPr>
              <w:t xml:space="preserve">149 800 </w:t>
            </w:r>
            <w:r w:rsidR="00BD0390" w:rsidRPr="008F7CAC">
              <w:rPr>
                <w:szCs w:val="24"/>
              </w:rPr>
              <w:t>Eur.</w:t>
            </w:r>
          </w:p>
          <w:p w:rsidR="00806DEF" w:rsidRPr="008F7CAC" w:rsidRDefault="00806DEF" w:rsidP="00221C39">
            <w:pPr>
              <w:pStyle w:val="Sraopastraipa"/>
              <w:numPr>
                <w:ilvl w:val="1"/>
                <w:numId w:val="8"/>
              </w:numPr>
              <w:tabs>
                <w:tab w:val="left" w:pos="589"/>
              </w:tabs>
              <w:ind w:left="0" w:firstLine="27"/>
              <w:rPr>
                <w:szCs w:val="24"/>
              </w:rPr>
            </w:pPr>
            <w:r w:rsidRPr="008F7CAC">
              <w:rPr>
                <w:szCs w:val="24"/>
              </w:rPr>
              <w:t xml:space="preserve"> </w:t>
            </w:r>
            <w:r w:rsidR="00BD0390" w:rsidRPr="008F7CAC">
              <w:rPr>
                <w:szCs w:val="24"/>
              </w:rPr>
              <w:t xml:space="preserve">Projekto finansuojamoji dalis gali sudaryti ne daugiau </w:t>
            </w:r>
            <w:r w:rsidR="00BD0390" w:rsidRPr="00717B38">
              <w:rPr>
                <w:szCs w:val="24"/>
              </w:rPr>
              <w:t>kaip 92 proc</w:t>
            </w:r>
            <w:r w:rsidR="00BD0390" w:rsidRPr="008F7CAC">
              <w:rPr>
                <w:szCs w:val="24"/>
              </w:rPr>
              <w:t>. visų tinkamų finansuoti projekto išlaidų.</w:t>
            </w:r>
          </w:p>
          <w:p w:rsidR="0054707C" w:rsidRPr="008F7CAC" w:rsidRDefault="00806DEF" w:rsidP="003B7DEE">
            <w:pPr>
              <w:pStyle w:val="Sraopastraipa"/>
              <w:numPr>
                <w:ilvl w:val="1"/>
                <w:numId w:val="8"/>
              </w:numPr>
              <w:tabs>
                <w:tab w:val="left" w:pos="589"/>
              </w:tabs>
              <w:ind w:left="0" w:firstLine="27"/>
              <w:jc w:val="both"/>
              <w:rPr>
                <w:szCs w:val="24"/>
              </w:rPr>
            </w:pPr>
            <w:r w:rsidRPr="008F7CAC">
              <w:rPr>
                <w:szCs w:val="24"/>
              </w:rPr>
              <w:t xml:space="preserve"> </w:t>
            </w:r>
            <w:r w:rsidR="00BD0390" w:rsidRPr="008F7CAC">
              <w:rPr>
                <w:szCs w:val="24"/>
              </w:rPr>
              <w:t>Pareiškėjas privalo savo ir (ar) kitų šaltinių lėšomis (savivaldybių biudžeto ir (ar) privačiomis lėšomis) prisidėti prie projekto finansavimo ne mažiau n</w:t>
            </w:r>
            <w:r w:rsidR="00BD0390" w:rsidRPr="00717B38">
              <w:rPr>
                <w:szCs w:val="24"/>
              </w:rPr>
              <w:t xml:space="preserve">ei </w:t>
            </w:r>
            <w:r w:rsidR="00717B38" w:rsidRPr="00717B38">
              <w:rPr>
                <w:szCs w:val="24"/>
              </w:rPr>
              <w:t>8</w:t>
            </w:r>
            <w:r w:rsidR="00BD0390" w:rsidRPr="00717B38">
              <w:rPr>
                <w:szCs w:val="24"/>
              </w:rPr>
              <w:t xml:space="preserve"> proc. visų </w:t>
            </w:r>
            <w:r w:rsidR="00BD0390" w:rsidRPr="008F7CAC">
              <w:rPr>
                <w:szCs w:val="24"/>
              </w:rPr>
              <w:t>tinkamų finansuoti projekto išlaidų.</w:t>
            </w:r>
            <w:r w:rsidR="00221C39" w:rsidRPr="008F7CAC">
              <w:rPr>
                <w:szCs w:val="24"/>
              </w:rPr>
              <w:t xml:space="preserve"> </w:t>
            </w:r>
          </w:p>
          <w:p w:rsidR="0054707C" w:rsidRPr="008F7CAC" w:rsidRDefault="0054707C" w:rsidP="00221C39">
            <w:pPr>
              <w:pStyle w:val="Sraopastraipa"/>
              <w:numPr>
                <w:ilvl w:val="1"/>
                <w:numId w:val="8"/>
              </w:numPr>
              <w:tabs>
                <w:tab w:val="left" w:pos="589"/>
              </w:tabs>
              <w:ind w:left="0" w:firstLine="27"/>
              <w:rPr>
                <w:szCs w:val="24"/>
              </w:rPr>
            </w:pPr>
            <w:r w:rsidRPr="008F7CAC">
              <w:rPr>
                <w:szCs w:val="24"/>
              </w:rPr>
              <w:t xml:space="preserve"> </w:t>
            </w:r>
            <w:r w:rsidR="00BD0390" w:rsidRPr="008F7CAC">
              <w:rPr>
                <w:szCs w:val="24"/>
              </w:rPr>
              <w:t>Pareiškėjas savo iniciatyva ir savo lėšomis gali prisidėti prie projekto įgyvendinimo didesne nei reikalaujama lėšų suma.</w:t>
            </w:r>
          </w:p>
          <w:p w:rsidR="00221C39" w:rsidRPr="008F7CAC" w:rsidRDefault="00221C39" w:rsidP="003B7DEE">
            <w:pPr>
              <w:pStyle w:val="Sraopastraipa"/>
              <w:numPr>
                <w:ilvl w:val="1"/>
                <w:numId w:val="8"/>
              </w:numPr>
              <w:tabs>
                <w:tab w:val="left" w:pos="589"/>
              </w:tabs>
              <w:ind w:left="0" w:firstLine="27"/>
              <w:jc w:val="both"/>
              <w:rPr>
                <w:szCs w:val="24"/>
              </w:rPr>
            </w:pPr>
            <w:r w:rsidRPr="008F7CAC">
              <w:rPr>
                <w:iCs/>
                <w:szCs w:val="24"/>
              </w:rPr>
              <w:t xml:space="preserve">nepiniginis projekto vykdytojo ar projekto partnerio įnašas laikomas tinkamomis finansuoti išlaidomis, jeigu jos atitinka </w:t>
            </w:r>
            <w:r w:rsidR="007938BD">
              <w:rPr>
                <w:iCs/>
                <w:szCs w:val="24"/>
              </w:rPr>
              <w:t>PAFT</w:t>
            </w:r>
            <w:r w:rsidRPr="008F7CAC">
              <w:rPr>
                <w:iCs/>
                <w:szCs w:val="24"/>
              </w:rPr>
              <w:t xml:space="preserve"> 304 punkto reikalavimus.</w:t>
            </w:r>
          </w:p>
          <w:p w:rsidR="0054707C" w:rsidRPr="008F7CAC" w:rsidRDefault="0054707C" w:rsidP="003B7DEE">
            <w:pPr>
              <w:pStyle w:val="Sraopastraipa"/>
              <w:numPr>
                <w:ilvl w:val="1"/>
                <w:numId w:val="8"/>
              </w:numPr>
              <w:tabs>
                <w:tab w:val="left" w:pos="589"/>
              </w:tabs>
              <w:ind w:left="0" w:firstLine="27"/>
              <w:jc w:val="both"/>
              <w:rPr>
                <w:szCs w:val="24"/>
              </w:rPr>
            </w:pPr>
            <w:r w:rsidRPr="008F7CAC">
              <w:rPr>
                <w:szCs w:val="24"/>
              </w:rPr>
              <w:t xml:space="preserve"> </w:t>
            </w:r>
            <w:r w:rsidR="00BD0390" w:rsidRPr="008F7CAC">
              <w:rPr>
                <w:szCs w:val="24"/>
              </w:rPr>
              <w:t>Projekto tinkamų finansuoti išlaidų dalis, kurios nepadengia projektui skiriamo finansavimo lėšos, ir netinkamos finansuoti išlaidos turi būti finansuojamos iš pareiškėjo lėšų.</w:t>
            </w:r>
            <w:r w:rsidRPr="008F7CAC">
              <w:rPr>
                <w:szCs w:val="24"/>
              </w:rPr>
              <w:t xml:space="preserve"> </w:t>
            </w:r>
          </w:p>
          <w:p w:rsidR="0054707C" w:rsidRPr="008F7CAC" w:rsidRDefault="0054707C" w:rsidP="003B7DEE">
            <w:pPr>
              <w:pStyle w:val="Sraopastraipa"/>
              <w:numPr>
                <w:ilvl w:val="1"/>
                <w:numId w:val="8"/>
              </w:numPr>
              <w:tabs>
                <w:tab w:val="left" w:pos="589"/>
              </w:tabs>
              <w:ind w:left="0" w:firstLine="27"/>
              <w:jc w:val="both"/>
              <w:rPr>
                <w:szCs w:val="24"/>
              </w:rPr>
            </w:pPr>
            <w:r w:rsidRPr="008F7CAC">
              <w:rPr>
                <w:szCs w:val="24"/>
              </w:rPr>
              <w:t xml:space="preserve"> </w:t>
            </w:r>
            <w:r w:rsidR="00BD0390" w:rsidRPr="008F7CAC">
              <w:rPr>
                <w:szCs w:val="24"/>
              </w:rPr>
              <w:t>Projekto išlaidos įgyvendinimo metu apmokamos išlaidų kompensavimo būdu projekto vykdytojui deklaruojant patirtas ir apmokėtas išlaidas, supaprastintai apmokamas išlaidas arba kartu derinant šias abi apmokėjimo formas.</w:t>
            </w:r>
            <w:r w:rsidRPr="008F7CAC">
              <w:rPr>
                <w:szCs w:val="24"/>
              </w:rPr>
              <w:t xml:space="preserve"> </w:t>
            </w:r>
          </w:p>
          <w:p w:rsidR="001908F7" w:rsidRPr="008F7CAC" w:rsidRDefault="0054707C" w:rsidP="00221C39">
            <w:pPr>
              <w:pStyle w:val="Sraopastraipa"/>
              <w:numPr>
                <w:ilvl w:val="1"/>
                <w:numId w:val="8"/>
              </w:numPr>
              <w:tabs>
                <w:tab w:val="left" w:pos="589"/>
              </w:tabs>
              <w:ind w:left="0" w:firstLine="27"/>
              <w:rPr>
                <w:szCs w:val="24"/>
              </w:rPr>
            </w:pPr>
            <w:r w:rsidRPr="008F7CAC">
              <w:rPr>
                <w:szCs w:val="24"/>
              </w:rPr>
              <w:t xml:space="preserve"> </w:t>
            </w:r>
            <w:r w:rsidR="00BD0390" w:rsidRPr="008F7CAC">
              <w:rPr>
                <w:szCs w:val="24"/>
              </w:rPr>
              <w:t>Finansuojamiems projektams projekto sutartyje gali būti numatytas avansas.</w:t>
            </w:r>
          </w:p>
          <w:p w:rsidR="00647A8A" w:rsidRPr="008F7CAC" w:rsidRDefault="00874774" w:rsidP="00221C39">
            <w:pPr>
              <w:pStyle w:val="Sraopastraipa"/>
              <w:numPr>
                <w:ilvl w:val="1"/>
                <w:numId w:val="8"/>
              </w:numPr>
              <w:tabs>
                <w:tab w:val="left" w:pos="873"/>
              </w:tabs>
              <w:ind w:left="731" w:hanging="709"/>
              <w:rPr>
                <w:szCs w:val="24"/>
              </w:rPr>
            </w:pPr>
            <w:r w:rsidRPr="008F7CAC">
              <w:rPr>
                <w:szCs w:val="24"/>
              </w:rPr>
              <w:t>Pagal Aprašą netinkamomis finansuoti išlaidomis laikomos:</w:t>
            </w:r>
          </w:p>
          <w:p w:rsidR="007F32B7" w:rsidRPr="008F7CAC" w:rsidRDefault="007F32B7" w:rsidP="00221C39">
            <w:pPr>
              <w:pStyle w:val="Sraopastraipa"/>
              <w:numPr>
                <w:ilvl w:val="2"/>
                <w:numId w:val="8"/>
              </w:numPr>
              <w:tabs>
                <w:tab w:val="left" w:pos="1014"/>
              </w:tabs>
              <w:ind w:left="731"/>
              <w:rPr>
                <w:szCs w:val="24"/>
              </w:rPr>
            </w:pPr>
            <w:r w:rsidRPr="008F7CAC">
              <w:rPr>
                <w:szCs w:val="24"/>
              </w:rPr>
              <w:t xml:space="preserve"> </w:t>
            </w:r>
            <w:r w:rsidR="00874774" w:rsidRPr="008F7CAC">
              <w:rPr>
                <w:szCs w:val="24"/>
              </w:rPr>
              <w:t xml:space="preserve">išlaidos, nustatytos </w:t>
            </w:r>
            <w:r w:rsidR="00E273D1" w:rsidRPr="008F7CAC">
              <w:rPr>
                <w:szCs w:val="24"/>
              </w:rPr>
              <w:t>PAFT</w:t>
            </w:r>
            <w:r w:rsidR="00874774" w:rsidRPr="008F7CAC">
              <w:rPr>
                <w:szCs w:val="24"/>
              </w:rPr>
              <w:t xml:space="preserve"> VII skyriaus trečiajame skirsnyje;</w:t>
            </w:r>
          </w:p>
          <w:p w:rsidR="007F32B7" w:rsidRPr="008F7CAC" w:rsidRDefault="007F32B7" w:rsidP="00221C39">
            <w:pPr>
              <w:pStyle w:val="Sraopastraipa"/>
              <w:numPr>
                <w:ilvl w:val="2"/>
                <w:numId w:val="8"/>
              </w:numPr>
              <w:tabs>
                <w:tab w:val="left" w:pos="1014"/>
              </w:tabs>
              <w:ind w:left="873" w:hanging="862"/>
              <w:rPr>
                <w:szCs w:val="24"/>
              </w:rPr>
            </w:pPr>
            <w:r w:rsidRPr="008F7CAC">
              <w:rPr>
                <w:szCs w:val="24"/>
              </w:rPr>
              <w:t xml:space="preserve"> </w:t>
            </w:r>
            <w:r w:rsidR="00561220" w:rsidRPr="008F7CAC">
              <w:rPr>
                <w:szCs w:val="24"/>
              </w:rPr>
              <w:t>įgyvendinant projektą naudojamo ilgalaikio turto nusidėvėjimo (amortizacijos) sąnaudos</w:t>
            </w:r>
            <w:r w:rsidR="00874774" w:rsidRPr="008F7CAC">
              <w:rPr>
                <w:szCs w:val="24"/>
              </w:rPr>
              <w:t>;</w:t>
            </w:r>
          </w:p>
          <w:p w:rsidR="007F32B7" w:rsidRPr="008F7CAC" w:rsidRDefault="007F32B7" w:rsidP="00221C39">
            <w:pPr>
              <w:pStyle w:val="Sraopastraipa"/>
              <w:numPr>
                <w:ilvl w:val="2"/>
                <w:numId w:val="8"/>
              </w:numPr>
              <w:tabs>
                <w:tab w:val="left" w:pos="1014"/>
              </w:tabs>
              <w:ind w:left="873" w:hanging="862"/>
              <w:rPr>
                <w:szCs w:val="24"/>
              </w:rPr>
            </w:pPr>
            <w:r w:rsidRPr="008F7CAC">
              <w:rPr>
                <w:szCs w:val="24"/>
              </w:rPr>
              <w:t xml:space="preserve"> </w:t>
            </w:r>
            <w:r w:rsidR="00561220" w:rsidRPr="008F7CAC">
              <w:rPr>
                <w:szCs w:val="24"/>
              </w:rPr>
              <w:t>projektą vykdančio personalo darbo užmokesčio išlaidos</w:t>
            </w:r>
            <w:r w:rsidR="00874774" w:rsidRPr="008F7CAC">
              <w:rPr>
                <w:szCs w:val="24"/>
              </w:rPr>
              <w:t xml:space="preserve">; </w:t>
            </w:r>
          </w:p>
          <w:p w:rsidR="009D7848" w:rsidRPr="008F7CAC" w:rsidRDefault="007F32B7" w:rsidP="00221C39">
            <w:pPr>
              <w:pStyle w:val="Sraopastraipa"/>
              <w:numPr>
                <w:ilvl w:val="2"/>
                <w:numId w:val="8"/>
              </w:numPr>
              <w:tabs>
                <w:tab w:val="left" w:pos="1014"/>
              </w:tabs>
              <w:ind w:left="873" w:hanging="862"/>
              <w:rPr>
                <w:szCs w:val="24"/>
              </w:rPr>
            </w:pPr>
            <w:r w:rsidRPr="008F7CAC">
              <w:rPr>
                <w:szCs w:val="24"/>
              </w:rPr>
              <w:t xml:space="preserve"> </w:t>
            </w:r>
            <w:r w:rsidR="00561220" w:rsidRPr="008F7CAC">
              <w:rPr>
                <w:iCs/>
                <w:szCs w:val="24"/>
              </w:rPr>
              <w:t>kryžminis finansavimas netaikomas</w:t>
            </w:r>
            <w:r w:rsidR="00874774" w:rsidRPr="008F7CAC">
              <w:rPr>
                <w:szCs w:val="24"/>
              </w:rPr>
              <w:t>.</w:t>
            </w:r>
          </w:p>
        </w:tc>
      </w:tr>
      <w:tr w:rsidR="00EB0F8F" w:rsidRPr="008F7CAC" w:rsidTr="00EB3242">
        <w:trPr>
          <w:gridAfter w:val="1"/>
          <w:wAfter w:w="29" w:type="dxa"/>
          <w:trHeight w:val="349"/>
        </w:trPr>
        <w:tc>
          <w:tcPr>
            <w:tcW w:w="15134" w:type="dxa"/>
            <w:gridSpan w:val="5"/>
          </w:tcPr>
          <w:p w:rsidR="00EB0F8F" w:rsidRPr="008F7CAC" w:rsidRDefault="007832BB">
            <w:pPr>
              <w:jc w:val="both"/>
              <w:rPr>
                <w:b/>
                <w:szCs w:val="24"/>
              </w:rPr>
            </w:pPr>
            <w:r w:rsidRPr="008F7CAC">
              <w:rPr>
                <w:b/>
                <w:szCs w:val="24"/>
              </w:rPr>
              <w:t>12</w:t>
            </w:r>
            <w:r w:rsidR="00C222C1" w:rsidRPr="008F7CAC">
              <w:rPr>
                <w:b/>
                <w:szCs w:val="24"/>
              </w:rPr>
              <w:t>. Projektų veiklų ir jungtinio projekto projektų įgyvendinimui taikomi supaprastintai apmokamų išlaidų dydžiai</w:t>
            </w:r>
          </w:p>
        </w:tc>
      </w:tr>
      <w:tr w:rsidR="00EB0F8F" w:rsidRPr="008F7CAC" w:rsidTr="00EB3242">
        <w:trPr>
          <w:gridAfter w:val="1"/>
          <w:wAfter w:w="29" w:type="dxa"/>
        </w:trPr>
        <w:tc>
          <w:tcPr>
            <w:tcW w:w="15134" w:type="dxa"/>
            <w:gridSpan w:val="5"/>
          </w:tcPr>
          <w:p w:rsidR="00EB0F8F" w:rsidRPr="008F7CAC" w:rsidRDefault="00BE119B" w:rsidP="00717B38">
            <w:pPr>
              <w:jc w:val="both"/>
              <w:rPr>
                <w:i/>
                <w:iCs/>
                <w:szCs w:val="24"/>
              </w:rPr>
            </w:pPr>
            <w:r w:rsidRPr="008F7CAC">
              <w:rPr>
                <w:i/>
                <w:iCs/>
                <w:szCs w:val="24"/>
              </w:rPr>
              <w:t xml:space="preserve">Supaprastintai apmokamų išlaidų dydžių registras yra paskelbtas Europos Sąjungos investicijų interneto svetainėje adresu </w:t>
            </w:r>
            <w:hyperlink r:id="rId12" w:history="1">
              <w:r w:rsidRPr="008F7CAC">
                <w:rPr>
                  <w:rStyle w:val="Hipersaitas"/>
                  <w:i/>
                  <w:iCs/>
                  <w:szCs w:val="24"/>
                </w:rPr>
                <w:t>https://2021.esinvesticijos.lt/dokumentai/supaprastintai-apmokamu-islaidu-dydziu-registras</w:t>
              </w:r>
            </w:hyperlink>
            <w:r w:rsidRPr="008F7CAC">
              <w:rPr>
                <w:i/>
                <w:iCs/>
                <w:szCs w:val="24"/>
              </w:rPr>
              <w:t xml:space="preserve"> </w:t>
            </w:r>
          </w:p>
        </w:tc>
      </w:tr>
      <w:tr w:rsidR="00EB3242" w:rsidRPr="008F7CAC" w:rsidTr="00EB3242">
        <w:tc>
          <w:tcPr>
            <w:tcW w:w="15163" w:type="dxa"/>
            <w:gridSpan w:val="6"/>
            <w:vAlign w:val="center"/>
          </w:tcPr>
          <w:p w:rsidR="00EB3242" w:rsidRPr="008F7CAC" w:rsidRDefault="00EB3242" w:rsidP="00B9263D">
            <w:pPr>
              <w:rPr>
                <w:b/>
                <w:bCs/>
                <w:szCs w:val="24"/>
              </w:rPr>
            </w:pPr>
            <w:r w:rsidRPr="008F7CAC">
              <w:rPr>
                <w:rFonts w:ascii="Segoe UI Symbol" w:eastAsia="MS Gothic" w:hAnsi="Segoe UI Symbol" w:cs="Segoe UI Symbol"/>
                <w:b/>
                <w:bCs/>
                <w:szCs w:val="24"/>
              </w:rPr>
              <w:t>☐</w:t>
            </w:r>
            <w:r w:rsidRPr="008F7CAC">
              <w:rPr>
                <w:b/>
                <w:bCs/>
                <w:szCs w:val="24"/>
              </w:rPr>
              <w:t xml:space="preserve"> Indeksuojama</w:t>
            </w:r>
          </w:p>
          <w:p w:rsidR="00EB3242" w:rsidRPr="008F7CAC" w:rsidRDefault="00EB3242" w:rsidP="00B9263D">
            <w:pPr>
              <w:rPr>
                <w:b/>
                <w:bCs/>
                <w:szCs w:val="24"/>
              </w:rPr>
            </w:pPr>
            <w:r w:rsidRPr="008F7CAC">
              <w:rPr>
                <w:rFonts w:ascii="Segoe UI Symbol" w:eastAsia="MS Gothic" w:hAnsi="Segoe UI Symbol" w:cs="Segoe UI Symbol"/>
                <w:b/>
                <w:bCs/>
                <w:szCs w:val="24"/>
              </w:rPr>
              <w:t>☒</w:t>
            </w:r>
            <w:r w:rsidRPr="008F7CAC">
              <w:rPr>
                <w:b/>
                <w:bCs/>
                <w:szCs w:val="24"/>
              </w:rPr>
              <w:t xml:space="preserve"> Neindeksuojama</w:t>
            </w:r>
          </w:p>
        </w:tc>
      </w:tr>
      <w:tr w:rsidR="00EB3242" w:rsidRPr="008F7CAC" w:rsidTr="00EB3242">
        <w:tc>
          <w:tcPr>
            <w:tcW w:w="2113" w:type="dxa"/>
            <w:vAlign w:val="center"/>
          </w:tcPr>
          <w:p w:rsidR="00EB3242" w:rsidRPr="008F7CAC" w:rsidRDefault="00EB3242" w:rsidP="00B9263D">
            <w:pPr>
              <w:jc w:val="center"/>
              <w:rPr>
                <w:b/>
                <w:bCs/>
                <w:szCs w:val="24"/>
              </w:rPr>
            </w:pPr>
            <w:r w:rsidRPr="008F7CAC">
              <w:rPr>
                <w:b/>
                <w:bCs/>
                <w:szCs w:val="24"/>
              </w:rPr>
              <w:t>Veiklos ir (ar) išlaidos, kurioms taikomi supaprastintai apmokamų išlaidų dydžiai</w:t>
            </w:r>
          </w:p>
        </w:tc>
        <w:tc>
          <w:tcPr>
            <w:tcW w:w="1737" w:type="dxa"/>
            <w:vAlign w:val="center"/>
          </w:tcPr>
          <w:p w:rsidR="00EB3242" w:rsidRPr="008F7CAC" w:rsidRDefault="00EB3242" w:rsidP="00B9263D">
            <w:pPr>
              <w:jc w:val="center"/>
              <w:rPr>
                <w:b/>
                <w:bCs/>
                <w:szCs w:val="24"/>
              </w:rPr>
            </w:pPr>
            <w:r w:rsidRPr="008F7CAC">
              <w:rPr>
                <w:b/>
                <w:bCs/>
                <w:szCs w:val="24"/>
              </w:rPr>
              <w:t>Supaprastintai apmokamų išlaidų dydžio kodas</w:t>
            </w:r>
          </w:p>
        </w:tc>
        <w:tc>
          <w:tcPr>
            <w:tcW w:w="1737" w:type="dxa"/>
            <w:vAlign w:val="center"/>
          </w:tcPr>
          <w:p w:rsidR="00EB3242" w:rsidRPr="008F7CAC" w:rsidRDefault="00EB3242" w:rsidP="00B9263D">
            <w:pPr>
              <w:jc w:val="center"/>
              <w:rPr>
                <w:b/>
                <w:bCs/>
                <w:i/>
                <w:iCs/>
                <w:color w:val="808080"/>
                <w:szCs w:val="24"/>
              </w:rPr>
            </w:pPr>
            <w:r w:rsidRPr="008F7CAC">
              <w:rPr>
                <w:b/>
                <w:bCs/>
                <w:szCs w:val="24"/>
              </w:rPr>
              <w:t>Supaprastintai apmokamų išlaidų dydžio versija</w:t>
            </w:r>
          </w:p>
        </w:tc>
        <w:tc>
          <w:tcPr>
            <w:tcW w:w="2953" w:type="dxa"/>
            <w:vAlign w:val="center"/>
          </w:tcPr>
          <w:p w:rsidR="00EB3242" w:rsidRPr="008F7CAC" w:rsidRDefault="00EB3242" w:rsidP="00B9263D">
            <w:pPr>
              <w:jc w:val="center"/>
              <w:rPr>
                <w:b/>
                <w:bCs/>
                <w:szCs w:val="24"/>
              </w:rPr>
            </w:pPr>
            <w:r w:rsidRPr="008F7CAC">
              <w:rPr>
                <w:b/>
                <w:bCs/>
                <w:szCs w:val="24"/>
              </w:rPr>
              <w:t>Supaprastintai apmokamų išlaidų dydžio pavadinimas</w:t>
            </w:r>
          </w:p>
        </w:tc>
        <w:tc>
          <w:tcPr>
            <w:tcW w:w="6623" w:type="dxa"/>
            <w:gridSpan w:val="2"/>
            <w:vAlign w:val="center"/>
          </w:tcPr>
          <w:p w:rsidR="00EB3242" w:rsidRPr="008F7CAC" w:rsidRDefault="00EB3242" w:rsidP="00B9263D">
            <w:pPr>
              <w:jc w:val="center"/>
              <w:rPr>
                <w:b/>
                <w:bCs/>
                <w:szCs w:val="24"/>
              </w:rPr>
            </w:pPr>
            <w:r w:rsidRPr="008F7CAC">
              <w:rPr>
                <w:b/>
                <w:bCs/>
                <w:szCs w:val="24"/>
              </w:rPr>
              <w:t>Papildoma informacija</w:t>
            </w:r>
          </w:p>
        </w:tc>
      </w:tr>
      <w:tr w:rsidR="0015401B" w:rsidRPr="008F7CAC" w:rsidTr="000A0F5F">
        <w:tc>
          <w:tcPr>
            <w:tcW w:w="2113" w:type="dxa"/>
          </w:tcPr>
          <w:p w:rsidR="0015401B" w:rsidRPr="008F7CAC" w:rsidRDefault="0015401B" w:rsidP="0015401B">
            <w:pPr>
              <w:jc w:val="center"/>
              <w:rPr>
                <w:b/>
                <w:bCs/>
                <w:szCs w:val="24"/>
              </w:rPr>
            </w:pPr>
            <w:r>
              <w:rPr>
                <w:iCs/>
                <w:szCs w:val="24"/>
              </w:rPr>
              <w:t>Netiesioginės išlaidos</w:t>
            </w:r>
          </w:p>
        </w:tc>
        <w:tc>
          <w:tcPr>
            <w:tcW w:w="1737" w:type="dxa"/>
          </w:tcPr>
          <w:p w:rsidR="0015401B" w:rsidRPr="008F7CAC" w:rsidRDefault="0015401B" w:rsidP="0015401B">
            <w:pPr>
              <w:jc w:val="center"/>
              <w:rPr>
                <w:b/>
                <w:bCs/>
                <w:szCs w:val="24"/>
              </w:rPr>
            </w:pPr>
            <w:r>
              <w:rPr>
                <w:szCs w:val="24"/>
              </w:rPr>
              <w:t>FN-01</w:t>
            </w:r>
          </w:p>
        </w:tc>
        <w:tc>
          <w:tcPr>
            <w:tcW w:w="1737" w:type="dxa"/>
          </w:tcPr>
          <w:p w:rsidR="0015401B" w:rsidRPr="008F7CAC" w:rsidRDefault="0015401B" w:rsidP="0015401B">
            <w:pPr>
              <w:jc w:val="center"/>
              <w:rPr>
                <w:b/>
                <w:bCs/>
                <w:szCs w:val="24"/>
              </w:rPr>
            </w:pPr>
            <w:r>
              <w:rPr>
                <w:szCs w:val="24"/>
              </w:rPr>
              <w:t>01</w:t>
            </w:r>
          </w:p>
        </w:tc>
        <w:tc>
          <w:tcPr>
            <w:tcW w:w="2953" w:type="dxa"/>
          </w:tcPr>
          <w:p w:rsidR="0015401B" w:rsidRPr="008F7CAC" w:rsidRDefault="0015401B" w:rsidP="0015401B">
            <w:pPr>
              <w:jc w:val="center"/>
              <w:rPr>
                <w:b/>
                <w:bCs/>
                <w:szCs w:val="24"/>
              </w:rPr>
            </w:pPr>
            <w:r>
              <w:rPr>
                <w:szCs w:val="24"/>
              </w:rPr>
              <w:t>Iki 7 proc. netiesioginių išlaidų fiksuotoji norma.</w:t>
            </w:r>
          </w:p>
        </w:tc>
        <w:tc>
          <w:tcPr>
            <w:tcW w:w="6623" w:type="dxa"/>
            <w:gridSpan w:val="2"/>
          </w:tcPr>
          <w:p w:rsidR="0015401B" w:rsidRPr="008F7CAC" w:rsidRDefault="0015401B" w:rsidP="0015401B">
            <w:pPr>
              <w:jc w:val="center"/>
              <w:rPr>
                <w:b/>
                <w:bCs/>
                <w:szCs w:val="24"/>
              </w:rPr>
            </w:pPr>
            <w:r>
              <w:rPr>
                <w:iCs/>
                <w:szCs w:val="24"/>
              </w:rPr>
              <w:t>7 proc.</w:t>
            </w:r>
            <w:r>
              <w:rPr>
                <w:iCs/>
                <w:sz w:val="20"/>
              </w:rPr>
              <w:t xml:space="preserve"> </w:t>
            </w:r>
          </w:p>
        </w:tc>
      </w:tr>
      <w:tr w:rsidR="00EB3242" w:rsidRPr="008F7CAC" w:rsidTr="00EB3242">
        <w:tc>
          <w:tcPr>
            <w:tcW w:w="2113" w:type="dxa"/>
            <w:vMerge w:val="restart"/>
            <w:vAlign w:val="center"/>
          </w:tcPr>
          <w:p w:rsidR="00EB3242" w:rsidRPr="008F7CAC" w:rsidRDefault="00EB3242" w:rsidP="00B9263D">
            <w:pPr>
              <w:rPr>
                <w:szCs w:val="24"/>
              </w:rPr>
            </w:pPr>
            <w:r w:rsidRPr="008F7CAC">
              <w:rPr>
                <w:iCs/>
                <w:szCs w:val="24"/>
              </w:rPr>
              <w:t xml:space="preserve">Privalomų matomumo ir informavimo priemonių apie </w:t>
            </w:r>
            <w:r w:rsidRPr="008F7CAC">
              <w:rPr>
                <w:szCs w:val="24"/>
              </w:rPr>
              <w:t>Europos Sąjungos</w:t>
            </w:r>
            <w:r w:rsidRPr="008F7CAC">
              <w:rPr>
                <w:iCs/>
                <w:szCs w:val="24"/>
              </w:rPr>
              <w:t xml:space="preserve"> fondų investicijų veiklas išlaidos</w:t>
            </w:r>
          </w:p>
        </w:tc>
        <w:tc>
          <w:tcPr>
            <w:tcW w:w="1737" w:type="dxa"/>
            <w:vAlign w:val="center"/>
          </w:tcPr>
          <w:p w:rsidR="00EB3242" w:rsidRPr="008F7CAC" w:rsidRDefault="00EB3242" w:rsidP="00B9263D">
            <w:pPr>
              <w:jc w:val="center"/>
              <w:rPr>
                <w:szCs w:val="24"/>
              </w:rPr>
            </w:pPr>
            <w:r w:rsidRPr="008F7CAC">
              <w:rPr>
                <w:szCs w:val="24"/>
              </w:rPr>
              <w:t>FS-01-01</w:t>
            </w:r>
          </w:p>
        </w:tc>
        <w:tc>
          <w:tcPr>
            <w:tcW w:w="1737" w:type="dxa"/>
            <w:vAlign w:val="center"/>
          </w:tcPr>
          <w:p w:rsidR="00EB3242" w:rsidRPr="008F7CAC" w:rsidRDefault="00EB3242" w:rsidP="00B9263D">
            <w:pPr>
              <w:jc w:val="center"/>
              <w:rPr>
                <w:szCs w:val="24"/>
              </w:rPr>
            </w:pPr>
            <w:r w:rsidRPr="008F7CAC">
              <w:rPr>
                <w:szCs w:val="24"/>
              </w:rPr>
              <w:t>03</w:t>
            </w:r>
          </w:p>
        </w:tc>
        <w:tc>
          <w:tcPr>
            <w:tcW w:w="2953" w:type="dxa"/>
            <w:vAlign w:val="center"/>
          </w:tcPr>
          <w:p w:rsidR="00EB3242" w:rsidRPr="00980FC1" w:rsidRDefault="00EB3242" w:rsidP="00B9263D">
            <w:pPr>
              <w:rPr>
                <w:szCs w:val="24"/>
              </w:rPr>
            </w:pPr>
            <w:r w:rsidRPr="00980FC1">
              <w:rPr>
                <w:iCs/>
                <w:szCs w:val="24"/>
              </w:rPr>
              <w:t xml:space="preserve">Įgyvendintų privalomų matomumo ir informavimo priemonių apie </w:t>
            </w:r>
            <w:r w:rsidRPr="00980FC1">
              <w:rPr>
                <w:szCs w:val="24"/>
              </w:rPr>
              <w:t>Europos Sąjungos</w:t>
            </w:r>
            <w:r w:rsidRPr="00980FC1">
              <w:rPr>
                <w:iCs/>
                <w:szCs w:val="24"/>
              </w:rPr>
              <w:t xml:space="preserve"> fondų investicijų veiklas fiksuotoji suma, pirmojo rinkinio FS be PVM</w:t>
            </w:r>
          </w:p>
        </w:tc>
        <w:tc>
          <w:tcPr>
            <w:tcW w:w="6623" w:type="dxa"/>
            <w:gridSpan w:val="2"/>
            <w:vMerge w:val="restart"/>
            <w:vAlign w:val="center"/>
          </w:tcPr>
          <w:p w:rsidR="00EB3242" w:rsidRPr="008F7CAC" w:rsidRDefault="00EB3242" w:rsidP="00B9263D">
            <w:pPr>
              <w:rPr>
                <w:szCs w:val="24"/>
              </w:rPr>
            </w:pPr>
            <w:r w:rsidRPr="008F7CAC">
              <w:rPr>
                <w:szCs w:val="24"/>
              </w:rPr>
              <w:t>Įgyvendinamų privalomų matomumo ir informavimo priemonių apie Europos Sąjungos fondų investicijų veiklas išlaidų fiksuotųjų sumų nustatymo tyrimas</w:t>
            </w:r>
          </w:p>
          <w:p w:rsidR="00EB3242" w:rsidRPr="008F7CAC" w:rsidRDefault="00EB3242" w:rsidP="00B9263D">
            <w:pPr>
              <w:rPr>
                <w:szCs w:val="24"/>
              </w:rPr>
            </w:pPr>
            <w:r w:rsidRPr="008F7CAC">
              <w:rPr>
                <w:szCs w:val="24"/>
              </w:rPr>
              <w:t>(</w:t>
            </w:r>
            <w:r w:rsidRPr="008F7CAC">
              <w:rPr>
                <w:szCs w:val="24"/>
                <w:lang w:eastAsia="lt-LT"/>
              </w:rPr>
              <w:t>skelbiama interneto svetainėje esinvesticijos.lt)</w:t>
            </w:r>
            <w:r w:rsidRPr="008F7CAC">
              <w:rPr>
                <w:szCs w:val="24"/>
              </w:rPr>
              <w:t xml:space="preserve"> </w:t>
            </w:r>
          </w:p>
        </w:tc>
      </w:tr>
      <w:tr w:rsidR="00EB3242" w:rsidRPr="008F7CAC" w:rsidTr="00EB3242">
        <w:tc>
          <w:tcPr>
            <w:tcW w:w="2113" w:type="dxa"/>
            <w:vMerge/>
            <w:vAlign w:val="center"/>
          </w:tcPr>
          <w:p w:rsidR="00EB3242" w:rsidRPr="008F7CAC" w:rsidRDefault="00EB3242" w:rsidP="00B9263D">
            <w:pPr>
              <w:rPr>
                <w:szCs w:val="24"/>
              </w:rPr>
            </w:pPr>
          </w:p>
        </w:tc>
        <w:tc>
          <w:tcPr>
            <w:tcW w:w="1737" w:type="dxa"/>
            <w:vAlign w:val="center"/>
          </w:tcPr>
          <w:p w:rsidR="00EB3242" w:rsidRPr="008F7CAC" w:rsidRDefault="00EB3242" w:rsidP="00B9263D">
            <w:pPr>
              <w:jc w:val="center"/>
              <w:rPr>
                <w:szCs w:val="24"/>
              </w:rPr>
            </w:pPr>
            <w:r w:rsidRPr="008F7CAC">
              <w:rPr>
                <w:szCs w:val="24"/>
              </w:rPr>
              <w:t>FS-01-02</w:t>
            </w:r>
          </w:p>
        </w:tc>
        <w:tc>
          <w:tcPr>
            <w:tcW w:w="1737" w:type="dxa"/>
            <w:vAlign w:val="center"/>
          </w:tcPr>
          <w:p w:rsidR="00EB3242" w:rsidRPr="008F7CAC" w:rsidRDefault="00EB3242" w:rsidP="00B9263D">
            <w:pPr>
              <w:jc w:val="center"/>
              <w:rPr>
                <w:szCs w:val="24"/>
              </w:rPr>
            </w:pPr>
            <w:r w:rsidRPr="008F7CAC">
              <w:rPr>
                <w:szCs w:val="24"/>
              </w:rPr>
              <w:t>03</w:t>
            </w:r>
          </w:p>
        </w:tc>
        <w:tc>
          <w:tcPr>
            <w:tcW w:w="2953" w:type="dxa"/>
            <w:vAlign w:val="center"/>
          </w:tcPr>
          <w:p w:rsidR="00EB3242" w:rsidRPr="00980FC1" w:rsidRDefault="00EB3242" w:rsidP="00B9263D">
            <w:pPr>
              <w:rPr>
                <w:szCs w:val="24"/>
              </w:rPr>
            </w:pPr>
            <w:r w:rsidRPr="00980FC1">
              <w:rPr>
                <w:iCs/>
                <w:szCs w:val="24"/>
              </w:rPr>
              <w:t xml:space="preserve">Įgyvendintų privalomų matomumo ir informavimo priemonių apie </w:t>
            </w:r>
            <w:r w:rsidRPr="00980FC1">
              <w:rPr>
                <w:szCs w:val="24"/>
              </w:rPr>
              <w:t>Europos Sąjungos</w:t>
            </w:r>
            <w:r w:rsidRPr="00980FC1">
              <w:rPr>
                <w:iCs/>
                <w:szCs w:val="24"/>
              </w:rPr>
              <w:t xml:space="preserve"> fondų investicijų veiklas fiksuotoji suma, pirmojo rinkinio FS su PVM</w:t>
            </w:r>
          </w:p>
        </w:tc>
        <w:tc>
          <w:tcPr>
            <w:tcW w:w="6623" w:type="dxa"/>
            <w:gridSpan w:val="2"/>
            <w:vMerge/>
            <w:vAlign w:val="center"/>
          </w:tcPr>
          <w:p w:rsidR="00EB3242" w:rsidRPr="008F7CAC" w:rsidRDefault="00EB3242" w:rsidP="00B9263D">
            <w:pPr>
              <w:rPr>
                <w:szCs w:val="24"/>
              </w:rPr>
            </w:pPr>
          </w:p>
        </w:tc>
      </w:tr>
      <w:tr w:rsidR="00EB3242" w:rsidRPr="008F7CAC" w:rsidTr="00EB3242">
        <w:tc>
          <w:tcPr>
            <w:tcW w:w="2113" w:type="dxa"/>
            <w:vMerge/>
            <w:vAlign w:val="center"/>
          </w:tcPr>
          <w:p w:rsidR="00EB3242" w:rsidRPr="008F7CAC" w:rsidRDefault="00EB3242" w:rsidP="00B9263D">
            <w:pPr>
              <w:rPr>
                <w:szCs w:val="24"/>
              </w:rPr>
            </w:pPr>
          </w:p>
        </w:tc>
        <w:tc>
          <w:tcPr>
            <w:tcW w:w="1737" w:type="dxa"/>
            <w:vAlign w:val="center"/>
          </w:tcPr>
          <w:p w:rsidR="00EB3242" w:rsidRPr="008F7CAC" w:rsidRDefault="00EB3242" w:rsidP="00B9263D">
            <w:pPr>
              <w:jc w:val="center"/>
              <w:rPr>
                <w:szCs w:val="24"/>
              </w:rPr>
            </w:pPr>
            <w:r w:rsidRPr="008F7CAC">
              <w:rPr>
                <w:bCs/>
                <w:szCs w:val="24"/>
              </w:rPr>
              <w:t>FS-01-03</w:t>
            </w:r>
          </w:p>
        </w:tc>
        <w:tc>
          <w:tcPr>
            <w:tcW w:w="1737" w:type="dxa"/>
            <w:vAlign w:val="center"/>
          </w:tcPr>
          <w:p w:rsidR="00EB3242" w:rsidRPr="008F7CAC" w:rsidRDefault="00EB3242" w:rsidP="00B9263D">
            <w:pPr>
              <w:jc w:val="center"/>
              <w:rPr>
                <w:szCs w:val="24"/>
              </w:rPr>
            </w:pPr>
            <w:r w:rsidRPr="008F7CAC">
              <w:rPr>
                <w:bCs/>
                <w:szCs w:val="24"/>
              </w:rPr>
              <w:t>03</w:t>
            </w:r>
          </w:p>
        </w:tc>
        <w:tc>
          <w:tcPr>
            <w:tcW w:w="2953" w:type="dxa"/>
            <w:vAlign w:val="center"/>
          </w:tcPr>
          <w:p w:rsidR="00EB3242" w:rsidRPr="008F7CAC" w:rsidRDefault="00EB3242" w:rsidP="00B9263D">
            <w:pPr>
              <w:rPr>
                <w:szCs w:val="24"/>
              </w:rPr>
            </w:pPr>
            <w:r w:rsidRPr="008F7CAC">
              <w:rPr>
                <w:bCs/>
                <w:szCs w:val="24"/>
              </w:rPr>
              <w:t xml:space="preserve">Įgyvendintų privalomų matomumo ir informavimo priemonių apie </w:t>
            </w:r>
            <w:r w:rsidRPr="008F7CAC">
              <w:rPr>
                <w:szCs w:val="24"/>
              </w:rPr>
              <w:t>Europos Sąjungos</w:t>
            </w:r>
            <w:r w:rsidRPr="008F7CAC">
              <w:rPr>
                <w:bCs/>
                <w:szCs w:val="24"/>
              </w:rPr>
              <w:t xml:space="preserve"> fondų investicijų veiklas fiksuotoji suma, antrojo rinkinio FS be PVM</w:t>
            </w:r>
          </w:p>
        </w:tc>
        <w:tc>
          <w:tcPr>
            <w:tcW w:w="6623" w:type="dxa"/>
            <w:gridSpan w:val="2"/>
            <w:vMerge/>
            <w:vAlign w:val="center"/>
          </w:tcPr>
          <w:p w:rsidR="00EB3242" w:rsidRPr="008F7CAC" w:rsidRDefault="00EB3242" w:rsidP="00B9263D">
            <w:pPr>
              <w:rPr>
                <w:szCs w:val="24"/>
              </w:rPr>
            </w:pPr>
          </w:p>
        </w:tc>
      </w:tr>
      <w:tr w:rsidR="00EB3242" w:rsidRPr="008F7CAC" w:rsidTr="00EB3242">
        <w:tc>
          <w:tcPr>
            <w:tcW w:w="2113" w:type="dxa"/>
            <w:vMerge/>
            <w:vAlign w:val="center"/>
          </w:tcPr>
          <w:p w:rsidR="00EB3242" w:rsidRPr="008F7CAC" w:rsidRDefault="00EB3242" w:rsidP="00B9263D">
            <w:pPr>
              <w:rPr>
                <w:szCs w:val="24"/>
              </w:rPr>
            </w:pPr>
          </w:p>
        </w:tc>
        <w:tc>
          <w:tcPr>
            <w:tcW w:w="1737" w:type="dxa"/>
            <w:vAlign w:val="center"/>
          </w:tcPr>
          <w:p w:rsidR="00EB3242" w:rsidRPr="008F7CAC" w:rsidRDefault="00EB3242" w:rsidP="00B9263D">
            <w:pPr>
              <w:jc w:val="center"/>
              <w:rPr>
                <w:szCs w:val="24"/>
              </w:rPr>
            </w:pPr>
            <w:r w:rsidRPr="008F7CAC">
              <w:rPr>
                <w:bCs/>
                <w:szCs w:val="24"/>
              </w:rPr>
              <w:t>FS-01-04</w:t>
            </w:r>
          </w:p>
        </w:tc>
        <w:tc>
          <w:tcPr>
            <w:tcW w:w="1737" w:type="dxa"/>
            <w:vAlign w:val="center"/>
          </w:tcPr>
          <w:p w:rsidR="00EB3242" w:rsidRPr="008F7CAC" w:rsidRDefault="00EB3242" w:rsidP="00B9263D">
            <w:pPr>
              <w:jc w:val="center"/>
              <w:rPr>
                <w:szCs w:val="24"/>
              </w:rPr>
            </w:pPr>
            <w:r w:rsidRPr="008F7CAC">
              <w:rPr>
                <w:iCs/>
                <w:szCs w:val="24"/>
              </w:rPr>
              <w:t>03</w:t>
            </w:r>
          </w:p>
        </w:tc>
        <w:tc>
          <w:tcPr>
            <w:tcW w:w="2953" w:type="dxa"/>
            <w:vAlign w:val="center"/>
          </w:tcPr>
          <w:p w:rsidR="00EB3242" w:rsidRPr="008F7CAC" w:rsidRDefault="00EB3242" w:rsidP="00B9263D">
            <w:pPr>
              <w:rPr>
                <w:szCs w:val="24"/>
              </w:rPr>
            </w:pPr>
            <w:r w:rsidRPr="008F7CAC">
              <w:rPr>
                <w:bCs/>
                <w:szCs w:val="24"/>
              </w:rPr>
              <w:t xml:space="preserve">Įgyvendintų privalomų matomumo ir informavimo priemonių apie </w:t>
            </w:r>
            <w:r w:rsidRPr="008F7CAC">
              <w:rPr>
                <w:szCs w:val="24"/>
              </w:rPr>
              <w:t>Europos Sąjungos</w:t>
            </w:r>
            <w:r w:rsidRPr="008F7CAC">
              <w:rPr>
                <w:bCs/>
                <w:szCs w:val="24"/>
              </w:rPr>
              <w:t xml:space="preserve"> fondų investicijų veiklas fiksuotoji suma, antrojo rinkinio FS su PVM</w:t>
            </w:r>
          </w:p>
        </w:tc>
        <w:tc>
          <w:tcPr>
            <w:tcW w:w="6623" w:type="dxa"/>
            <w:gridSpan w:val="2"/>
            <w:vMerge/>
            <w:vAlign w:val="center"/>
          </w:tcPr>
          <w:p w:rsidR="00EB3242" w:rsidRPr="008F7CAC" w:rsidRDefault="00EB3242" w:rsidP="00B9263D">
            <w:pPr>
              <w:rPr>
                <w:szCs w:val="24"/>
              </w:rPr>
            </w:pPr>
          </w:p>
        </w:tc>
      </w:tr>
    </w:tbl>
    <w:p w:rsidR="00EB0F8F" w:rsidRPr="008F7CAC" w:rsidRDefault="00EB0F8F">
      <w:pPr>
        <w:rPr>
          <w:szCs w:val="24"/>
        </w:rPr>
      </w:pPr>
    </w:p>
    <w:p w:rsidR="00EB0F8F" w:rsidRPr="008F7CAC" w:rsidRDefault="00C222C1">
      <w:pPr>
        <w:spacing w:line="276" w:lineRule="auto"/>
        <w:jc w:val="center"/>
        <w:rPr>
          <w:szCs w:val="24"/>
        </w:rPr>
      </w:pPr>
      <w:r w:rsidRPr="008F7CAC">
        <w:rPr>
          <w:rFonts w:eastAsia="Calibri"/>
          <w:szCs w:val="24"/>
        </w:rPr>
        <w:t>________________</w:t>
      </w:r>
    </w:p>
    <w:sectPr w:rsidR="00EB0F8F" w:rsidRPr="008F7CAC">
      <w:headerReference w:type="even" r:id="rId13"/>
      <w:headerReference w:type="default" r:id="rId14"/>
      <w:footerReference w:type="even" r:id="rId15"/>
      <w:footerReference w:type="default" r:id="rId16"/>
      <w:headerReference w:type="first" r:id="rId17"/>
      <w:footerReference w:type="first" r:id="rId18"/>
      <w:pgSz w:w="16838" w:h="11906" w:orient="landscape"/>
      <w:pgMar w:top="1701" w:right="567" w:bottom="1134" w:left="1134"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1114BB" w:rsidRDefault="001114BB">
      <w:pPr>
        <w:rPr>
          <w:sz w:val="22"/>
          <w:szCs w:val="22"/>
        </w:rPr>
      </w:pPr>
      <w:r>
        <w:rPr>
          <w:sz w:val="22"/>
          <w:szCs w:val="22"/>
        </w:rPr>
        <w:separator/>
      </w:r>
    </w:p>
  </w:endnote>
  <w:endnote w:type="continuationSeparator" w:id="0">
    <w:p w:rsidR="001114BB" w:rsidRDefault="001114BB">
      <w:pPr>
        <w:rPr>
          <w:sz w:val="22"/>
          <w:szCs w:val="22"/>
        </w:rPr>
      </w:pPr>
      <w:r>
        <w:rPr>
          <w:sz w:val="22"/>
          <w:szCs w:val="22"/>
        </w:rPr>
        <w:continuationSeparator/>
      </w:r>
    </w:p>
  </w:endnote>
  <w:endnote w:type="continuationNotice" w:id="1">
    <w:p w:rsidR="001114BB" w:rsidRDefault="001114BB">
      <w:pPr>
        <w:rPr>
          <w:sz w:val="22"/>
          <w:szCs w:val="22"/>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B0F8F" w:rsidRDefault="00EB0F8F">
    <w:pPr>
      <w:tabs>
        <w:tab w:val="center" w:pos="4819"/>
        <w:tab w:val="right" w:pos="9638"/>
      </w:tabs>
      <w:rPr>
        <w:sz w:val="22"/>
        <w:szCs w:val="2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B0F8F" w:rsidRDefault="00EB0F8F">
    <w:pPr>
      <w:tabs>
        <w:tab w:val="center" w:pos="4819"/>
        <w:tab w:val="right" w:pos="9638"/>
      </w:tabs>
      <w:rPr>
        <w:sz w:val="22"/>
        <w:szCs w:val="2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B0F8F" w:rsidRDefault="00EB0F8F">
    <w:pPr>
      <w:tabs>
        <w:tab w:val="center" w:pos="4819"/>
        <w:tab w:val="right" w:pos="9638"/>
      </w:tabs>
      <w:rPr>
        <w:sz w:val="22"/>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1114BB" w:rsidRDefault="001114BB">
      <w:pPr>
        <w:rPr>
          <w:sz w:val="22"/>
          <w:szCs w:val="22"/>
        </w:rPr>
      </w:pPr>
      <w:r>
        <w:rPr>
          <w:sz w:val="22"/>
          <w:szCs w:val="22"/>
        </w:rPr>
        <w:separator/>
      </w:r>
    </w:p>
  </w:footnote>
  <w:footnote w:type="continuationSeparator" w:id="0">
    <w:p w:rsidR="001114BB" w:rsidRDefault="001114BB">
      <w:pPr>
        <w:rPr>
          <w:sz w:val="22"/>
          <w:szCs w:val="22"/>
        </w:rPr>
      </w:pPr>
      <w:r>
        <w:rPr>
          <w:sz w:val="22"/>
          <w:szCs w:val="22"/>
        </w:rPr>
        <w:continuationSeparator/>
      </w:r>
    </w:p>
  </w:footnote>
  <w:footnote w:type="continuationNotice" w:id="1">
    <w:p w:rsidR="001114BB" w:rsidRDefault="001114BB">
      <w:pPr>
        <w:rPr>
          <w:sz w:val="22"/>
          <w:szCs w:val="22"/>
        </w:rPr>
      </w:pPr>
    </w:p>
  </w:footnote>
  <w:footnote w:id="2">
    <w:p w:rsidR="007F3E10" w:rsidRDefault="007F3E10" w:rsidP="007F3E10">
      <w:pPr>
        <w:pStyle w:val="Puslapioinaostekstas"/>
      </w:pPr>
      <w:r>
        <w:rPr>
          <w:rStyle w:val="Puslapioinaosnuoroda"/>
        </w:rPr>
        <w:footnoteRef/>
      </w:r>
      <w:r>
        <w:t xml:space="preserve"> Patvirtinta 2022 m. rugpjūčio 17 d. Lietuvos Respublikos Vidaus reikalų ministro įsakymu Nr. 1V-536 „Dėl 2022–2030 metų viešojo valdymo plėtros programos pažangos priemonės Nr. 01-004-08-04-01 „Didinti visuomenės įsitraukimą į vietos problemų sprendimą“ aprašo patvirtinimo</w:t>
      </w:r>
    </w:p>
  </w:footnote>
  <w:footnote w:id="3">
    <w:p w:rsidR="00383811" w:rsidRDefault="00383811" w:rsidP="00383811">
      <w:pPr>
        <w:pStyle w:val="Puslapioinaostekstas"/>
      </w:pPr>
      <w:r>
        <w:rPr>
          <w:rStyle w:val="Puslapioinaosnuoroda"/>
        </w:rPr>
        <w:footnoteRef/>
      </w:r>
      <w:r>
        <w:t xml:space="preserve"> </w:t>
      </w:r>
      <w:r w:rsidRPr="001D19BC">
        <w:t>Projektų administravimo ir finansavimo taisyklės, patvirtintos Lietuvos Respublikos finansų ministro 2022 m. birželio 22 d. įsakymu Nr. 1K-237 „Dėl 2021–2027 metų Europos Sąjungos fondų investicijų programos ir ekonomikos gaivinimo ir atsparumo didinimo plano „Naujos kartos Lietuva“ įgyvendinimo“</w:t>
      </w:r>
    </w:p>
  </w:footnote>
  <w:footnote w:id="4">
    <w:p w:rsidR="006D46EC" w:rsidRDefault="006D46EC">
      <w:pPr>
        <w:pStyle w:val="Puslapioinaostekstas"/>
      </w:pPr>
      <w:r>
        <w:rPr>
          <w:rStyle w:val="Puslapioinaosnuoroda"/>
        </w:rPr>
        <w:footnoteRef/>
      </w:r>
      <w:r>
        <w:t xml:space="preserve"> </w:t>
      </w:r>
      <w:r w:rsidRPr="006D46EC">
        <w:t>patvirtintos 2023 m. birželio 22 d. VšĮ Centrinės projektų valdymo agentūros direktoriaus įsakymu Nr. 2023/8-246, skelbiamose svetainėje esinvesticijos.lt,</w:t>
      </w:r>
    </w:p>
  </w:footnote>
  <w:footnote w:id="5">
    <w:p w:rsidR="00221C39" w:rsidRDefault="00221C39" w:rsidP="00221C39">
      <w:pPr>
        <w:pStyle w:val="Puslapioinaostekstas"/>
      </w:pPr>
      <w:r>
        <w:rPr>
          <w:rStyle w:val="Puslapioinaosnuoroda"/>
        </w:rPr>
        <w:footnoteRef/>
      </w:r>
      <w:r>
        <w:t xml:space="preserve"> </w:t>
      </w:r>
      <w:r w:rsidRPr="007D275D">
        <w:t>2021–2027 metų Europos Sąjungos fondų investicijų programos ir Ekonomikos gaivinimo ir atsparumo didinimo plano „Naujos kartos Lietuva“ administravimo taisyklės, patvirtintos Lietuvos Respublikos finansų ministro 2022 m. birželio 22 d. įsakymu Nr. 1K-237„Dėl 2021–2027 metų Europos Sąjungos fondų investicijų programos ir ekonomikos gaivinimo ir atsparumo didinimo plano „Naujos kartos Lietuva“ įgyvendinimo“</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B0F8F" w:rsidRDefault="00EB0F8F">
    <w:pPr>
      <w:tabs>
        <w:tab w:val="center" w:pos="4819"/>
        <w:tab w:val="right" w:pos="9638"/>
      </w:tabs>
      <w:rPr>
        <w:sz w:val="22"/>
        <w:szCs w:val="2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B0F8F" w:rsidRDefault="00C222C1">
    <w:pPr>
      <w:tabs>
        <w:tab w:val="center" w:pos="4819"/>
        <w:tab w:val="right" w:pos="9638"/>
      </w:tabs>
      <w:jc w:val="center"/>
      <w:rPr>
        <w:sz w:val="22"/>
        <w:szCs w:val="22"/>
      </w:rPr>
    </w:pPr>
    <w:r>
      <w:rPr>
        <w:szCs w:val="22"/>
      </w:rPr>
      <w:fldChar w:fldCharType="begin"/>
    </w:r>
    <w:r>
      <w:rPr>
        <w:szCs w:val="22"/>
      </w:rPr>
      <w:instrText>PAGE   \* MERGEFORMAT</w:instrText>
    </w:r>
    <w:r>
      <w:rPr>
        <w:szCs w:val="22"/>
      </w:rPr>
      <w:fldChar w:fldCharType="separate"/>
    </w:r>
    <w:r w:rsidR="00064287">
      <w:rPr>
        <w:noProof/>
        <w:szCs w:val="22"/>
      </w:rPr>
      <w:t>9</w:t>
    </w:r>
    <w:r>
      <w:rPr>
        <w:szCs w:val="22"/>
      </w:rPr>
      <w:fldChar w:fldCharType="end"/>
    </w:r>
  </w:p>
  <w:p w:rsidR="00EB0F8F" w:rsidRDefault="00EB0F8F">
    <w:pPr>
      <w:tabs>
        <w:tab w:val="center" w:pos="4819"/>
        <w:tab w:val="right" w:pos="9638"/>
      </w:tabs>
      <w:jc w:val="right"/>
      <w:rPr>
        <w:sz w:val="22"/>
        <w:szCs w:val="2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344AE" w:rsidRPr="00D344AE" w:rsidRDefault="00D344AE" w:rsidP="00EE4AA9">
    <w:pPr>
      <w:tabs>
        <w:tab w:val="center" w:pos="4986"/>
        <w:tab w:val="right" w:pos="9972"/>
      </w:tabs>
      <w:ind w:left="9923"/>
    </w:pPr>
    <w:r w:rsidRPr="00D344AE">
      <w:t>PATVIRTINTA</w:t>
    </w:r>
  </w:p>
  <w:p w:rsidR="00EE4AA9" w:rsidRDefault="00D344AE" w:rsidP="00EE4AA9">
    <w:pPr>
      <w:tabs>
        <w:tab w:val="center" w:pos="4986"/>
        <w:tab w:val="right" w:pos="9972"/>
      </w:tabs>
      <w:ind w:left="9923"/>
    </w:pPr>
    <w:r w:rsidRPr="00D344AE">
      <w:t xml:space="preserve">Kretingos miesto vietos veiklos grupės valdybos </w:t>
    </w:r>
  </w:p>
  <w:p w:rsidR="00D344AE" w:rsidRDefault="00D344AE" w:rsidP="00EE4AA9">
    <w:pPr>
      <w:tabs>
        <w:tab w:val="center" w:pos="4986"/>
        <w:tab w:val="right" w:pos="9972"/>
      </w:tabs>
      <w:ind w:left="9923"/>
    </w:pPr>
    <w:r w:rsidRPr="00D344AE">
      <w:t>202</w:t>
    </w:r>
    <w:r w:rsidR="00EE3A5D">
      <w:t>5</w:t>
    </w:r>
    <w:r w:rsidRPr="00D344AE">
      <w:t xml:space="preserve"> m. </w:t>
    </w:r>
    <w:r w:rsidR="00DF65E7">
      <w:t xml:space="preserve">kovo </w:t>
    </w:r>
    <w:r w:rsidR="00357892">
      <w:t>4</w:t>
    </w:r>
    <w:r w:rsidR="00DF65E7">
      <w:t xml:space="preserve"> </w:t>
    </w:r>
    <w:r w:rsidRPr="00D344AE">
      <w:t xml:space="preserve">d. posėdžio protokolu Nr. </w:t>
    </w:r>
    <w:r w:rsidR="000662BE">
      <w:t>1</w:t>
    </w:r>
  </w:p>
  <w:p w:rsidR="000D03BA" w:rsidRDefault="000D03BA" w:rsidP="000D03BA">
    <w:pPr>
      <w:tabs>
        <w:tab w:val="center" w:pos="4986"/>
        <w:tab w:val="right" w:pos="9972"/>
      </w:tabs>
      <w:ind w:left="9923"/>
    </w:pPr>
    <w:r>
      <w:t>(</w:t>
    </w:r>
    <w:r w:rsidRPr="00D344AE">
      <w:t xml:space="preserve">Kretingos miesto vietos veiklos grupės valdybos </w:t>
    </w:r>
  </w:p>
  <w:p w:rsidR="000D03BA" w:rsidRPr="00D344AE" w:rsidRDefault="000D03BA" w:rsidP="000D03BA">
    <w:pPr>
      <w:tabs>
        <w:tab w:val="center" w:pos="4986"/>
        <w:tab w:val="right" w:pos="9972"/>
      </w:tabs>
      <w:ind w:left="9923"/>
    </w:pPr>
    <w:r w:rsidRPr="00D344AE">
      <w:t>202</w:t>
    </w:r>
    <w:r>
      <w:t>5</w:t>
    </w:r>
    <w:r w:rsidRPr="00D344AE">
      <w:t xml:space="preserve"> m. </w:t>
    </w:r>
    <w:r>
      <w:t xml:space="preserve">balandžio 8 </w:t>
    </w:r>
    <w:r w:rsidRPr="00D344AE">
      <w:t>d. posėdžio protokol</w:t>
    </w:r>
    <w:r>
      <w:t>o</w:t>
    </w:r>
    <w:r w:rsidRPr="00D344AE">
      <w:t xml:space="preserve"> Nr. </w:t>
    </w:r>
    <w:r>
      <w:t>2 redakcija)</w:t>
    </w:r>
  </w:p>
  <w:p w:rsidR="00EB0F8F" w:rsidRDefault="00EB0F8F" w:rsidP="00D344AE">
    <w:pPr>
      <w:tabs>
        <w:tab w:val="center" w:pos="4986"/>
        <w:tab w:val="right" w:pos="9972"/>
      </w:tabs>
      <w:ind w:left="8931"/>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E90AC2"/>
    <w:multiLevelType w:val="multilevel"/>
    <w:tmpl w:val="D45E9E30"/>
    <w:lvl w:ilvl="0">
      <w:start w:val="11"/>
      <w:numFmt w:val="decimal"/>
      <w:lvlText w:val="%1"/>
      <w:lvlJc w:val="left"/>
      <w:pPr>
        <w:ind w:left="420" w:hanging="420"/>
      </w:pPr>
      <w:rPr>
        <w:rFonts w:hint="default"/>
      </w:rPr>
    </w:lvl>
    <w:lvl w:ilvl="1">
      <w:start w:val="1"/>
      <w:numFmt w:val="decimal"/>
      <w:lvlText w:val="%1.%2"/>
      <w:lvlJc w:val="left"/>
      <w:pPr>
        <w:ind w:left="988"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9CA4687"/>
    <w:multiLevelType w:val="multilevel"/>
    <w:tmpl w:val="7C0EAD02"/>
    <w:lvl w:ilvl="0">
      <w:start w:val="8"/>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190C1216"/>
    <w:multiLevelType w:val="multilevel"/>
    <w:tmpl w:val="375C454A"/>
    <w:lvl w:ilvl="0">
      <w:start w:val="1"/>
      <w:numFmt w:val="decimal"/>
      <w:lvlText w:val="%1."/>
      <w:lvlJc w:val="left"/>
      <w:pPr>
        <w:ind w:left="720" w:hanging="360"/>
      </w:pPr>
      <w:rPr>
        <w:rFonts w:hint="default"/>
      </w:rPr>
    </w:lvl>
    <w:lvl w:ilvl="1">
      <w:start w:val="1"/>
      <w:numFmt w:val="decimal"/>
      <w:isLgl/>
      <w:lvlText w:val="%1.%2."/>
      <w:lvlJc w:val="left"/>
      <w:pPr>
        <w:ind w:left="960" w:hanging="600"/>
      </w:pPr>
      <w:rPr>
        <w:rFonts w:hint="default"/>
      </w:rPr>
    </w:lvl>
    <w:lvl w:ilvl="2">
      <w:start w:val="2"/>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313A3F50"/>
    <w:multiLevelType w:val="multilevel"/>
    <w:tmpl w:val="7C3C711C"/>
    <w:lvl w:ilvl="0">
      <w:start w:val="1"/>
      <w:numFmt w:val="decimal"/>
      <w:lvlText w:val="%1."/>
      <w:lvlJc w:val="left"/>
      <w:pPr>
        <w:ind w:left="720" w:hanging="360"/>
      </w:pPr>
      <w:rPr>
        <w:rFonts w:hint="default"/>
        <w:b/>
        <w:sz w:val="22"/>
      </w:rPr>
    </w:lvl>
    <w:lvl w:ilvl="1">
      <w:start w:val="3"/>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368A1B79"/>
    <w:multiLevelType w:val="multilevel"/>
    <w:tmpl w:val="23283FCC"/>
    <w:lvl w:ilvl="0">
      <w:start w:val="4"/>
      <w:numFmt w:val="decimal"/>
      <w:lvlText w:val="%1."/>
      <w:lvlJc w:val="left"/>
      <w:pPr>
        <w:ind w:left="360" w:hanging="360"/>
      </w:pPr>
      <w:rPr>
        <w:rFonts w:hint="default"/>
        <w:b/>
        <w:bCs/>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4C023E9A"/>
    <w:multiLevelType w:val="multilevel"/>
    <w:tmpl w:val="23283FCC"/>
    <w:lvl w:ilvl="0">
      <w:start w:val="4"/>
      <w:numFmt w:val="decimal"/>
      <w:lvlText w:val="%1."/>
      <w:lvlJc w:val="left"/>
      <w:pPr>
        <w:ind w:left="360" w:hanging="360"/>
      </w:pPr>
      <w:rPr>
        <w:rFonts w:hint="default"/>
        <w:b/>
        <w:bCs/>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53F76DC6"/>
    <w:multiLevelType w:val="multilevel"/>
    <w:tmpl w:val="315861EE"/>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 w15:restartNumberingAfterBreak="0">
    <w:nsid w:val="643F1F9D"/>
    <w:multiLevelType w:val="multilevel"/>
    <w:tmpl w:val="E91A3650"/>
    <w:lvl w:ilvl="0">
      <w:start w:val="2"/>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695B0F5E"/>
    <w:multiLevelType w:val="multilevel"/>
    <w:tmpl w:val="3B7AFFC8"/>
    <w:lvl w:ilvl="0">
      <w:start w:val="3"/>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1"/>
      <w:numFmt w:val="decimal"/>
      <w:lvlText w:val="%1.%2.%3."/>
      <w:lvlJc w:val="left"/>
      <w:pPr>
        <w:ind w:left="3907"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6FBE262F"/>
    <w:multiLevelType w:val="multilevel"/>
    <w:tmpl w:val="04521886"/>
    <w:lvl w:ilvl="0">
      <w:start w:val="6"/>
      <w:numFmt w:val="decimal"/>
      <w:lvlText w:val="%1."/>
      <w:lvlJc w:val="left"/>
      <w:pPr>
        <w:ind w:left="360" w:hanging="360"/>
      </w:pPr>
      <w:rPr>
        <w:rFonts w:hint="default"/>
        <w:b/>
        <w:bCs/>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7BEF44AB"/>
    <w:multiLevelType w:val="multilevel"/>
    <w:tmpl w:val="315861EE"/>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16cid:durableId="1217859314">
    <w:abstractNumId w:val="2"/>
  </w:num>
  <w:num w:numId="2" w16cid:durableId="407848583">
    <w:abstractNumId w:val="8"/>
  </w:num>
  <w:num w:numId="3" w16cid:durableId="1447776720">
    <w:abstractNumId w:val="7"/>
  </w:num>
  <w:num w:numId="4" w16cid:durableId="1380940372">
    <w:abstractNumId w:val="5"/>
  </w:num>
  <w:num w:numId="5" w16cid:durableId="1349991961">
    <w:abstractNumId w:val="1"/>
  </w:num>
  <w:num w:numId="6" w16cid:durableId="88426931">
    <w:abstractNumId w:val="3"/>
  </w:num>
  <w:num w:numId="7" w16cid:durableId="310792040">
    <w:abstractNumId w:val="9"/>
  </w:num>
  <w:num w:numId="8" w16cid:durableId="247619997">
    <w:abstractNumId w:val="0"/>
  </w:num>
  <w:num w:numId="9" w16cid:durableId="1979409254">
    <w:abstractNumId w:val="6"/>
  </w:num>
  <w:num w:numId="10" w16cid:durableId="674502919">
    <w:abstractNumId w:val="10"/>
  </w:num>
  <w:num w:numId="11" w16cid:durableId="443035141">
    <w:abstractNumId w:val="4"/>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readOnly" w:enforcement="1" w:cryptProviderType="rsaAES" w:cryptAlgorithmClass="hash" w:cryptAlgorithmType="typeAny" w:cryptAlgorithmSid="14" w:cryptSpinCount="100000" w:hash="1n56ukRU8PYSh8B6lOpNjJDLlKHVZLssbkfb27SNFrHToEfld0C2wUV0OfJ2Vit+N8LHp2Qfg2qL1rlZC7SdrA==" w:salt="BLmSyIa7E1uf6aMoebCsfg=="/>
  <w:defaultTabStop w:val="1296"/>
  <w:hyphenationZone w:val="396"/>
  <w:doNotHyphenateCaps/>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61B0"/>
    <w:rsid w:val="000006B2"/>
    <w:rsid w:val="0000354E"/>
    <w:rsid w:val="0000463A"/>
    <w:rsid w:val="00007247"/>
    <w:rsid w:val="00012735"/>
    <w:rsid w:val="00022126"/>
    <w:rsid w:val="00043D5E"/>
    <w:rsid w:val="000450A7"/>
    <w:rsid w:val="00055F13"/>
    <w:rsid w:val="00060278"/>
    <w:rsid w:val="000607C9"/>
    <w:rsid w:val="00064287"/>
    <w:rsid w:val="000662BE"/>
    <w:rsid w:val="00070F1A"/>
    <w:rsid w:val="00073302"/>
    <w:rsid w:val="000748F4"/>
    <w:rsid w:val="00082530"/>
    <w:rsid w:val="000A11BD"/>
    <w:rsid w:val="000A2E1F"/>
    <w:rsid w:val="000B0670"/>
    <w:rsid w:val="000C4049"/>
    <w:rsid w:val="000D03BA"/>
    <w:rsid w:val="000E1D83"/>
    <w:rsid w:val="001019FC"/>
    <w:rsid w:val="00104A84"/>
    <w:rsid w:val="00106D00"/>
    <w:rsid w:val="00110769"/>
    <w:rsid w:val="001114BB"/>
    <w:rsid w:val="00121F78"/>
    <w:rsid w:val="00125405"/>
    <w:rsid w:val="001350F6"/>
    <w:rsid w:val="00140825"/>
    <w:rsid w:val="0014131F"/>
    <w:rsid w:val="00145781"/>
    <w:rsid w:val="00151A7F"/>
    <w:rsid w:val="00151CD9"/>
    <w:rsid w:val="0015401B"/>
    <w:rsid w:val="00155B2D"/>
    <w:rsid w:val="001571C2"/>
    <w:rsid w:val="00176687"/>
    <w:rsid w:val="0017734D"/>
    <w:rsid w:val="001831E0"/>
    <w:rsid w:val="001908F7"/>
    <w:rsid w:val="00191C19"/>
    <w:rsid w:val="001941D2"/>
    <w:rsid w:val="001A0010"/>
    <w:rsid w:val="001A6ED3"/>
    <w:rsid w:val="001A72CB"/>
    <w:rsid w:val="001B24FD"/>
    <w:rsid w:val="001C1B55"/>
    <w:rsid w:val="001C5CBA"/>
    <w:rsid w:val="001D19BC"/>
    <w:rsid w:val="001D4DB3"/>
    <w:rsid w:val="001E1B45"/>
    <w:rsid w:val="001E298C"/>
    <w:rsid w:val="001E4CA2"/>
    <w:rsid w:val="001F470B"/>
    <w:rsid w:val="001F51ED"/>
    <w:rsid w:val="00212578"/>
    <w:rsid w:val="00216DF9"/>
    <w:rsid w:val="0022022E"/>
    <w:rsid w:val="00221C39"/>
    <w:rsid w:val="0022768A"/>
    <w:rsid w:val="00241321"/>
    <w:rsid w:val="00247167"/>
    <w:rsid w:val="002476DF"/>
    <w:rsid w:val="00253511"/>
    <w:rsid w:val="00272564"/>
    <w:rsid w:val="0027717F"/>
    <w:rsid w:val="00277AE4"/>
    <w:rsid w:val="00284441"/>
    <w:rsid w:val="002928E8"/>
    <w:rsid w:val="002A3ECB"/>
    <w:rsid w:val="002A6434"/>
    <w:rsid w:val="002A708C"/>
    <w:rsid w:val="002B0A8A"/>
    <w:rsid w:val="002B1BAB"/>
    <w:rsid w:val="002B219C"/>
    <w:rsid w:val="002C0013"/>
    <w:rsid w:val="002C0F85"/>
    <w:rsid w:val="002D2F27"/>
    <w:rsid w:val="002D5A8A"/>
    <w:rsid w:val="002E5B4B"/>
    <w:rsid w:val="002E5E8A"/>
    <w:rsid w:val="002E731A"/>
    <w:rsid w:val="00313D3A"/>
    <w:rsid w:val="00315290"/>
    <w:rsid w:val="00316D89"/>
    <w:rsid w:val="00322E38"/>
    <w:rsid w:val="003319AE"/>
    <w:rsid w:val="00341545"/>
    <w:rsid w:val="00342036"/>
    <w:rsid w:val="00344BE8"/>
    <w:rsid w:val="003450C7"/>
    <w:rsid w:val="00345C2C"/>
    <w:rsid w:val="0035461A"/>
    <w:rsid w:val="00354D6D"/>
    <w:rsid w:val="00355585"/>
    <w:rsid w:val="00357892"/>
    <w:rsid w:val="0036555B"/>
    <w:rsid w:val="003723B4"/>
    <w:rsid w:val="00372C0C"/>
    <w:rsid w:val="00373C73"/>
    <w:rsid w:val="00383811"/>
    <w:rsid w:val="00383E19"/>
    <w:rsid w:val="0039213F"/>
    <w:rsid w:val="003A5E74"/>
    <w:rsid w:val="003A6F31"/>
    <w:rsid w:val="003B77F2"/>
    <w:rsid w:val="003B7A4C"/>
    <w:rsid w:val="003B7DEE"/>
    <w:rsid w:val="003C6147"/>
    <w:rsid w:val="003C6C92"/>
    <w:rsid w:val="003D01A3"/>
    <w:rsid w:val="003D793A"/>
    <w:rsid w:val="003E1C93"/>
    <w:rsid w:val="003E7105"/>
    <w:rsid w:val="004117BC"/>
    <w:rsid w:val="00412466"/>
    <w:rsid w:val="00414AAF"/>
    <w:rsid w:val="0042336F"/>
    <w:rsid w:val="004241A4"/>
    <w:rsid w:val="00451493"/>
    <w:rsid w:val="004555D1"/>
    <w:rsid w:val="00461B66"/>
    <w:rsid w:val="00463394"/>
    <w:rsid w:val="00466E85"/>
    <w:rsid w:val="0047381D"/>
    <w:rsid w:val="00476781"/>
    <w:rsid w:val="00477FA0"/>
    <w:rsid w:val="004820F5"/>
    <w:rsid w:val="00486C32"/>
    <w:rsid w:val="00490447"/>
    <w:rsid w:val="0049416E"/>
    <w:rsid w:val="00494670"/>
    <w:rsid w:val="004A581D"/>
    <w:rsid w:val="004A6A0F"/>
    <w:rsid w:val="004C040B"/>
    <w:rsid w:val="004C19E7"/>
    <w:rsid w:val="004C5700"/>
    <w:rsid w:val="004C6DA0"/>
    <w:rsid w:val="004D5F3F"/>
    <w:rsid w:val="004F18CE"/>
    <w:rsid w:val="004F1933"/>
    <w:rsid w:val="004F624D"/>
    <w:rsid w:val="00501957"/>
    <w:rsid w:val="00503FF6"/>
    <w:rsid w:val="005044AF"/>
    <w:rsid w:val="005114AC"/>
    <w:rsid w:val="00522E5B"/>
    <w:rsid w:val="005259C7"/>
    <w:rsid w:val="005330F6"/>
    <w:rsid w:val="00541AAF"/>
    <w:rsid w:val="00543395"/>
    <w:rsid w:val="0054707C"/>
    <w:rsid w:val="00550A50"/>
    <w:rsid w:val="00551920"/>
    <w:rsid w:val="005524B4"/>
    <w:rsid w:val="00554B9C"/>
    <w:rsid w:val="00561220"/>
    <w:rsid w:val="00565A06"/>
    <w:rsid w:val="0056705A"/>
    <w:rsid w:val="00570C16"/>
    <w:rsid w:val="00576E2B"/>
    <w:rsid w:val="005825EB"/>
    <w:rsid w:val="00583AC6"/>
    <w:rsid w:val="00585B82"/>
    <w:rsid w:val="005A2BF4"/>
    <w:rsid w:val="005A49D2"/>
    <w:rsid w:val="005A656F"/>
    <w:rsid w:val="005B41D8"/>
    <w:rsid w:val="005B4596"/>
    <w:rsid w:val="005B6E53"/>
    <w:rsid w:val="005C3468"/>
    <w:rsid w:val="005C3913"/>
    <w:rsid w:val="005D2867"/>
    <w:rsid w:val="005D3112"/>
    <w:rsid w:val="005E54F8"/>
    <w:rsid w:val="005E5F77"/>
    <w:rsid w:val="005F3B44"/>
    <w:rsid w:val="005F66D5"/>
    <w:rsid w:val="005F7EBA"/>
    <w:rsid w:val="006035EC"/>
    <w:rsid w:val="006074C5"/>
    <w:rsid w:val="00615178"/>
    <w:rsid w:val="00616A13"/>
    <w:rsid w:val="0061798A"/>
    <w:rsid w:val="00622F36"/>
    <w:rsid w:val="00625C2A"/>
    <w:rsid w:val="00632570"/>
    <w:rsid w:val="006368AB"/>
    <w:rsid w:val="006416E8"/>
    <w:rsid w:val="00643997"/>
    <w:rsid w:val="00647A8A"/>
    <w:rsid w:val="00652684"/>
    <w:rsid w:val="006546EE"/>
    <w:rsid w:val="006629CC"/>
    <w:rsid w:val="00663693"/>
    <w:rsid w:val="006716EB"/>
    <w:rsid w:val="00675970"/>
    <w:rsid w:val="00677BFF"/>
    <w:rsid w:val="006812F1"/>
    <w:rsid w:val="00686C84"/>
    <w:rsid w:val="00694DCF"/>
    <w:rsid w:val="00697A5D"/>
    <w:rsid w:val="006A0A02"/>
    <w:rsid w:val="006A5331"/>
    <w:rsid w:val="006A5F63"/>
    <w:rsid w:val="006A7E34"/>
    <w:rsid w:val="006B1819"/>
    <w:rsid w:val="006B3434"/>
    <w:rsid w:val="006B36EC"/>
    <w:rsid w:val="006C3C96"/>
    <w:rsid w:val="006D2B8F"/>
    <w:rsid w:val="006D3ACC"/>
    <w:rsid w:val="006D46EC"/>
    <w:rsid w:val="006D7C90"/>
    <w:rsid w:val="006E7FAD"/>
    <w:rsid w:val="006F56B9"/>
    <w:rsid w:val="00702FCE"/>
    <w:rsid w:val="00707E42"/>
    <w:rsid w:val="007108E9"/>
    <w:rsid w:val="00717B38"/>
    <w:rsid w:val="00720D05"/>
    <w:rsid w:val="007218EB"/>
    <w:rsid w:val="00723B21"/>
    <w:rsid w:val="0074727B"/>
    <w:rsid w:val="00762598"/>
    <w:rsid w:val="007713A3"/>
    <w:rsid w:val="00781B32"/>
    <w:rsid w:val="007832BB"/>
    <w:rsid w:val="007858AA"/>
    <w:rsid w:val="007938BD"/>
    <w:rsid w:val="0079663E"/>
    <w:rsid w:val="007A05D1"/>
    <w:rsid w:val="007B4560"/>
    <w:rsid w:val="007B508D"/>
    <w:rsid w:val="007B5E00"/>
    <w:rsid w:val="007B699C"/>
    <w:rsid w:val="007C156D"/>
    <w:rsid w:val="007C29FA"/>
    <w:rsid w:val="007D275D"/>
    <w:rsid w:val="007D7351"/>
    <w:rsid w:val="007E0AA5"/>
    <w:rsid w:val="007E30D6"/>
    <w:rsid w:val="007F0C09"/>
    <w:rsid w:val="007F1076"/>
    <w:rsid w:val="007F2F8B"/>
    <w:rsid w:val="007F32B7"/>
    <w:rsid w:val="007F3E10"/>
    <w:rsid w:val="00803289"/>
    <w:rsid w:val="008035F0"/>
    <w:rsid w:val="008065A6"/>
    <w:rsid w:val="00806DEF"/>
    <w:rsid w:val="00810954"/>
    <w:rsid w:val="008170DD"/>
    <w:rsid w:val="008212A3"/>
    <w:rsid w:val="00835D8E"/>
    <w:rsid w:val="0084403D"/>
    <w:rsid w:val="008458C7"/>
    <w:rsid w:val="00853EEF"/>
    <w:rsid w:val="008544FD"/>
    <w:rsid w:val="00855680"/>
    <w:rsid w:val="00864BA3"/>
    <w:rsid w:val="00866255"/>
    <w:rsid w:val="00874774"/>
    <w:rsid w:val="008757F9"/>
    <w:rsid w:val="0087780A"/>
    <w:rsid w:val="00884F5C"/>
    <w:rsid w:val="0089361F"/>
    <w:rsid w:val="00895FF0"/>
    <w:rsid w:val="00897ADC"/>
    <w:rsid w:val="00897D1E"/>
    <w:rsid w:val="008A1B0D"/>
    <w:rsid w:val="008A3104"/>
    <w:rsid w:val="008A576A"/>
    <w:rsid w:val="008A6DEC"/>
    <w:rsid w:val="008B51EC"/>
    <w:rsid w:val="008B5EA6"/>
    <w:rsid w:val="008B73F6"/>
    <w:rsid w:val="008C0F39"/>
    <w:rsid w:val="008D634C"/>
    <w:rsid w:val="008D67E2"/>
    <w:rsid w:val="008D6F78"/>
    <w:rsid w:val="008D7910"/>
    <w:rsid w:val="008E70D8"/>
    <w:rsid w:val="008F03EB"/>
    <w:rsid w:val="008F0492"/>
    <w:rsid w:val="008F7CAC"/>
    <w:rsid w:val="00900B18"/>
    <w:rsid w:val="00903601"/>
    <w:rsid w:val="0090385B"/>
    <w:rsid w:val="0091230C"/>
    <w:rsid w:val="00920BEA"/>
    <w:rsid w:val="00925FF7"/>
    <w:rsid w:val="009305EA"/>
    <w:rsid w:val="0093670F"/>
    <w:rsid w:val="009615C2"/>
    <w:rsid w:val="00971AFF"/>
    <w:rsid w:val="00974326"/>
    <w:rsid w:val="00980FC1"/>
    <w:rsid w:val="00987308"/>
    <w:rsid w:val="00990BA8"/>
    <w:rsid w:val="00991C8E"/>
    <w:rsid w:val="00992939"/>
    <w:rsid w:val="00994C4C"/>
    <w:rsid w:val="00996925"/>
    <w:rsid w:val="009A041F"/>
    <w:rsid w:val="009A19BC"/>
    <w:rsid w:val="009A4257"/>
    <w:rsid w:val="009A4378"/>
    <w:rsid w:val="009A4780"/>
    <w:rsid w:val="009B05AF"/>
    <w:rsid w:val="009B27D8"/>
    <w:rsid w:val="009B57A4"/>
    <w:rsid w:val="009C12FE"/>
    <w:rsid w:val="009C25CD"/>
    <w:rsid w:val="009C6DCA"/>
    <w:rsid w:val="009D126E"/>
    <w:rsid w:val="009D596A"/>
    <w:rsid w:val="009D7848"/>
    <w:rsid w:val="009F1FBD"/>
    <w:rsid w:val="009F3388"/>
    <w:rsid w:val="00A009E3"/>
    <w:rsid w:val="00A00DDE"/>
    <w:rsid w:val="00A12531"/>
    <w:rsid w:val="00A142BC"/>
    <w:rsid w:val="00A3259D"/>
    <w:rsid w:val="00A361B0"/>
    <w:rsid w:val="00A37B39"/>
    <w:rsid w:val="00A42261"/>
    <w:rsid w:val="00A43387"/>
    <w:rsid w:val="00A45224"/>
    <w:rsid w:val="00A464A0"/>
    <w:rsid w:val="00A50B35"/>
    <w:rsid w:val="00A52AC9"/>
    <w:rsid w:val="00A534CF"/>
    <w:rsid w:val="00A55655"/>
    <w:rsid w:val="00A6631C"/>
    <w:rsid w:val="00A72798"/>
    <w:rsid w:val="00A730EB"/>
    <w:rsid w:val="00A732B0"/>
    <w:rsid w:val="00A85A0C"/>
    <w:rsid w:val="00A91A2E"/>
    <w:rsid w:val="00A97405"/>
    <w:rsid w:val="00AA30B4"/>
    <w:rsid w:val="00AA3657"/>
    <w:rsid w:val="00AB530C"/>
    <w:rsid w:val="00AB690C"/>
    <w:rsid w:val="00AC3ECB"/>
    <w:rsid w:val="00AD5C37"/>
    <w:rsid w:val="00AD610F"/>
    <w:rsid w:val="00AE6620"/>
    <w:rsid w:val="00B01A40"/>
    <w:rsid w:val="00B026F3"/>
    <w:rsid w:val="00B048AF"/>
    <w:rsid w:val="00B211A4"/>
    <w:rsid w:val="00B219C0"/>
    <w:rsid w:val="00B22B4E"/>
    <w:rsid w:val="00B23CF8"/>
    <w:rsid w:val="00B2761D"/>
    <w:rsid w:val="00B3773B"/>
    <w:rsid w:val="00B43174"/>
    <w:rsid w:val="00B43CA7"/>
    <w:rsid w:val="00B50B0F"/>
    <w:rsid w:val="00B51C43"/>
    <w:rsid w:val="00B6590D"/>
    <w:rsid w:val="00B65CB7"/>
    <w:rsid w:val="00B67FBB"/>
    <w:rsid w:val="00B73FD4"/>
    <w:rsid w:val="00B775BC"/>
    <w:rsid w:val="00B80605"/>
    <w:rsid w:val="00B80AFF"/>
    <w:rsid w:val="00BA1FDE"/>
    <w:rsid w:val="00BA36F7"/>
    <w:rsid w:val="00BA43A1"/>
    <w:rsid w:val="00BB0D73"/>
    <w:rsid w:val="00BB19CA"/>
    <w:rsid w:val="00BB6DC6"/>
    <w:rsid w:val="00BC5EEF"/>
    <w:rsid w:val="00BD0390"/>
    <w:rsid w:val="00BD5748"/>
    <w:rsid w:val="00BE119B"/>
    <w:rsid w:val="00BF2A15"/>
    <w:rsid w:val="00BF33DD"/>
    <w:rsid w:val="00C00596"/>
    <w:rsid w:val="00C0490B"/>
    <w:rsid w:val="00C10A8F"/>
    <w:rsid w:val="00C1176B"/>
    <w:rsid w:val="00C156C0"/>
    <w:rsid w:val="00C20F0F"/>
    <w:rsid w:val="00C222C1"/>
    <w:rsid w:val="00C25F28"/>
    <w:rsid w:val="00C3408F"/>
    <w:rsid w:val="00C375A9"/>
    <w:rsid w:val="00C47E02"/>
    <w:rsid w:val="00C57E39"/>
    <w:rsid w:val="00C6271D"/>
    <w:rsid w:val="00C65900"/>
    <w:rsid w:val="00C7022D"/>
    <w:rsid w:val="00C8369A"/>
    <w:rsid w:val="00C94987"/>
    <w:rsid w:val="00C97404"/>
    <w:rsid w:val="00CA4F2D"/>
    <w:rsid w:val="00CA575E"/>
    <w:rsid w:val="00CA747D"/>
    <w:rsid w:val="00CB10DA"/>
    <w:rsid w:val="00CB7E0A"/>
    <w:rsid w:val="00CC120C"/>
    <w:rsid w:val="00CC13F2"/>
    <w:rsid w:val="00CC2144"/>
    <w:rsid w:val="00CC21BD"/>
    <w:rsid w:val="00CC24F4"/>
    <w:rsid w:val="00CC2760"/>
    <w:rsid w:val="00CC34F0"/>
    <w:rsid w:val="00CD5145"/>
    <w:rsid w:val="00CD52B7"/>
    <w:rsid w:val="00CD6738"/>
    <w:rsid w:val="00CD6F1E"/>
    <w:rsid w:val="00CE3C43"/>
    <w:rsid w:val="00CE593D"/>
    <w:rsid w:val="00CF1A11"/>
    <w:rsid w:val="00CF28E7"/>
    <w:rsid w:val="00D00194"/>
    <w:rsid w:val="00D01921"/>
    <w:rsid w:val="00D0268C"/>
    <w:rsid w:val="00D1304F"/>
    <w:rsid w:val="00D15D78"/>
    <w:rsid w:val="00D344AE"/>
    <w:rsid w:val="00D3576B"/>
    <w:rsid w:val="00D378CD"/>
    <w:rsid w:val="00D43096"/>
    <w:rsid w:val="00D43702"/>
    <w:rsid w:val="00D46473"/>
    <w:rsid w:val="00D52C50"/>
    <w:rsid w:val="00D74323"/>
    <w:rsid w:val="00D85119"/>
    <w:rsid w:val="00D9039E"/>
    <w:rsid w:val="00D95A42"/>
    <w:rsid w:val="00DA0541"/>
    <w:rsid w:val="00DA0C3B"/>
    <w:rsid w:val="00DA1202"/>
    <w:rsid w:val="00DA7FCB"/>
    <w:rsid w:val="00DB6B11"/>
    <w:rsid w:val="00DC3849"/>
    <w:rsid w:val="00DC5658"/>
    <w:rsid w:val="00DC5D67"/>
    <w:rsid w:val="00DC6D2E"/>
    <w:rsid w:val="00DD55B0"/>
    <w:rsid w:val="00DD5D68"/>
    <w:rsid w:val="00DE1334"/>
    <w:rsid w:val="00DE1DC5"/>
    <w:rsid w:val="00DE22B7"/>
    <w:rsid w:val="00DF2B0B"/>
    <w:rsid w:val="00DF65E7"/>
    <w:rsid w:val="00E01734"/>
    <w:rsid w:val="00E11C10"/>
    <w:rsid w:val="00E216D8"/>
    <w:rsid w:val="00E2182E"/>
    <w:rsid w:val="00E241D2"/>
    <w:rsid w:val="00E257FA"/>
    <w:rsid w:val="00E25BF7"/>
    <w:rsid w:val="00E273D1"/>
    <w:rsid w:val="00E32271"/>
    <w:rsid w:val="00E71694"/>
    <w:rsid w:val="00E717E0"/>
    <w:rsid w:val="00E73473"/>
    <w:rsid w:val="00E75580"/>
    <w:rsid w:val="00E7680B"/>
    <w:rsid w:val="00E81362"/>
    <w:rsid w:val="00E854D2"/>
    <w:rsid w:val="00E90E9F"/>
    <w:rsid w:val="00E958D1"/>
    <w:rsid w:val="00EA01DE"/>
    <w:rsid w:val="00EB0F8F"/>
    <w:rsid w:val="00EB17B5"/>
    <w:rsid w:val="00EB3242"/>
    <w:rsid w:val="00EC2014"/>
    <w:rsid w:val="00EC2FF6"/>
    <w:rsid w:val="00EC5F8F"/>
    <w:rsid w:val="00ED02AD"/>
    <w:rsid w:val="00ED5CBD"/>
    <w:rsid w:val="00EE3A5D"/>
    <w:rsid w:val="00EE4AA9"/>
    <w:rsid w:val="00EE5EE6"/>
    <w:rsid w:val="00EE7CE3"/>
    <w:rsid w:val="00EF328B"/>
    <w:rsid w:val="00EF7309"/>
    <w:rsid w:val="00F211EC"/>
    <w:rsid w:val="00F26406"/>
    <w:rsid w:val="00F26D31"/>
    <w:rsid w:val="00F37B6D"/>
    <w:rsid w:val="00F4402E"/>
    <w:rsid w:val="00F46D01"/>
    <w:rsid w:val="00F47881"/>
    <w:rsid w:val="00F50893"/>
    <w:rsid w:val="00F50FB6"/>
    <w:rsid w:val="00F54A90"/>
    <w:rsid w:val="00F621BD"/>
    <w:rsid w:val="00F624E9"/>
    <w:rsid w:val="00F63904"/>
    <w:rsid w:val="00F63FC7"/>
    <w:rsid w:val="00F7037C"/>
    <w:rsid w:val="00F722C8"/>
    <w:rsid w:val="00F75025"/>
    <w:rsid w:val="00F77163"/>
    <w:rsid w:val="00F85EA3"/>
    <w:rsid w:val="00FA038E"/>
    <w:rsid w:val="00FB07C6"/>
    <w:rsid w:val="00FB1D15"/>
    <w:rsid w:val="00FE1F54"/>
    <w:rsid w:val="00FE3C72"/>
    <w:rsid w:val="00FF409F"/>
    <w:rsid w:val="00FF54F8"/>
    <w:rsid w:val="00FF66DF"/>
  </w:rsids>
  <m:mathPr>
    <m:mathFont m:val="Cambria Math"/>
    <m:brkBin m:val="before"/>
    <m:brkBinSub m:val="--"/>
    <m:smallFrac m:val="0"/>
    <m:dispDef/>
    <m:lMargin m:val="0"/>
    <m:rMargin m:val="0"/>
    <m:defJc m:val="centerGroup"/>
    <m:wrapIndent m:val="1440"/>
    <m:intLim m:val="subSup"/>
    <m:naryLim m:val="undOvr"/>
  </m:mathPr>
  <w:themeFontLang w:val="lt-LT" w:eastAsia="ko-K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08DBA4A"/>
  <w15:docId w15:val="{A38262C6-AA23-4E83-8EB7-8E982DAF75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taisymai">
    <w:name w:val="Revision"/>
    <w:hidden/>
    <w:semiHidden/>
    <w:rsid w:val="006416E8"/>
  </w:style>
  <w:style w:type="paragraph" w:styleId="Debesliotekstas">
    <w:name w:val="Balloon Text"/>
    <w:basedOn w:val="prastasis"/>
    <w:link w:val="DebesliotekstasDiagrama"/>
    <w:semiHidden/>
    <w:unhideWhenUsed/>
    <w:rsid w:val="001F470B"/>
    <w:rPr>
      <w:rFonts w:ascii="Tahoma" w:hAnsi="Tahoma" w:cs="Tahoma"/>
      <w:sz w:val="16"/>
      <w:szCs w:val="16"/>
    </w:rPr>
  </w:style>
  <w:style w:type="character" w:customStyle="1" w:styleId="DebesliotekstasDiagrama">
    <w:name w:val="Debesėlio tekstas Diagrama"/>
    <w:basedOn w:val="Numatytasispastraiposriftas"/>
    <w:link w:val="Debesliotekstas"/>
    <w:semiHidden/>
    <w:rsid w:val="001F470B"/>
    <w:rPr>
      <w:rFonts w:ascii="Tahoma" w:hAnsi="Tahoma" w:cs="Tahoma"/>
      <w:sz w:val="16"/>
      <w:szCs w:val="16"/>
    </w:rPr>
  </w:style>
  <w:style w:type="character" w:styleId="Komentaronuoroda">
    <w:name w:val="annotation reference"/>
    <w:basedOn w:val="Numatytasispastraiposriftas"/>
    <w:semiHidden/>
    <w:unhideWhenUsed/>
    <w:rsid w:val="00643997"/>
    <w:rPr>
      <w:sz w:val="16"/>
      <w:szCs w:val="16"/>
    </w:rPr>
  </w:style>
  <w:style w:type="paragraph" w:styleId="Komentarotekstas">
    <w:name w:val="annotation text"/>
    <w:basedOn w:val="prastasis"/>
    <w:link w:val="KomentarotekstasDiagrama"/>
    <w:unhideWhenUsed/>
    <w:rsid w:val="00643997"/>
    <w:rPr>
      <w:sz w:val="20"/>
    </w:rPr>
  </w:style>
  <w:style w:type="character" w:customStyle="1" w:styleId="KomentarotekstasDiagrama">
    <w:name w:val="Komentaro tekstas Diagrama"/>
    <w:basedOn w:val="Numatytasispastraiposriftas"/>
    <w:link w:val="Komentarotekstas"/>
    <w:rsid w:val="00643997"/>
    <w:rPr>
      <w:sz w:val="20"/>
    </w:rPr>
  </w:style>
  <w:style w:type="paragraph" w:styleId="Komentarotema">
    <w:name w:val="annotation subject"/>
    <w:basedOn w:val="Komentarotekstas"/>
    <w:next w:val="Komentarotekstas"/>
    <w:link w:val="KomentarotemaDiagrama"/>
    <w:semiHidden/>
    <w:unhideWhenUsed/>
    <w:rsid w:val="00643997"/>
    <w:rPr>
      <w:b/>
      <w:bCs/>
    </w:rPr>
  </w:style>
  <w:style w:type="character" w:customStyle="1" w:styleId="KomentarotemaDiagrama">
    <w:name w:val="Komentaro tema Diagrama"/>
    <w:basedOn w:val="KomentarotekstasDiagrama"/>
    <w:link w:val="Komentarotema"/>
    <w:semiHidden/>
    <w:rsid w:val="00643997"/>
    <w:rPr>
      <w:b/>
      <w:bCs/>
      <w:sz w:val="20"/>
    </w:rPr>
  </w:style>
  <w:style w:type="paragraph" w:styleId="Sraopastraipa">
    <w:name w:val="List Paragraph"/>
    <w:basedOn w:val="prastasis"/>
    <w:rsid w:val="00CA575E"/>
    <w:pPr>
      <w:ind w:left="720"/>
      <w:contextualSpacing/>
    </w:pPr>
  </w:style>
  <w:style w:type="character" w:styleId="Hipersaitas">
    <w:name w:val="Hyperlink"/>
    <w:basedOn w:val="Numatytasispastraiposriftas"/>
    <w:uiPriority w:val="99"/>
    <w:unhideWhenUsed/>
    <w:rsid w:val="008A576A"/>
    <w:rPr>
      <w:color w:val="0563C1" w:themeColor="hyperlink"/>
      <w:u w:val="single"/>
    </w:rPr>
  </w:style>
  <w:style w:type="character" w:styleId="Neapdorotaspaminjimas">
    <w:name w:val="Unresolved Mention"/>
    <w:basedOn w:val="Numatytasispastraiposriftas"/>
    <w:uiPriority w:val="99"/>
    <w:semiHidden/>
    <w:unhideWhenUsed/>
    <w:rsid w:val="00503FF6"/>
    <w:rPr>
      <w:color w:val="605E5C"/>
      <w:shd w:val="clear" w:color="auto" w:fill="E1DFDD"/>
    </w:rPr>
  </w:style>
  <w:style w:type="paragraph" w:customStyle="1" w:styleId="Default">
    <w:name w:val="Default"/>
    <w:rsid w:val="009B57A4"/>
    <w:pPr>
      <w:autoSpaceDE w:val="0"/>
      <w:autoSpaceDN w:val="0"/>
      <w:adjustRightInd w:val="0"/>
    </w:pPr>
    <w:rPr>
      <w:color w:val="000000"/>
      <w:szCs w:val="24"/>
    </w:rPr>
  </w:style>
  <w:style w:type="paragraph" w:styleId="Puslapioinaostekstas">
    <w:name w:val="footnote text"/>
    <w:basedOn w:val="prastasis"/>
    <w:link w:val="PuslapioinaostekstasDiagrama"/>
    <w:semiHidden/>
    <w:unhideWhenUsed/>
    <w:rsid w:val="007D275D"/>
    <w:rPr>
      <w:sz w:val="20"/>
    </w:rPr>
  </w:style>
  <w:style w:type="character" w:customStyle="1" w:styleId="PuslapioinaostekstasDiagrama">
    <w:name w:val="Puslapio išnašos tekstas Diagrama"/>
    <w:basedOn w:val="Numatytasispastraiposriftas"/>
    <w:link w:val="Puslapioinaostekstas"/>
    <w:semiHidden/>
    <w:rsid w:val="007D275D"/>
    <w:rPr>
      <w:sz w:val="20"/>
    </w:rPr>
  </w:style>
  <w:style w:type="character" w:styleId="Puslapioinaosnuoroda">
    <w:name w:val="footnote reference"/>
    <w:basedOn w:val="Numatytasispastraiposriftas"/>
    <w:semiHidden/>
    <w:unhideWhenUsed/>
    <w:rsid w:val="007D275D"/>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584175">
      <w:bodyDiv w:val="1"/>
      <w:marLeft w:val="0"/>
      <w:marRight w:val="0"/>
      <w:marTop w:val="0"/>
      <w:marBottom w:val="0"/>
      <w:divBdr>
        <w:top w:val="none" w:sz="0" w:space="0" w:color="auto"/>
        <w:left w:val="none" w:sz="0" w:space="0" w:color="auto"/>
        <w:bottom w:val="none" w:sz="0" w:space="0" w:color="auto"/>
        <w:right w:val="none" w:sz="0" w:space="0" w:color="auto"/>
      </w:divBdr>
      <w:divsChild>
        <w:div w:id="709038231">
          <w:marLeft w:val="0"/>
          <w:marRight w:val="0"/>
          <w:marTop w:val="0"/>
          <w:marBottom w:val="0"/>
          <w:divBdr>
            <w:top w:val="none" w:sz="0" w:space="0" w:color="auto"/>
            <w:left w:val="none" w:sz="0" w:space="0" w:color="auto"/>
            <w:bottom w:val="none" w:sz="0" w:space="0" w:color="auto"/>
            <w:right w:val="none" w:sz="0" w:space="0" w:color="auto"/>
          </w:divBdr>
        </w:div>
        <w:div w:id="1221018776">
          <w:marLeft w:val="0"/>
          <w:marRight w:val="0"/>
          <w:marTop w:val="0"/>
          <w:marBottom w:val="0"/>
          <w:divBdr>
            <w:top w:val="none" w:sz="0" w:space="0" w:color="auto"/>
            <w:left w:val="none" w:sz="0" w:space="0" w:color="auto"/>
            <w:bottom w:val="none" w:sz="0" w:space="0" w:color="auto"/>
            <w:right w:val="none" w:sz="0" w:space="0" w:color="auto"/>
          </w:divBdr>
        </w:div>
        <w:div w:id="1332175260">
          <w:marLeft w:val="0"/>
          <w:marRight w:val="0"/>
          <w:marTop w:val="0"/>
          <w:marBottom w:val="0"/>
          <w:divBdr>
            <w:top w:val="none" w:sz="0" w:space="0" w:color="auto"/>
            <w:left w:val="none" w:sz="0" w:space="0" w:color="auto"/>
            <w:bottom w:val="none" w:sz="0" w:space="0" w:color="auto"/>
            <w:right w:val="none" w:sz="0" w:space="0" w:color="auto"/>
          </w:divBdr>
        </w:div>
      </w:divsChild>
    </w:div>
    <w:div w:id="130486816">
      <w:bodyDiv w:val="1"/>
      <w:marLeft w:val="0"/>
      <w:marRight w:val="0"/>
      <w:marTop w:val="0"/>
      <w:marBottom w:val="0"/>
      <w:divBdr>
        <w:top w:val="none" w:sz="0" w:space="0" w:color="auto"/>
        <w:left w:val="none" w:sz="0" w:space="0" w:color="auto"/>
        <w:bottom w:val="none" w:sz="0" w:space="0" w:color="auto"/>
        <w:right w:val="none" w:sz="0" w:space="0" w:color="auto"/>
      </w:divBdr>
    </w:div>
    <w:div w:id="220872721">
      <w:bodyDiv w:val="1"/>
      <w:marLeft w:val="0"/>
      <w:marRight w:val="0"/>
      <w:marTop w:val="0"/>
      <w:marBottom w:val="0"/>
      <w:divBdr>
        <w:top w:val="none" w:sz="0" w:space="0" w:color="auto"/>
        <w:left w:val="none" w:sz="0" w:space="0" w:color="auto"/>
        <w:bottom w:val="none" w:sz="0" w:space="0" w:color="auto"/>
        <w:right w:val="none" w:sz="0" w:space="0" w:color="auto"/>
      </w:divBdr>
    </w:div>
    <w:div w:id="378895511">
      <w:bodyDiv w:val="1"/>
      <w:marLeft w:val="0"/>
      <w:marRight w:val="0"/>
      <w:marTop w:val="0"/>
      <w:marBottom w:val="0"/>
      <w:divBdr>
        <w:top w:val="none" w:sz="0" w:space="0" w:color="auto"/>
        <w:left w:val="none" w:sz="0" w:space="0" w:color="auto"/>
        <w:bottom w:val="none" w:sz="0" w:space="0" w:color="auto"/>
        <w:right w:val="none" w:sz="0" w:space="0" w:color="auto"/>
      </w:divBdr>
    </w:div>
    <w:div w:id="611478101">
      <w:bodyDiv w:val="1"/>
      <w:marLeft w:val="0"/>
      <w:marRight w:val="0"/>
      <w:marTop w:val="0"/>
      <w:marBottom w:val="0"/>
      <w:divBdr>
        <w:top w:val="none" w:sz="0" w:space="0" w:color="auto"/>
        <w:left w:val="none" w:sz="0" w:space="0" w:color="auto"/>
        <w:bottom w:val="none" w:sz="0" w:space="0" w:color="auto"/>
        <w:right w:val="none" w:sz="0" w:space="0" w:color="auto"/>
      </w:divBdr>
    </w:div>
    <w:div w:id="624383402">
      <w:bodyDiv w:val="1"/>
      <w:marLeft w:val="0"/>
      <w:marRight w:val="0"/>
      <w:marTop w:val="0"/>
      <w:marBottom w:val="0"/>
      <w:divBdr>
        <w:top w:val="none" w:sz="0" w:space="0" w:color="auto"/>
        <w:left w:val="none" w:sz="0" w:space="0" w:color="auto"/>
        <w:bottom w:val="none" w:sz="0" w:space="0" w:color="auto"/>
        <w:right w:val="none" w:sz="0" w:space="0" w:color="auto"/>
      </w:divBdr>
    </w:div>
    <w:div w:id="639306019">
      <w:bodyDiv w:val="1"/>
      <w:marLeft w:val="0"/>
      <w:marRight w:val="0"/>
      <w:marTop w:val="0"/>
      <w:marBottom w:val="0"/>
      <w:divBdr>
        <w:top w:val="none" w:sz="0" w:space="0" w:color="auto"/>
        <w:left w:val="none" w:sz="0" w:space="0" w:color="auto"/>
        <w:bottom w:val="none" w:sz="0" w:space="0" w:color="auto"/>
        <w:right w:val="none" w:sz="0" w:space="0" w:color="auto"/>
      </w:divBdr>
    </w:div>
    <w:div w:id="661616942">
      <w:bodyDiv w:val="1"/>
      <w:marLeft w:val="0"/>
      <w:marRight w:val="0"/>
      <w:marTop w:val="0"/>
      <w:marBottom w:val="0"/>
      <w:divBdr>
        <w:top w:val="none" w:sz="0" w:space="0" w:color="auto"/>
        <w:left w:val="none" w:sz="0" w:space="0" w:color="auto"/>
        <w:bottom w:val="none" w:sz="0" w:space="0" w:color="auto"/>
        <w:right w:val="none" w:sz="0" w:space="0" w:color="auto"/>
      </w:divBdr>
    </w:div>
    <w:div w:id="875770910">
      <w:bodyDiv w:val="1"/>
      <w:marLeft w:val="0"/>
      <w:marRight w:val="0"/>
      <w:marTop w:val="0"/>
      <w:marBottom w:val="0"/>
      <w:divBdr>
        <w:top w:val="none" w:sz="0" w:space="0" w:color="auto"/>
        <w:left w:val="none" w:sz="0" w:space="0" w:color="auto"/>
        <w:bottom w:val="none" w:sz="0" w:space="0" w:color="auto"/>
        <w:right w:val="none" w:sz="0" w:space="0" w:color="auto"/>
      </w:divBdr>
    </w:div>
    <w:div w:id="888225240">
      <w:bodyDiv w:val="1"/>
      <w:marLeft w:val="0"/>
      <w:marRight w:val="0"/>
      <w:marTop w:val="0"/>
      <w:marBottom w:val="0"/>
      <w:divBdr>
        <w:top w:val="none" w:sz="0" w:space="0" w:color="auto"/>
        <w:left w:val="none" w:sz="0" w:space="0" w:color="auto"/>
        <w:bottom w:val="none" w:sz="0" w:space="0" w:color="auto"/>
        <w:right w:val="none" w:sz="0" w:space="0" w:color="auto"/>
      </w:divBdr>
    </w:div>
    <w:div w:id="977878876">
      <w:bodyDiv w:val="1"/>
      <w:marLeft w:val="0"/>
      <w:marRight w:val="0"/>
      <w:marTop w:val="0"/>
      <w:marBottom w:val="0"/>
      <w:divBdr>
        <w:top w:val="none" w:sz="0" w:space="0" w:color="auto"/>
        <w:left w:val="none" w:sz="0" w:space="0" w:color="auto"/>
        <w:bottom w:val="none" w:sz="0" w:space="0" w:color="auto"/>
        <w:right w:val="none" w:sz="0" w:space="0" w:color="auto"/>
      </w:divBdr>
    </w:div>
    <w:div w:id="983433297">
      <w:bodyDiv w:val="1"/>
      <w:marLeft w:val="0"/>
      <w:marRight w:val="0"/>
      <w:marTop w:val="0"/>
      <w:marBottom w:val="0"/>
      <w:divBdr>
        <w:top w:val="none" w:sz="0" w:space="0" w:color="auto"/>
        <w:left w:val="none" w:sz="0" w:space="0" w:color="auto"/>
        <w:bottom w:val="none" w:sz="0" w:space="0" w:color="auto"/>
        <w:right w:val="none" w:sz="0" w:space="0" w:color="auto"/>
      </w:divBdr>
    </w:div>
    <w:div w:id="994383454">
      <w:bodyDiv w:val="1"/>
      <w:marLeft w:val="0"/>
      <w:marRight w:val="0"/>
      <w:marTop w:val="0"/>
      <w:marBottom w:val="0"/>
      <w:divBdr>
        <w:top w:val="none" w:sz="0" w:space="0" w:color="auto"/>
        <w:left w:val="none" w:sz="0" w:space="0" w:color="auto"/>
        <w:bottom w:val="none" w:sz="0" w:space="0" w:color="auto"/>
        <w:right w:val="none" w:sz="0" w:space="0" w:color="auto"/>
      </w:divBdr>
    </w:div>
    <w:div w:id="1023475819">
      <w:bodyDiv w:val="1"/>
      <w:marLeft w:val="0"/>
      <w:marRight w:val="0"/>
      <w:marTop w:val="0"/>
      <w:marBottom w:val="0"/>
      <w:divBdr>
        <w:top w:val="none" w:sz="0" w:space="0" w:color="auto"/>
        <w:left w:val="none" w:sz="0" w:space="0" w:color="auto"/>
        <w:bottom w:val="none" w:sz="0" w:space="0" w:color="auto"/>
        <w:right w:val="none" w:sz="0" w:space="0" w:color="auto"/>
      </w:divBdr>
    </w:div>
    <w:div w:id="1145395425">
      <w:bodyDiv w:val="1"/>
      <w:marLeft w:val="0"/>
      <w:marRight w:val="0"/>
      <w:marTop w:val="0"/>
      <w:marBottom w:val="0"/>
      <w:divBdr>
        <w:top w:val="none" w:sz="0" w:space="0" w:color="auto"/>
        <w:left w:val="none" w:sz="0" w:space="0" w:color="auto"/>
        <w:bottom w:val="none" w:sz="0" w:space="0" w:color="auto"/>
        <w:right w:val="none" w:sz="0" w:space="0" w:color="auto"/>
      </w:divBdr>
    </w:div>
    <w:div w:id="1157068450">
      <w:bodyDiv w:val="1"/>
      <w:marLeft w:val="0"/>
      <w:marRight w:val="0"/>
      <w:marTop w:val="0"/>
      <w:marBottom w:val="0"/>
      <w:divBdr>
        <w:top w:val="none" w:sz="0" w:space="0" w:color="auto"/>
        <w:left w:val="none" w:sz="0" w:space="0" w:color="auto"/>
        <w:bottom w:val="none" w:sz="0" w:space="0" w:color="auto"/>
        <w:right w:val="none" w:sz="0" w:space="0" w:color="auto"/>
      </w:divBdr>
    </w:div>
    <w:div w:id="1348873688">
      <w:bodyDiv w:val="1"/>
      <w:marLeft w:val="0"/>
      <w:marRight w:val="0"/>
      <w:marTop w:val="0"/>
      <w:marBottom w:val="0"/>
      <w:divBdr>
        <w:top w:val="none" w:sz="0" w:space="0" w:color="auto"/>
        <w:left w:val="none" w:sz="0" w:space="0" w:color="auto"/>
        <w:bottom w:val="none" w:sz="0" w:space="0" w:color="auto"/>
        <w:right w:val="none" w:sz="0" w:space="0" w:color="auto"/>
      </w:divBdr>
    </w:div>
    <w:div w:id="1626503354">
      <w:bodyDiv w:val="1"/>
      <w:marLeft w:val="0"/>
      <w:marRight w:val="0"/>
      <w:marTop w:val="0"/>
      <w:marBottom w:val="0"/>
      <w:divBdr>
        <w:top w:val="none" w:sz="0" w:space="0" w:color="auto"/>
        <w:left w:val="none" w:sz="0" w:space="0" w:color="auto"/>
        <w:bottom w:val="none" w:sz="0" w:space="0" w:color="auto"/>
        <w:right w:val="none" w:sz="0" w:space="0" w:color="auto"/>
      </w:divBdr>
    </w:div>
    <w:div w:id="1699433431">
      <w:bodyDiv w:val="1"/>
      <w:marLeft w:val="0"/>
      <w:marRight w:val="0"/>
      <w:marTop w:val="0"/>
      <w:marBottom w:val="0"/>
      <w:divBdr>
        <w:top w:val="none" w:sz="0" w:space="0" w:color="auto"/>
        <w:left w:val="none" w:sz="0" w:space="0" w:color="auto"/>
        <w:bottom w:val="none" w:sz="0" w:space="0" w:color="auto"/>
        <w:right w:val="none" w:sz="0" w:space="0" w:color="auto"/>
      </w:divBdr>
    </w:div>
    <w:div w:id="1804036916">
      <w:bodyDiv w:val="1"/>
      <w:marLeft w:val="0"/>
      <w:marRight w:val="0"/>
      <w:marTop w:val="0"/>
      <w:marBottom w:val="0"/>
      <w:divBdr>
        <w:top w:val="none" w:sz="0" w:space="0" w:color="auto"/>
        <w:left w:val="none" w:sz="0" w:space="0" w:color="auto"/>
        <w:bottom w:val="none" w:sz="0" w:space="0" w:color="auto"/>
        <w:right w:val="none" w:sz="0" w:space="0" w:color="auto"/>
      </w:divBdr>
    </w:div>
    <w:div w:id="1965697444">
      <w:bodyDiv w:val="1"/>
      <w:marLeft w:val="0"/>
      <w:marRight w:val="0"/>
      <w:marTop w:val="0"/>
      <w:marBottom w:val="0"/>
      <w:divBdr>
        <w:top w:val="none" w:sz="0" w:space="0" w:color="auto"/>
        <w:left w:val="none" w:sz="0" w:space="0" w:color="auto"/>
        <w:bottom w:val="none" w:sz="0" w:space="0" w:color="auto"/>
        <w:right w:val="none" w:sz="0" w:space="0" w:color="auto"/>
      </w:divBdr>
    </w:div>
    <w:div w:id="19738214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s://2021.esinvesticijos.lt/dokumentai/supaprastintai-apmokamu-islaidu-dydziu-registras"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Nr_x002e_ xmlns="81bdba5e-b18c-4c8c-b425-bdf6d075d995" xsi:nil="true"/>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ct:contentTypeSchema xmlns:ct="http://schemas.microsoft.com/office/2006/metadata/contentType" xmlns:ma="http://schemas.microsoft.com/office/2006/metadata/properties/metaAttributes" ct:_="" ma:_="" ma:contentTypeName="Dokumentas" ma:contentTypeID="0x010100335E5C6B5C11DD4A99D266AAA95E55E0" ma:contentTypeVersion="9" ma:contentTypeDescription="Kurkite naują dokumentą." ma:contentTypeScope="" ma:versionID="3a17c1143c6d57a0102f74ad9bf11476">
  <xsd:schema xmlns:xsd="http://www.w3.org/2001/XMLSchema" xmlns:xs="http://www.w3.org/2001/XMLSchema" xmlns:p="http://schemas.microsoft.com/office/2006/metadata/properties" xmlns:ns2="81bdba5e-b18c-4c8c-b425-bdf6d075d995" xmlns:ns3="db96e512-6920-4eea-b1bf-b81a54d2aa3c" targetNamespace="http://schemas.microsoft.com/office/2006/metadata/properties" ma:root="true" ma:fieldsID="4f8535f91b4c37af57db0afb5d0a3312" ns2:_="" ns3:_="">
    <xsd:import namespace="81bdba5e-b18c-4c8c-b425-bdf6d075d995"/>
    <xsd:import namespace="db96e512-6920-4eea-b1bf-b81a54d2aa3c"/>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Nr_x002e_" minOccurs="0"/>
                <xsd:element ref="ns2:MediaServiceDateTaken" minOccurs="0"/>
                <xsd:element ref="ns2:MediaLengthInSecond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1bdba5e-b18c-4c8c-b425-bdf6d075d99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Nr_x002e_" ma:index="12" nillable="true" ma:displayName="Nr." ma:format="Dropdown" ma:internalName="Nr_x002e_" ma:percentage="FALSE">
      <xsd:simpleType>
        <xsd:restriction base="dms:Number"/>
      </xsd:simpleType>
    </xsd:element>
    <xsd:element name="MediaServiceDateTaken" ma:index="13" nillable="true" ma:displayName="MediaServiceDateTaken" ma:hidden="true" ma:internalName="MediaServiceDateTaken" ma:readOnly="true">
      <xsd:simpleType>
        <xsd:restriction base="dms:Text"/>
      </xsd:simpleType>
    </xsd:element>
    <xsd:element name="MediaLengthInSeconds" ma:index="14"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db96e512-6920-4eea-b1bf-b81a54d2aa3c" elementFormDefault="qualified">
    <xsd:import namespace="http://schemas.microsoft.com/office/2006/documentManagement/types"/>
    <xsd:import namespace="http://schemas.microsoft.com/office/infopath/2007/PartnerControls"/>
    <xsd:element name="SharedWithUsers" ma:index="15"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Bendrinta su išsamia informacija" ma:internalName="SharedWithDetails" ma:readOnly="true">
      <xsd:simpleType>
        <xsd:restriction base="dms:Note">
          <xsd:maxLength value="255"/>
        </xsd:restriction>
      </xsd:simpleType>
    </xsd:element>
  </xsd:schema>
  <xsd:schema xmlns:xsd="http://www.w3.org/2001/XMLSchema" xmlns="http://schemas.openxmlformats.org/package/2006/metadata/core-properties"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xmlns:pc="http://schemas.microsoft.com/office/infopath/2007/PartnerControls"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2050D31-66BA-4089-B5B5-37298FB9EA8A}">
  <ds:schemaRefs>
    <ds:schemaRef ds:uri="http://schemas.microsoft.com/sharepoint/v3/contenttype/forms"/>
  </ds:schemaRefs>
</ds:datastoreItem>
</file>

<file path=customXml/itemProps2.xml><?xml version="1.0" encoding="utf-8"?>
<ds:datastoreItem xmlns:ds="http://schemas.openxmlformats.org/officeDocument/2006/customXml" ds:itemID="{1F7E5569-D793-4217-B232-E816039AF86D}">
  <ds:schemaRefs>
    <ds:schemaRef ds:uri="http://schemas.microsoft.com/office/2006/metadata/properties"/>
    <ds:schemaRef ds:uri="http://schemas.microsoft.com/office/infopath/2007/PartnerControls"/>
    <ds:schemaRef ds:uri="81bdba5e-b18c-4c8c-b425-bdf6d075d995"/>
  </ds:schemaRefs>
</ds:datastoreItem>
</file>

<file path=customXml/itemProps3.xml><?xml version="1.0" encoding="utf-8"?>
<ds:datastoreItem xmlns:ds="http://schemas.openxmlformats.org/officeDocument/2006/customXml" ds:itemID="{9647011D-C09C-411F-B990-8413406332FA}">
  <ds:schemaRefs>
    <ds:schemaRef ds:uri="http://schemas.openxmlformats.org/officeDocument/2006/bibliography"/>
  </ds:schemaRefs>
</ds:datastoreItem>
</file>

<file path=customXml/itemProps4.xml><?xml version="1.0" encoding="utf-8"?>
<ds:datastoreItem xmlns:ds="http://schemas.openxmlformats.org/officeDocument/2006/customXml" ds:itemID="{263CEE1A-6B82-4CB2-8159-D09E6EE6B0F3}">
  <ds:schemaRefs>
    <ds:schemaRef ds:uri="http://schemas.openxmlformats.org/officeDocument/2006/bibliography"/>
  </ds:schemaRefs>
</ds:datastoreItem>
</file>

<file path=customXml/itemProps5.xml><?xml version="1.0" encoding="utf-8"?>
<ds:datastoreItem xmlns:ds="http://schemas.openxmlformats.org/officeDocument/2006/customXml" ds:itemID="{CFC77032-B7E0-491D-96D6-42882CFA782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1bdba5e-b18c-4c8c-b425-bdf6d075d995"/>
    <ds:schemaRef ds:uri="db96e512-6920-4eea-b1bf-b81a54d2aa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21963</Words>
  <Characters>12520</Characters>
  <Application>Microsoft Office Word</Application>
  <DocSecurity>8</DocSecurity>
  <Lines>104</Lines>
  <Paragraphs>68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HP Inc.</Company>
  <LinksUpToDate>false</LinksUpToDate>
  <CharactersWithSpaces>34415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Virginija Levinskienė</dc:creator>
  <cp:lastModifiedBy>Asta Zagurskienė</cp:lastModifiedBy>
  <cp:revision>1</cp:revision>
  <cp:lastPrinted>2025-03-07T07:41:00Z</cp:lastPrinted>
  <dcterms:created xsi:type="dcterms:W3CDTF">2025-04-13T16:41:00Z</dcterms:created>
  <dcterms:modified xsi:type="dcterms:W3CDTF">2025-04-13T16:41:00Z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0x010100335E5C6B5C11DD4A99D266AAA95E55E0</vt:lpwstr>
  </property>
</Properties>
</file>