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CB38F" w14:textId="77777777" w:rsidR="00A05DF5" w:rsidRPr="00031F14" w:rsidRDefault="00A05DF5" w:rsidP="00A05DF5">
      <w:pPr>
        <w:spacing w:line="240" w:lineRule="auto"/>
        <w:ind w:left="10348"/>
        <w:rPr>
          <w:rFonts w:ascii="Times New Roman" w:eastAsia="Times New Roman" w:hAnsi="Times New Roman" w:cs="Times New Roman"/>
          <w:iCs/>
          <w:kern w:val="0"/>
        </w:rPr>
      </w:pPr>
      <w:r w:rsidRPr="00031F14">
        <w:rPr>
          <w:rFonts w:ascii="Times New Roman" w:eastAsia="Times New Roman" w:hAnsi="Times New Roman" w:cs="Times New Roman"/>
          <w:iCs/>
          <w:kern w:val="0"/>
        </w:rPr>
        <w:t>PATVIRTINTA</w:t>
      </w:r>
    </w:p>
    <w:p w14:paraId="520150CF" w14:textId="77777777" w:rsidR="00A05DF5" w:rsidRPr="00031F14" w:rsidRDefault="00A05DF5" w:rsidP="00A05DF5">
      <w:pPr>
        <w:spacing w:line="240" w:lineRule="auto"/>
        <w:ind w:left="10348"/>
        <w:rPr>
          <w:rFonts w:ascii="Times New Roman" w:eastAsia="Times New Roman" w:hAnsi="Times New Roman" w:cs="Times New Roman"/>
          <w:iCs/>
          <w:kern w:val="0"/>
        </w:rPr>
      </w:pPr>
      <w:r w:rsidRPr="00031F14">
        <w:rPr>
          <w:rFonts w:ascii="Times New Roman" w:eastAsia="Times New Roman" w:hAnsi="Times New Roman" w:cs="Times New Roman"/>
          <w:iCs/>
          <w:kern w:val="0"/>
        </w:rPr>
        <w:t xml:space="preserve">Šiaulių miesto vietos veiklos grupės valdybos </w:t>
      </w:r>
      <w:r w:rsidR="003C6EA8" w:rsidRPr="00031F14">
        <w:rPr>
          <w:rFonts w:ascii="Times New Roman" w:eastAsia="Times New Roman" w:hAnsi="Times New Roman" w:cs="Times New Roman"/>
          <w:iCs/>
          <w:kern w:val="0"/>
        </w:rPr>
        <w:t>2025 m. spalio</w:t>
      </w:r>
      <w:r w:rsidR="004A296D" w:rsidRPr="00031F14">
        <w:rPr>
          <w:rFonts w:ascii="Times New Roman" w:eastAsia="Times New Roman" w:hAnsi="Times New Roman" w:cs="Times New Roman"/>
          <w:iCs/>
          <w:kern w:val="0"/>
        </w:rPr>
        <w:t xml:space="preserve"> mėn. 15</w:t>
      </w:r>
      <w:r w:rsidR="00BA5FBA" w:rsidRPr="00031F14">
        <w:rPr>
          <w:rFonts w:ascii="Times New Roman" w:eastAsia="Times New Roman" w:hAnsi="Times New Roman" w:cs="Times New Roman"/>
          <w:iCs/>
          <w:kern w:val="0"/>
        </w:rPr>
        <w:t xml:space="preserve"> d. sprendimu Nr. 2025/</w:t>
      </w:r>
      <w:r w:rsidR="003C6EA8" w:rsidRPr="00031F14">
        <w:rPr>
          <w:rFonts w:ascii="Times New Roman" w:eastAsia="Times New Roman" w:hAnsi="Times New Roman" w:cs="Times New Roman"/>
          <w:iCs/>
          <w:kern w:val="0"/>
        </w:rPr>
        <w:t>5</w:t>
      </w:r>
    </w:p>
    <w:p w14:paraId="17860991" w14:textId="77777777" w:rsidR="00F64AC2" w:rsidRPr="00031F14" w:rsidRDefault="00F64AC2" w:rsidP="00F64AC2">
      <w:pPr>
        <w:spacing w:line="240" w:lineRule="auto"/>
        <w:jc w:val="center"/>
        <w:rPr>
          <w:rFonts w:ascii="Times New Roman" w:hAnsi="Times New Roman" w:cs="Times New Roman"/>
          <w:b/>
          <w:bCs/>
          <w:lang w:eastAsia="lt-LT"/>
        </w:rPr>
      </w:pPr>
      <w:r w:rsidRPr="00031F14">
        <w:rPr>
          <w:noProof/>
          <w:lang w:eastAsia="lt-LT"/>
        </w:rPr>
        <w:drawing>
          <wp:inline distT="0" distB="0" distL="0" distR="0" wp14:anchorId="50118522" wp14:editId="4B2D43CA">
            <wp:extent cx="2063750" cy="619125"/>
            <wp:effectExtent l="0" t="0" r="0" b="0"/>
            <wp:docPr id="1" name="Paveikslėlis 1" descr="Strategija 2021 - 2027 - Žuvėjų kraš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rategija 2021 - 2027 - Žuvėjų krašta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64328" cy="619298"/>
                    </a:xfrm>
                    <a:prstGeom prst="rect">
                      <a:avLst/>
                    </a:prstGeom>
                    <a:noFill/>
                    <a:ln>
                      <a:noFill/>
                    </a:ln>
                  </pic:spPr>
                </pic:pic>
              </a:graphicData>
            </a:graphic>
          </wp:inline>
        </w:drawing>
      </w:r>
      <w:r w:rsidRPr="00031F14">
        <w:rPr>
          <w:rFonts w:ascii="Times New Roman" w:hAnsi="Times New Roman" w:cs="Times New Roman"/>
          <w:noProof/>
          <w:lang w:eastAsia="lt-LT"/>
        </w:rPr>
        <w:drawing>
          <wp:inline distT="0" distB="0" distL="0" distR="0" wp14:anchorId="228E7F71" wp14:editId="4FBBCA79">
            <wp:extent cx="1963180" cy="885825"/>
            <wp:effectExtent l="0" t="0" r="0" b="0"/>
            <wp:docPr id="7" name="Paveikslėlis 7" descr="VVG logotip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VVG logotip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67606" cy="887822"/>
                    </a:xfrm>
                    <a:prstGeom prst="rect">
                      <a:avLst/>
                    </a:prstGeom>
                    <a:noFill/>
                    <a:ln>
                      <a:noFill/>
                    </a:ln>
                  </pic:spPr>
                </pic:pic>
              </a:graphicData>
            </a:graphic>
          </wp:inline>
        </w:drawing>
      </w:r>
    </w:p>
    <w:p w14:paraId="0C29B687" w14:textId="77777777" w:rsidR="00F64AC2" w:rsidRPr="00031F14" w:rsidRDefault="00F64AC2" w:rsidP="00F64AC2">
      <w:pPr>
        <w:spacing w:after="80" w:line="240" w:lineRule="auto"/>
        <w:jc w:val="center"/>
        <w:rPr>
          <w:rFonts w:ascii="Times New Roman" w:hAnsi="Times New Roman" w:cs="Times New Roman"/>
          <w:b/>
          <w:lang w:eastAsia="lt-LT"/>
        </w:rPr>
      </w:pPr>
      <w:r w:rsidRPr="00031F14">
        <w:rPr>
          <w:rFonts w:ascii="Times New Roman" w:hAnsi="Times New Roman" w:cs="Times New Roman"/>
          <w:b/>
          <w:kern w:val="28"/>
          <w:lang w:eastAsia="lt-LT"/>
        </w:rPr>
        <w:t xml:space="preserve">BENDRUOMENIŲ INICIJUOTŲ VIETOS PLĖTROS PROJEKTŲ ĮGYVENDINIMO PLANO </w:t>
      </w:r>
      <w:r w:rsidRPr="00031F14">
        <w:rPr>
          <w:rFonts w:ascii="Times New Roman" w:hAnsi="Times New Roman" w:cs="Times New Roman"/>
          <w:b/>
          <w:lang w:eastAsia="lt-LT"/>
        </w:rPr>
        <w:t xml:space="preserve"> NAUDOS IR KOKYBĖS VERTINIMO PRIORITETINIAI KRITERIJAI</w:t>
      </w:r>
    </w:p>
    <w:p w14:paraId="374C0B05" w14:textId="77777777" w:rsidR="00F64AC2" w:rsidRPr="00031F14" w:rsidRDefault="00F64AC2" w:rsidP="00F64AC2">
      <w:pPr>
        <w:spacing w:after="0" w:line="240" w:lineRule="auto"/>
        <w:ind w:firstLine="567"/>
        <w:jc w:val="both"/>
        <w:rPr>
          <w:rFonts w:ascii="Times New Roman" w:eastAsia="Times New Roman" w:hAnsi="Times New Roman" w:cs="Times New Roman"/>
          <w:iCs/>
          <w:kern w:val="0"/>
        </w:rPr>
      </w:pPr>
    </w:p>
    <w:p w14:paraId="7B4F9E92" w14:textId="5F0525B6" w:rsidR="00F64AC2" w:rsidRPr="00031F14" w:rsidRDefault="00F64AC2" w:rsidP="006A68D5">
      <w:pPr>
        <w:spacing w:after="0" w:line="240" w:lineRule="auto"/>
        <w:ind w:firstLine="567"/>
        <w:jc w:val="both"/>
        <w:rPr>
          <w:rFonts w:ascii="Times New Roman" w:eastAsia="Times New Roman" w:hAnsi="Times New Roman" w:cs="Times New Roman"/>
          <w:iCs/>
          <w:kern w:val="0"/>
        </w:rPr>
      </w:pPr>
      <w:r w:rsidRPr="00031F14">
        <w:rPr>
          <w:rFonts w:ascii="Times New Roman" w:eastAsia="Times New Roman" w:hAnsi="Times New Roman" w:cs="Times New Roman"/>
          <w:iCs/>
          <w:kern w:val="0"/>
        </w:rPr>
        <w:t>Bendruomenių inicijuotų vietos plėtros projektų įgyvendinimo plano (toliau - PĮP) naudos ir kokybės vertinimo prioritetiniai kriterijai (toliau – Kriterijai) skirti pagal kvietimą</w:t>
      </w:r>
      <w:r w:rsidR="005B11F4" w:rsidRPr="00031F14">
        <w:rPr>
          <w:rFonts w:ascii="Times New Roman" w:eastAsia="Times New Roman" w:hAnsi="Times New Roman" w:cs="Times New Roman"/>
          <w:iCs/>
          <w:kern w:val="0"/>
        </w:rPr>
        <w:t xml:space="preserve"> Nr. 11-419</w:t>
      </w:r>
      <w:r w:rsidRPr="00031F14">
        <w:rPr>
          <w:rFonts w:ascii="Times New Roman" w:eastAsia="Times New Roman" w:hAnsi="Times New Roman" w:cs="Times New Roman"/>
          <w:iCs/>
          <w:kern w:val="0"/>
        </w:rPr>
        <w:t>-K atrinkti vietos plėtros projektus (toliau – projektai)</w:t>
      </w:r>
      <w:r w:rsidRPr="00031F14">
        <w:rPr>
          <w:rFonts w:ascii="Times New Roman" w:eastAsia="Times New Roman" w:hAnsi="Times New Roman" w:cs="Times New Roman"/>
          <w:i/>
          <w:iCs/>
          <w:kern w:val="0"/>
        </w:rPr>
        <w:t xml:space="preserve"> </w:t>
      </w:r>
      <w:r w:rsidRPr="00031F14">
        <w:rPr>
          <w:rFonts w:ascii="Times New Roman" w:eastAsia="Times New Roman" w:hAnsi="Times New Roman" w:cs="Times New Roman"/>
          <w:iCs/>
          <w:kern w:val="0"/>
        </w:rPr>
        <w:t xml:space="preserve">skaidriai, objektyviai, nediskriminuojančiai, vengiant interesų konflikto, palyginti projektų kokybę ir naudą, spręsti Šiaulių miesto 2022–2029 m. vietos plėtros strategijoje (toliau – VPS) iškeltas problemas ir pirmenybę teikti didesnį indėlį </w:t>
      </w:r>
      <w:r w:rsidR="00892C01" w:rsidRPr="00031F14">
        <w:rPr>
          <w:rFonts w:ascii="Times New Roman" w:eastAsia="Times New Roman" w:hAnsi="Times New Roman" w:cs="Times New Roman"/>
          <w:iCs/>
          <w:kern w:val="0"/>
        </w:rPr>
        <w:t xml:space="preserve">į VPS tikslo, 1 uždavinio, </w:t>
      </w:r>
      <w:r w:rsidR="001F2091" w:rsidRPr="00031F14">
        <w:rPr>
          <w:rFonts w:ascii="Times New Roman" w:eastAsia="Times New Roman" w:hAnsi="Times New Roman" w:cs="Times New Roman"/>
          <w:iCs/>
          <w:kern w:val="0"/>
        </w:rPr>
        <w:t xml:space="preserve">1.1.4. veiksmo </w:t>
      </w:r>
      <w:r w:rsidR="004C2847" w:rsidRPr="00031F14">
        <w:rPr>
          <w:rFonts w:ascii="Times New Roman" w:eastAsia="Times New Roman" w:hAnsi="Times New Roman" w:cs="Times New Roman"/>
          <w:iCs/>
          <w:kern w:val="0"/>
        </w:rPr>
        <w:t>„</w:t>
      </w:r>
      <w:r w:rsidR="001F2091" w:rsidRPr="00031F14">
        <w:rPr>
          <w:rFonts w:ascii="Times New Roman" w:eastAsia="Times New Roman" w:hAnsi="Times New Roman" w:cs="Times New Roman"/>
          <w:iCs/>
          <w:kern w:val="0"/>
        </w:rPr>
        <w:t>Įgyvendinti neformalias iniciatyvas stiprinant Šiaulių bendruomenės (gyventojų) verslumą</w:t>
      </w:r>
      <w:r w:rsidR="00031F14">
        <w:rPr>
          <w:rFonts w:ascii="Times New Roman" w:eastAsia="Times New Roman" w:hAnsi="Times New Roman" w:cs="Times New Roman"/>
          <w:iCs/>
          <w:kern w:val="0"/>
        </w:rPr>
        <w:t>“</w:t>
      </w:r>
      <w:r w:rsidR="001F2091" w:rsidRPr="00031F14">
        <w:rPr>
          <w:rFonts w:ascii="Times New Roman" w:eastAsia="Times New Roman" w:hAnsi="Times New Roman" w:cs="Times New Roman"/>
          <w:iCs/>
          <w:kern w:val="0"/>
        </w:rPr>
        <w:t xml:space="preserve"> </w:t>
      </w:r>
      <w:r w:rsidR="00CA69BD" w:rsidRPr="00031F14">
        <w:rPr>
          <w:rFonts w:ascii="Times New Roman" w:eastAsia="Times New Roman" w:hAnsi="Times New Roman" w:cs="Times New Roman"/>
          <w:iCs/>
          <w:kern w:val="0"/>
        </w:rPr>
        <w:t xml:space="preserve">(toliau – 1.1.4. veiksmas) </w:t>
      </w:r>
      <w:r w:rsidR="001F2091" w:rsidRPr="00031F14">
        <w:rPr>
          <w:rFonts w:ascii="Times New Roman" w:eastAsia="Times New Roman" w:hAnsi="Times New Roman" w:cs="Times New Roman"/>
          <w:iCs/>
          <w:kern w:val="0"/>
        </w:rPr>
        <w:t>ir 1.1.6. veiksmo „Teikti paramą jauno verslo subjektams - Šiaulių m. VVG teritorijos gyventojams</w:t>
      </w:r>
      <w:r w:rsidR="00031F14">
        <w:rPr>
          <w:rFonts w:ascii="Times New Roman" w:eastAsia="Times New Roman" w:hAnsi="Times New Roman" w:cs="Times New Roman"/>
          <w:iCs/>
          <w:kern w:val="0"/>
        </w:rPr>
        <w:t>“</w:t>
      </w:r>
      <w:r w:rsidR="001F2091" w:rsidRPr="00031F14">
        <w:rPr>
          <w:rFonts w:ascii="Times New Roman" w:eastAsia="Times New Roman" w:hAnsi="Times New Roman" w:cs="Times New Roman"/>
          <w:iCs/>
          <w:kern w:val="0"/>
        </w:rPr>
        <w:t xml:space="preserve"> </w:t>
      </w:r>
      <w:r w:rsidR="00CA69BD" w:rsidRPr="00031F14">
        <w:rPr>
          <w:rFonts w:ascii="Times New Roman" w:eastAsia="Times New Roman" w:hAnsi="Times New Roman" w:cs="Times New Roman"/>
          <w:iCs/>
          <w:kern w:val="0"/>
        </w:rPr>
        <w:t>(</w:t>
      </w:r>
      <w:r w:rsidR="00187F74" w:rsidRPr="00031F14">
        <w:rPr>
          <w:rFonts w:ascii="Times New Roman" w:eastAsia="Times New Roman" w:hAnsi="Times New Roman" w:cs="Times New Roman"/>
          <w:iCs/>
          <w:kern w:val="0"/>
        </w:rPr>
        <w:t xml:space="preserve">toliau - </w:t>
      </w:r>
      <w:r w:rsidR="00CA69BD" w:rsidRPr="00031F14">
        <w:rPr>
          <w:rFonts w:ascii="Times New Roman" w:eastAsia="Times New Roman" w:hAnsi="Times New Roman" w:cs="Times New Roman"/>
          <w:iCs/>
          <w:kern w:val="0"/>
        </w:rPr>
        <w:t xml:space="preserve">1.1.6. veiksmas) </w:t>
      </w:r>
      <w:r w:rsidR="007C4923" w:rsidRPr="00031F14">
        <w:rPr>
          <w:rFonts w:ascii="Times New Roman" w:eastAsia="Times New Roman" w:hAnsi="Times New Roman" w:cs="Times New Roman"/>
          <w:iCs/>
          <w:kern w:val="0"/>
        </w:rPr>
        <w:t>įgyvendinimą turintiems projektams</w:t>
      </w:r>
      <w:r w:rsidRPr="00031F14">
        <w:rPr>
          <w:rFonts w:ascii="Times New Roman" w:eastAsia="Times New Roman" w:hAnsi="Times New Roman" w:cs="Times New Roman"/>
          <w:iCs/>
          <w:kern w:val="0"/>
        </w:rPr>
        <w:t xml:space="preserve">: </w:t>
      </w:r>
    </w:p>
    <w:p w14:paraId="38834C7D" w14:textId="77777777" w:rsidR="00F64AC2" w:rsidRPr="00031F14" w:rsidRDefault="00F64AC2" w:rsidP="006A68D5">
      <w:pPr>
        <w:pStyle w:val="ListParagraph"/>
        <w:numPr>
          <w:ilvl w:val="0"/>
          <w:numId w:val="1"/>
        </w:numPr>
        <w:tabs>
          <w:tab w:val="left" w:pos="851"/>
        </w:tabs>
        <w:spacing w:after="0" w:line="240" w:lineRule="auto"/>
        <w:ind w:left="0" w:firstLine="567"/>
        <w:jc w:val="both"/>
        <w:rPr>
          <w:rFonts w:ascii="Times New Roman" w:eastAsia="Times New Roman" w:hAnsi="Times New Roman" w:cs="Times New Roman"/>
          <w:iCs/>
          <w:kern w:val="0"/>
        </w:rPr>
      </w:pPr>
      <w:r w:rsidRPr="00031F14">
        <w:rPr>
          <w:rFonts w:ascii="Times New Roman" w:eastAsia="Times New Roman" w:hAnsi="Times New Roman" w:cs="Times New Roman"/>
          <w:iCs/>
          <w:kern w:val="0"/>
        </w:rPr>
        <w:t>Kriterijai išdėstyti eilės tvarka pagal svarbą;</w:t>
      </w:r>
    </w:p>
    <w:p w14:paraId="201A1E38" w14:textId="77777777" w:rsidR="00F64AC2" w:rsidRPr="00031F14" w:rsidRDefault="00F64AC2" w:rsidP="006A68D5">
      <w:pPr>
        <w:pStyle w:val="ListParagraph"/>
        <w:numPr>
          <w:ilvl w:val="0"/>
          <w:numId w:val="1"/>
        </w:numPr>
        <w:tabs>
          <w:tab w:val="left" w:pos="851"/>
        </w:tabs>
        <w:spacing w:after="0" w:line="240" w:lineRule="auto"/>
        <w:ind w:left="0" w:firstLine="567"/>
        <w:jc w:val="both"/>
        <w:rPr>
          <w:rFonts w:ascii="Times New Roman" w:eastAsia="Times New Roman" w:hAnsi="Times New Roman" w:cs="Times New Roman"/>
          <w:iCs/>
          <w:kern w:val="0"/>
        </w:rPr>
      </w:pPr>
      <w:r w:rsidRPr="00031F14">
        <w:rPr>
          <w:rFonts w:ascii="Times New Roman" w:eastAsia="Times New Roman" w:hAnsi="Times New Roman" w:cs="Times New Roman"/>
          <w:iCs/>
          <w:kern w:val="0"/>
        </w:rPr>
        <w:t>Kriterijų detalizavimas balais yra aiškus ir nedviprasmiškas;</w:t>
      </w:r>
    </w:p>
    <w:p w14:paraId="250616C6" w14:textId="77777777" w:rsidR="00F64AC2" w:rsidRPr="00031F14" w:rsidRDefault="00F64AC2" w:rsidP="006A68D5">
      <w:pPr>
        <w:pStyle w:val="ListParagraph"/>
        <w:numPr>
          <w:ilvl w:val="0"/>
          <w:numId w:val="1"/>
        </w:numPr>
        <w:tabs>
          <w:tab w:val="left" w:pos="851"/>
        </w:tabs>
        <w:spacing w:after="0" w:line="240" w:lineRule="auto"/>
        <w:ind w:left="0" w:firstLine="567"/>
        <w:jc w:val="both"/>
        <w:rPr>
          <w:rFonts w:ascii="Times New Roman" w:eastAsia="Times New Roman" w:hAnsi="Times New Roman" w:cs="Times New Roman"/>
          <w:iCs/>
          <w:kern w:val="0"/>
        </w:rPr>
      </w:pPr>
      <w:r w:rsidRPr="00031F14">
        <w:rPr>
          <w:rFonts w:ascii="Times New Roman" w:eastAsia="Times New Roman" w:hAnsi="Times New Roman" w:cs="Times New Roman"/>
          <w:iCs/>
          <w:kern w:val="0"/>
        </w:rPr>
        <w:t>prie kiekvieno Kriterijaus nurodomas galimas surinkti didžiausias balų skaičius pagal tą Kriterijų;</w:t>
      </w:r>
    </w:p>
    <w:p w14:paraId="75A467E4" w14:textId="77777777" w:rsidR="00F64AC2" w:rsidRPr="00031F14" w:rsidRDefault="00F64AC2" w:rsidP="006A68D5">
      <w:pPr>
        <w:pStyle w:val="ListParagraph"/>
        <w:numPr>
          <w:ilvl w:val="0"/>
          <w:numId w:val="1"/>
        </w:numPr>
        <w:tabs>
          <w:tab w:val="left" w:pos="360"/>
          <w:tab w:val="left" w:pos="709"/>
          <w:tab w:val="left" w:pos="851"/>
        </w:tabs>
        <w:spacing w:after="0" w:line="240" w:lineRule="auto"/>
        <w:ind w:left="0" w:firstLine="567"/>
        <w:jc w:val="both"/>
        <w:rPr>
          <w:rFonts w:ascii="Times New Roman" w:eastAsia="Times New Roman" w:hAnsi="Times New Roman" w:cs="Times New Roman"/>
          <w:iCs/>
          <w:kern w:val="0"/>
        </w:rPr>
      </w:pPr>
      <w:r w:rsidRPr="00031F14">
        <w:rPr>
          <w:rFonts w:ascii="Times New Roman" w:eastAsia="Times New Roman" w:hAnsi="Times New Roman" w:cs="Times New Roman"/>
          <w:iCs/>
          <w:kern w:val="0"/>
        </w:rPr>
        <w:t xml:space="preserve">  suteikiant balus bus atsižvelgta į PĮP pateiktą informaciją (simbolių skaičius ribotas) ir užpildytus priedus (simbolių skaičius neribotas), kurie pateikti prie šių Kriterijų;</w:t>
      </w:r>
    </w:p>
    <w:p w14:paraId="3F329E59" w14:textId="77777777" w:rsidR="00F64AC2" w:rsidRPr="00031F14" w:rsidRDefault="00F64AC2" w:rsidP="006A68D5">
      <w:pPr>
        <w:pStyle w:val="ListParagraph"/>
        <w:numPr>
          <w:ilvl w:val="0"/>
          <w:numId w:val="1"/>
        </w:numPr>
        <w:tabs>
          <w:tab w:val="left" w:pos="851"/>
        </w:tabs>
        <w:spacing w:after="0" w:line="240" w:lineRule="auto"/>
        <w:ind w:left="0" w:firstLine="567"/>
        <w:jc w:val="both"/>
        <w:rPr>
          <w:rFonts w:ascii="Times New Roman" w:eastAsia="Times New Roman" w:hAnsi="Times New Roman" w:cs="Times New Roman"/>
          <w:iCs/>
          <w:kern w:val="0"/>
        </w:rPr>
      </w:pPr>
      <w:r w:rsidRPr="00031F14">
        <w:rPr>
          <w:rFonts w:ascii="Times New Roman" w:eastAsia="Times New Roman" w:hAnsi="Times New Roman" w:cs="Times New Roman"/>
          <w:iCs/>
          <w:kern w:val="0"/>
        </w:rPr>
        <w:t>didžiausia galima balų suma – 100 balų;</w:t>
      </w:r>
    </w:p>
    <w:p w14:paraId="13F19460" w14:textId="77777777" w:rsidR="00F64AC2" w:rsidRPr="00031F14" w:rsidRDefault="00F64AC2" w:rsidP="006A68D5">
      <w:pPr>
        <w:pStyle w:val="ListParagraph"/>
        <w:numPr>
          <w:ilvl w:val="0"/>
          <w:numId w:val="1"/>
        </w:numPr>
        <w:tabs>
          <w:tab w:val="left" w:pos="851"/>
        </w:tabs>
        <w:spacing w:after="0" w:line="240" w:lineRule="auto"/>
        <w:ind w:left="0" w:firstLine="567"/>
        <w:jc w:val="both"/>
        <w:rPr>
          <w:rFonts w:ascii="Times New Roman" w:eastAsia="Times New Roman" w:hAnsi="Times New Roman" w:cs="Times New Roman"/>
          <w:iCs/>
          <w:kern w:val="0"/>
        </w:rPr>
      </w:pPr>
      <w:r w:rsidRPr="00031F14">
        <w:rPr>
          <w:rFonts w:ascii="Times New Roman" w:eastAsia="Times New Roman" w:hAnsi="Times New Roman" w:cs="Times New Roman"/>
          <w:iCs/>
          <w:kern w:val="0"/>
        </w:rPr>
        <w:t>minimali privaloma surinkti balų suma – 60 balų;</w:t>
      </w:r>
    </w:p>
    <w:p w14:paraId="35D5EAC3" w14:textId="77777777" w:rsidR="00F64AC2" w:rsidRPr="00031F14" w:rsidRDefault="00F64AC2" w:rsidP="006A68D5">
      <w:pPr>
        <w:pStyle w:val="ListParagraph"/>
        <w:numPr>
          <w:ilvl w:val="0"/>
          <w:numId w:val="1"/>
        </w:numPr>
        <w:tabs>
          <w:tab w:val="left" w:pos="851"/>
        </w:tabs>
        <w:spacing w:after="0" w:line="240" w:lineRule="auto"/>
        <w:ind w:left="0" w:firstLine="567"/>
        <w:jc w:val="both"/>
        <w:rPr>
          <w:rFonts w:ascii="Times New Roman" w:eastAsia="Times New Roman" w:hAnsi="Times New Roman" w:cs="Times New Roman"/>
          <w:iCs/>
          <w:kern w:val="0"/>
        </w:rPr>
      </w:pPr>
      <w:r w:rsidRPr="00031F14">
        <w:rPr>
          <w:rFonts w:ascii="Times New Roman" w:eastAsia="Times New Roman" w:hAnsi="Times New Roman" w:cs="Times New Roman"/>
          <w:iCs/>
          <w:kern w:val="0"/>
        </w:rPr>
        <w:t>projektai, nesurinkę minimalios balų sumos nėra tinkami finansuoti ir atmetami;</w:t>
      </w:r>
    </w:p>
    <w:p w14:paraId="6A9C040B" w14:textId="77777777" w:rsidR="00F64AC2" w:rsidRPr="00031F14" w:rsidRDefault="00F64AC2" w:rsidP="006A68D5">
      <w:pPr>
        <w:pStyle w:val="ListParagraph"/>
        <w:numPr>
          <w:ilvl w:val="0"/>
          <w:numId w:val="1"/>
        </w:numPr>
        <w:tabs>
          <w:tab w:val="left" w:pos="709"/>
          <w:tab w:val="left" w:pos="851"/>
        </w:tabs>
        <w:spacing w:after="0" w:line="240" w:lineRule="auto"/>
        <w:ind w:left="0" w:firstLine="567"/>
        <w:jc w:val="both"/>
        <w:rPr>
          <w:rFonts w:ascii="Times New Roman" w:eastAsia="Times New Roman" w:hAnsi="Times New Roman" w:cs="Times New Roman"/>
          <w:iCs/>
          <w:kern w:val="0"/>
        </w:rPr>
      </w:pPr>
      <w:r w:rsidRPr="00031F14">
        <w:rPr>
          <w:rFonts w:ascii="Times New Roman" w:eastAsia="Times New Roman" w:hAnsi="Times New Roman" w:cs="Times New Roman"/>
          <w:iCs/>
          <w:kern w:val="0"/>
        </w:rPr>
        <w:t xml:space="preserve">  projektams, surinkusiems vienodą galutinį balų skaičių, pirmenybė teikiama projektui, surinkusiam daugiau balų pagal pirmąjį nurodytą   Kriterijų. Jeigu projektai pagal šį Kriterijų įvertinti vienodai, pirmenybė suteikiama projektui, surinkusiam daugiau balų pagal kitą iš eilės nurodytą Kriterijų;</w:t>
      </w:r>
    </w:p>
    <w:p w14:paraId="7E540597" w14:textId="77777777" w:rsidR="00F64AC2" w:rsidRPr="00031F14" w:rsidRDefault="00F64AC2" w:rsidP="006A68D5">
      <w:pPr>
        <w:pStyle w:val="ListParagraph"/>
        <w:numPr>
          <w:ilvl w:val="0"/>
          <w:numId w:val="1"/>
        </w:numPr>
        <w:tabs>
          <w:tab w:val="left" w:pos="709"/>
          <w:tab w:val="left" w:pos="851"/>
        </w:tabs>
        <w:spacing w:after="0" w:line="240" w:lineRule="auto"/>
        <w:ind w:left="0" w:firstLine="567"/>
        <w:jc w:val="both"/>
        <w:rPr>
          <w:rFonts w:ascii="Times New Roman" w:eastAsia="Times New Roman" w:hAnsi="Times New Roman" w:cs="Times New Roman"/>
          <w:iCs/>
          <w:kern w:val="0"/>
        </w:rPr>
      </w:pPr>
      <w:r w:rsidRPr="00031F14">
        <w:rPr>
          <w:rFonts w:ascii="Times New Roman" w:eastAsia="Times New Roman" w:hAnsi="Times New Roman" w:cs="Times New Roman"/>
          <w:iCs/>
          <w:kern w:val="0"/>
        </w:rPr>
        <w:t xml:space="preserve">  jeigu projektams suteikti vienodi balai pagal visus Kriterijus, galutinis projektų sąrašas, kuriems rekomenduojama skirti finansavimą, suda</w:t>
      </w:r>
      <w:r w:rsidR="00B95A03" w:rsidRPr="00031F14">
        <w:rPr>
          <w:rFonts w:ascii="Times New Roman" w:eastAsia="Times New Roman" w:hAnsi="Times New Roman" w:cs="Times New Roman"/>
          <w:iCs/>
          <w:kern w:val="0"/>
        </w:rPr>
        <w:t>romas pagal PĮP pateikimo laiką sekundžių tikslumu.</w:t>
      </w:r>
    </w:p>
    <w:p w14:paraId="78676BC3" w14:textId="77777777" w:rsidR="00F131DB" w:rsidRPr="00031F14" w:rsidRDefault="00F64AC2" w:rsidP="003B45DD">
      <w:pPr>
        <w:pStyle w:val="ListParagraph"/>
        <w:spacing w:before="120" w:after="0" w:line="240" w:lineRule="auto"/>
        <w:ind w:left="0" w:firstLine="567"/>
        <w:jc w:val="both"/>
      </w:pPr>
      <w:r w:rsidRPr="00031F14">
        <w:rPr>
          <w:rFonts w:ascii="Times New Roman" w:eastAsia="Times New Roman" w:hAnsi="Times New Roman" w:cs="Times New Roman"/>
          <w:i/>
          <w:iCs/>
          <w:kern w:val="0"/>
        </w:rPr>
        <w:t>Kriterijai parengti ir taikomi įgyvendinant projektą „Šiaulių miesto 2022–2029 m. vietos plėtros strategijos administravimas“ (Nr. 11-006-T-0003).</w:t>
      </w:r>
      <w:r w:rsidRPr="00031F14">
        <w:rPr>
          <w:rFonts w:ascii="Times New Roman" w:eastAsia="Times New Roman" w:hAnsi="Times New Roman" w:cs="Times New Roman"/>
          <w:iCs/>
          <w:kern w:val="0"/>
        </w:rPr>
        <w:t xml:space="preserve"> </w:t>
      </w:r>
      <w:r w:rsidRPr="00031F14">
        <w:rPr>
          <w:rFonts w:ascii="Times New Roman" w:eastAsia="Times New Roman" w:hAnsi="Times New Roman" w:cs="Times New Roman"/>
          <w:i/>
          <w:iCs/>
          <w:kern w:val="0"/>
        </w:rPr>
        <w:t>Šio dokumento turinį galima naudoti tik su Šiaulių miesto vietos veiklos grupės raštišku sutikimu.</w:t>
      </w:r>
    </w:p>
    <w:tbl>
      <w:tblPr>
        <w:tblStyle w:val="TableGrid"/>
        <w:tblpPr w:leftFromText="180" w:rightFromText="180" w:vertAnchor="text" w:tblpX="74" w:tblpY="1"/>
        <w:tblOverlap w:val="never"/>
        <w:tblW w:w="0" w:type="auto"/>
        <w:tblLayout w:type="fixed"/>
        <w:tblLook w:val="04A0" w:firstRow="1" w:lastRow="0" w:firstColumn="1" w:lastColumn="0" w:noHBand="0" w:noVBand="1"/>
      </w:tblPr>
      <w:tblGrid>
        <w:gridCol w:w="675"/>
        <w:gridCol w:w="4104"/>
        <w:gridCol w:w="4536"/>
        <w:gridCol w:w="992"/>
        <w:gridCol w:w="4111"/>
      </w:tblGrid>
      <w:tr w:rsidR="00A45E02" w:rsidRPr="00031F14" w14:paraId="79293CCB" w14:textId="77777777" w:rsidTr="00861F5B">
        <w:tc>
          <w:tcPr>
            <w:tcW w:w="675" w:type="dxa"/>
            <w:shd w:val="clear" w:color="auto" w:fill="D9D9D9" w:themeFill="background1" w:themeFillShade="D9"/>
            <w:vAlign w:val="center"/>
          </w:tcPr>
          <w:p w14:paraId="329E060F" w14:textId="77777777" w:rsidR="00A45E02" w:rsidRPr="00031F14" w:rsidRDefault="00A45E02" w:rsidP="00F00D7B">
            <w:pPr>
              <w:spacing w:line="240" w:lineRule="auto"/>
              <w:jc w:val="center"/>
              <w:rPr>
                <w:rFonts w:ascii="Times New Roman" w:hAnsi="Times New Roman" w:cs="Times New Roman"/>
                <w:b/>
                <w:sz w:val="24"/>
                <w:szCs w:val="24"/>
              </w:rPr>
            </w:pPr>
            <w:r w:rsidRPr="00031F14">
              <w:rPr>
                <w:rFonts w:ascii="Times New Roman" w:eastAsia="Times New Roman" w:hAnsi="Times New Roman" w:cs="Times New Roman"/>
                <w:b/>
                <w:iCs/>
                <w:kern w:val="0"/>
                <w:sz w:val="24"/>
                <w:szCs w:val="24"/>
              </w:rPr>
              <w:lastRenderedPageBreak/>
              <w:br w:type="page"/>
              <w:t>Eil. Nr.</w:t>
            </w:r>
          </w:p>
        </w:tc>
        <w:tc>
          <w:tcPr>
            <w:tcW w:w="4104" w:type="dxa"/>
            <w:shd w:val="clear" w:color="auto" w:fill="D9D9D9" w:themeFill="background1" w:themeFillShade="D9"/>
            <w:vAlign w:val="center"/>
          </w:tcPr>
          <w:p w14:paraId="735B4EC7" w14:textId="77777777" w:rsidR="00A45E02" w:rsidRPr="00031F14" w:rsidRDefault="00A45E02" w:rsidP="00F00D7B">
            <w:pPr>
              <w:spacing w:line="240" w:lineRule="auto"/>
              <w:jc w:val="center"/>
              <w:rPr>
                <w:rFonts w:ascii="Times New Roman" w:hAnsi="Times New Roman" w:cs="Times New Roman"/>
                <w:b/>
                <w:sz w:val="24"/>
                <w:szCs w:val="24"/>
              </w:rPr>
            </w:pPr>
            <w:r w:rsidRPr="00031F14">
              <w:rPr>
                <w:rFonts w:ascii="Times New Roman" w:hAnsi="Times New Roman" w:cs="Times New Roman"/>
                <w:b/>
                <w:sz w:val="24"/>
                <w:szCs w:val="24"/>
              </w:rPr>
              <w:t>Kriterijus</w:t>
            </w:r>
          </w:p>
        </w:tc>
        <w:tc>
          <w:tcPr>
            <w:tcW w:w="4536" w:type="dxa"/>
            <w:shd w:val="clear" w:color="auto" w:fill="D9D9D9" w:themeFill="background1" w:themeFillShade="D9"/>
            <w:vAlign w:val="center"/>
          </w:tcPr>
          <w:p w14:paraId="10EA26A0" w14:textId="77777777" w:rsidR="00A45E02" w:rsidRPr="00031F14" w:rsidRDefault="00A45E02" w:rsidP="00F00D7B">
            <w:pPr>
              <w:spacing w:line="240" w:lineRule="auto"/>
              <w:jc w:val="center"/>
              <w:rPr>
                <w:rFonts w:ascii="Times New Roman" w:hAnsi="Times New Roman" w:cs="Times New Roman"/>
                <w:b/>
                <w:sz w:val="24"/>
                <w:szCs w:val="24"/>
              </w:rPr>
            </w:pPr>
            <w:r w:rsidRPr="00031F14">
              <w:rPr>
                <w:rFonts w:ascii="Times New Roman" w:hAnsi="Times New Roman" w:cs="Times New Roman"/>
                <w:b/>
                <w:sz w:val="24"/>
                <w:szCs w:val="24"/>
              </w:rPr>
              <w:t>Kriterijaus aprašymas</w:t>
            </w:r>
          </w:p>
        </w:tc>
        <w:tc>
          <w:tcPr>
            <w:tcW w:w="992" w:type="dxa"/>
            <w:shd w:val="clear" w:color="auto" w:fill="D9D9D9" w:themeFill="background1" w:themeFillShade="D9"/>
            <w:vAlign w:val="center"/>
          </w:tcPr>
          <w:p w14:paraId="01D88532" w14:textId="77777777" w:rsidR="00A45E02" w:rsidRPr="00031F14" w:rsidRDefault="00A45E02" w:rsidP="00F00D7B">
            <w:pPr>
              <w:spacing w:line="240" w:lineRule="auto"/>
              <w:jc w:val="center"/>
              <w:rPr>
                <w:rFonts w:ascii="Times New Roman" w:hAnsi="Times New Roman" w:cs="Times New Roman"/>
                <w:b/>
                <w:sz w:val="24"/>
                <w:szCs w:val="24"/>
              </w:rPr>
            </w:pPr>
            <w:r w:rsidRPr="00031F14">
              <w:rPr>
                <w:rFonts w:ascii="Times New Roman" w:hAnsi="Times New Roman" w:cs="Times New Roman"/>
                <w:b/>
                <w:sz w:val="24"/>
                <w:szCs w:val="24"/>
              </w:rPr>
              <w:t>Balų skaičius</w:t>
            </w:r>
          </w:p>
        </w:tc>
        <w:tc>
          <w:tcPr>
            <w:tcW w:w="4111" w:type="dxa"/>
            <w:shd w:val="clear" w:color="auto" w:fill="D9D9D9" w:themeFill="background1" w:themeFillShade="D9"/>
          </w:tcPr>
          <w:p w14:paraId="6A7A8410" w14:textId="77777777" w:rsidR="00A45E02" w:rsidRPr="00031F14" w:rsidRDefault="00A45E02" w:rsidP="00F00D7B">
            <w:pPr>
              <w:spacing w:line="240" w:lineRule="auto"/>
              <w:jc w:val="center"/>
              <w:rPr>
                <w:rFonts w:ascii="Times New Roman" w:hAnsi="Times New Roman" w:cs="Times New Roman"/>
                <w:b/>
                <w:sz w:val="24"/>
                <w:szCs w:val="24"/>
              </w:rPr>
            </w:pPr>
            <w:r w:rsidRPr="00031F14">
              <w:rPr>
                <w:rFonts w:ascii="Times New Roman" w:hAnsi="Times New Roman" w:cs="Times New Roman"/>
                <w:b/>
                <w:sz w:val="24"/>
                <w:szCs w:val="24"/>
              </w:rPr>
              <w:t>Informacija projekto pareiškėjui</w:t>
            </w:r>
          </w:p>
        </w:tc>
      </w:tr>
      <w:tr w:rsidR="00A45E02" w:rsidRPr="00031F14" w14:paraId="5A2F098E" w14:textId="77777777" w:rsidTr="00861F5B">
        <w:tc>
          <w:tcPr>
            <w:tcW w:w="675" w:type="dxa"/>
            <w:vMerge w:val="restart"/>
          </w:tcPr>
          <w:p w14:paraId="3E0E2691" w14:textId="77777777" w:rsidR="00A45E02" w:rsidRPr="00031F14" w:rsidRDefault="00A45E02" w:rsidP="00F00D7B">
            <w:pPr>
              <w:spacing w:line="240" w:lineRule="auto"/>
              <w:jc w:val="center"/>
              <w:rPr>
                <w:rFonts w:ascii="Times New Roman" w:hAnsi="Times New Roman" w:cs="Times New Roman"/>
                <w:sz w:val="24"/>
                <w:szCs w:val="24"/>
              </w:rPr>
            </w:pPr>
            <w:r w:rsidRPr="00031F14">
              <w:rPr>
                <w:rFonts w:ascii="Times New Roman" w:hAnsi="Times New Roman" w:cs="Times New Roman"/>
                <w:sz w:val="24"/>
                <w:szCs w:val="24"/>
              </w:rPr>
              <w:t>1.</w:t>
            </w:r>
          </w:p>
        </w:tc>
        <w:tc>
          <w:tcPr>
            <w:tcW w:w="4104" w:type="dxa"/>
            <w:vMerge w:val="restart"/>
          </w:tcPr>
          <w:p w14:paraId="3FEA5507" w14:textId="77777777" w:rsidR="00123A4E" w:rsidRPr="00031F14" w:rsidRDefault="00FC1468" w:rsidP="00F00D7B">
            <w:pPr>
              <w:spacing w:after="0" w:line="240" w:lineRule="auto"/>
              <w:jc w:val="both"/>
              <w:rPr>
                <w:rFonts w:ascii="Times New Roman" w:hAnsi="Times New Roman" w:cs="Times New Roman"/>
                <w:sz w:val="24"/>
                <w:szCs w:val="24"/>
              </w:rPr>
            </w:pPr>
            <w:r w:rsidRPr="00031F14">
              <w:rPr>
                <w:rFonts w:ascii="Times New Roman" w:hAnsi="Times New Roman" w:cs="Times New Roman"/>
                <w:sz w:val="24"/>
                <w:szCs w:val="24"/>
              </w:rPr>
              <w:t xml:space="preserve">Projekto pareiškėjo (toliau – Pareiškėjas) darbo patirtis </w:t>
            </w:r>
            <w:r w:rsidR="00FB0A74" w:rsidRPr="00031F14">
              <w:rPr>
                <w:rFonts w:ascii="Times New Roman" w:hAnsi="Times New Roman" w:cs="Times New Roman"/>
                <w:sz w:val="24"/>
                <w:szCs w:val="24"/>
              </w:rPr>
              <w:t xml:space="preserve"> paramos verslui teikimo srityje</w:t>
            </w:r>
            <w:r w:rsidR="00EB6A70" w:rsidRPr="00031F14">
              <w:rPr>
                <w:rFonts w:ascii="Times New Roman" w:hAnsi="Times New Roman" w:cs="Times New Roman"/>
                <w:sz w:val="24"/>
                <w:szCs w:val="24"/>
              </w:rPr>
              <w:t xml:space="preserve"> </w:t>
            </w:r>
            <w:r w:rsidR="00FB0A74" w:rsidRPr="00031F14">
              <w:rPr>
                <w:rFonts w:ascii="Times New Roman" w:hAnsi="Times New Roman" w:cs="Times New Roman"/>
                <w:sz w:val="24"/>
                <w:szCs w:val="24"/>
              </w:rPr>
              <w:t xml:space="preserve">ir/arba </w:t>
            </w:r>
            <w:r w:rsidRPr="00031F14">
              <w:rPr>
                <w:rFonts w:ascii="Times New Roman" w:hAnsi="Times New Roman" w:cs="Times New Roman"/>
                <w:sz w:val="24"/>
                <w:szCs w:val="24"/>
              </w:rPr>
              <w:t>verslumo gebėjimų stiprinimo srityje (toliau – darbo patirtis) su projekto tiksline grupe - darbingais gyventojais, ypatingai asmenų iš pažeidžiamų g</w:t>
            </w:r>
            <w:r w:rsidR="00FB0A74" w:rsidRPr="00031F14">
              <w:rPr>
                <w:rFonts w:ascii="Times New Roman" w:hAnsi="Times New Roman" w:cs="Times New Roman"/>
                <w:sz w:val="24"/>
                <w:szCs w:val="24"/>
              </w:rPr>
              <w:t>rupių (toliau – tikslinė grupė).</w:t>
            </w:r>
          </w:p>
          <w:p w14:paraId="1BCCCAE8" w14:textId="77777777" w:rsidR="00A45E02" w:rsidRPr="00031F14" w:rsidRDefault="00A45E02" w:rsidP="00F00D7B">
            <w:pPr>
              <w:spacing w:after="0" w:line="240" w:lineRule="auto"/>
              <w:rPr>
                <w:rFonts w:ascii="Times New Roman" w:hAnsi="Times New Roman" w:cs="Times New Roman"/>
                <w:sz w:val="24"/>
                <w:szCs w:val="24"/>
              </w:rPr>
            </w:pPr>
          </w:p>
        </w:tc>
        <w:tc>
          <w:tcPr>
            <w:tcW w:w="4536" w:type="dxa"/>
          </w:tcPr>
          <w:p w14:paraId="1A90E633" w14:textId="77777777" w:rsidR="00A45E02" w:rsidRPr="00031F14" w:rsidRDefault="00E73E09" w:rsidP="00F00D7B">
            <w:pPr>
              <w:spacing w:after="0" w:line="240" w:lineRule="auto"/>
              <w:jc w:val="both"/>
              <w:rPr>
                <w:rFonts w:ascii="Times New Roman" w:hAnsi="Times New Roman" w:cs="Times New Roman"/>
                <w:sz w:val="24"/>
                <w:szCs w:val="24"/>
              </w:rPr>
            </w:pPr>
            <w:r w:rsidRPr="00031F14">
              <w:rPr>
                <w:rFonts w:ascii="Times New Roman" w:hAnsi="Times New Roman" w:cs="Times New Roman"/>
                <w:sz w:val="24"/>
                <w:szCs w:val="24"/>
              </w:rPr>
              <w:t xml:space="preserve">Pareiškėjo darbo patirtis su </w:t>
            </w:r>
            <w:r w:rsidR="00273A6E" w:rsidRPr="00031F14">
              <w:rPr>
                <w:rFonts w:ascii="Times New Roman" w:hAnsi="Times New Roman" w:cs="Times New Roman"/>
                <w:sz w:val="24"/>
                <w:szCs w:val="24"/>
              </w:rPr>
              <w:t xml:space="preserve">tiksline grupe </w:t>
            </w:r>
            <w:r w:rsidR="00AB3220" w:rsidRPr="00031F14">
              <w:rPr>
                <w:rFonts w:ascii="Times New Roman" w:hAnsi="Times New Roman" w:cs="Times New Roman"/>
                <w:sz w:val="24"/>
                <w:szCs w:val="24"/>
              </w:rPr>
              <w:t>mažesnė</w:t>
            </w:r>
            <w:r w:rsidR="009B1360" w:rsidRPr="00031F14">
              <w:rPr>
                <w:rFonts w:ascii="Times New Roman" w:hAnsi="Times New Roman" w:cs="Times New Roman"/>
                <w:sz w:val="24"/>
                <w:szCs w:val="24"/>
              </w:rPr>
              <w:t xml:space="preserve"> nei 3</w:t>
            </w:r>
            <w:r w:rsidR="00A45E02" w:rsidRPr="00031F14">
              <w:rPr>
                <w:rFonts w:ascii="Times New Roman" w:hAnsi="Times New Roman" w:cs="Times New Roman"/>
                <w:sz w:val="24"/>
                <w:szCs w:val="24"/>
              </w:rPr>
              <w:t xml:space="preserve"> metai</w:t>
            </w:r>
            <w:r w:rsidR="005766E7" w:rsidRPr="00031F14">
              <w:rPr>
                <w:rFonts w:ascii="Times New Roman" w:hAnsi="Times New Roman" w:cs="Times New Roman"/>
                <w:sz w:val="24"/>
                <w:szCs w:val="24"/>
              </w:rPr>
              <w:t>.</w:t>
            </w:r>
          </w:p>
          <w:p w14:paraId="43DBE3AE" w14:textId="77777777" w:rsidR="003B45DD" w:rsidRPr="00031F14" w:rsidRDefault="003B45DD" w:rsidP="00F00D7B">
            <w:pPr>
              <w:spacing w:after="0" w:line="240" w:lineRule="auto"/>
              <w:rPr>
                <w:rFonts w:ascii="Times New Roman" w:hAnsi="Times New Roman" w:cs="Times New Roman"/>
                <w:sz w:val="24"/>
                <w:szCs w:val="24"/>
              </w:rPr>
            </w:pPr>
          </w:p>
        </w:tc>
        <w:tc>
          <w:tcPr>
            <w:tcW w:w="992" w:type="dxa"/>
          </w:tcPr>
          <w:p w14:paraId="65BA6A0B" w14:textId="77777777" w:rsidR="00A45E02" w:rsidRPr="00031F14" w:rsidRDefault="00A45E02" w:rsidP="00F00D7B">
            <w:pPr>
              <w:spacing w:after="0" w:line="240" w:lineRule="auto"/>
              <w:jc w:val="center"/>
              <w:rPr>
                <w:rFonts w:ascii="Times New Roman" w:hAnsi="Times New Roman" w:cs="Times New Roman"/>
                <w:sz w:val="24"/>
                <w:szCs w:val="24"/>
              </w:rPr>
            </w:pPr>
            <w:r w:rsidRPr="00031F14">
              <w:rPr>
                <w:rFonts w:ascii="Times New Roman" w:hAnsi="Times New Roman" w:cs="Times New Roman"/>
                <w:sz w:val="24"/>
                <w:szCs w:val="24"/>
              </w:rPr>
              <w:t>0</w:t>
            </w:r>
          </w:p>
        </w:tc>
        <w:tc>
          <w:tcPr>
            <w:tcW w:w="4111" w:type="dxa"/>
            <w:vMerge w:val="restart"/>
          </w:tcPr>
          <w:p w14:paraId="3B830E0D" w14:textId="77777777" w:rsidR="00FC1468" w:rsidRPr="00031F14" w:rsidRDefault="00FC1468" w:rsidP="00FC1468">
            <w:pPr>
              <w:spacing w:after="0" w:line="240" w:lineRule="auto"/>
              <w:jc w:val="both"/>
              <w:rPr>
                <w:rFonts w:ascii="Times New Roman" w:hAnsi="Times New Roman" w:cs="Times New Roman"/>
                <w:sz w:val="24"/>
                <w:szCs w:val="24"/>
              </w:rPr>
            </w:pPr>
            <w:r w:rsidRPr="00031F14">
              <w:rPr>
                <w:rFonts w:ascii="Times New Roman" w:hAnsi="Times New Roman" w:cs="Times New Roman"/>
                <w:sz w:val="24"/>
                <w:szCs w:val="24"/>
              </w:rPr>
              <w:t>Pareiškėjas, kartu su PĮP pateikta informacija turi užpildyti Kriterijų 1 Priedą, kuriame trumpai, aiškiai ir struktūruotai nurodoma Pareiškėjo darbo patirtis su tiksline grupe (vykdytus/vykdomus projektus, paslaugų sutartis ir pan., datas, tikslinę grupę, veiklas ir kitą svarbią informaciją, susijusią su šiuo vertinimo kriterijumi).</w:t>
            </w:r>
            <w:r w:rsidR="00CB0D7A" w:rsidRPr="00031F14">
              <w:rPr>
                <w:rFonts w:ascii="Times New Roman" w:hAnsi="Times New Roman" w:cs="Times New Roman"/>
                <w:sz w:val="24"/>
                <w:szCs w:val="24"/>
              </w:rPr>
              <w:t xml:space="preserve"> </w:t>
            </w:r>
            <w:r w:rsidR="00AD157B" w:rsidRPr="00031F14">
              <w:rPr>
                <w:rFonts w:ascii="Times New Roman" w:hAnsi="Times New Roman" w:cs="Times New Roman"/>
                <w:sz w:val="24"/>
                <w:szCs w:val="24"/>
              </w:rPr>
              <w:t>Pateikti</w:t>
            </w:r>
            <w:r w:rsidR="008C7212" w:rsidRPr="00031F14">
              <w:rPr>
                <w:rFonts w:ascii="Times New Roman" w:hAnsi="Times New Roman" w:cs="Times New Roman"/>
                <w:sz w:val="24"/>
                <w:szCs w:val="24"/>
              </w:rPr>
              <w:t xml:space="preserve"> n</w:t>
            </w:r>
            <w:r w:rsidR="00CB0D7A" w:rsidRPr="00031F14">
              <w:rPr>
                <w:rFonts w:ascii="Times New Roman" w:hAnsi="Times New Roman" w:cs="Times New Roman"/>
                <w:sz w:val="24"/>
                <w:szCs w:val="24"/>
              </w:rPr>
              <w:t>u</w:t>
            </w:r>
            <w:r w:rsidR="008C7212" w:rsidRPr="00031F14">
              <w:rPr>
                <w:rFonts w:ascii="Times New Roman" w:hAnsi="Times New Roman" w:cs="Times New Roman"/>
                <w:sz w:val="24"/>
                <w:szCs w:val="24"/>
              </w:rPr>
              <w:t>o</w:t>
            </w:r>
            <w:r w:rsidR="00CB0D7A" w:rsidRPr="00031F14">
              <w:rPr>
                <w:rFonts w:ascii="Times New Roman" w:hAnsi="Times New Roman" w:cs="Times New Roman"/>
                <w:sz w:val="24"/>
                <w:szCs w:val="24"/>
              </w:rPr>
              <w:t>rod</w:t>
            </w:r>
            <w:r w:rsidR="00AD157B" w:rsidRPr="00031F14">
              <w:rPr>
                <w:rFonts w:ascii="Times New Roman" w:hAnsi="Times New Roman" w:cs="Times New Roman"/>
                <w:sz w:val="24"/>
                <w:szCs w:val="24"/>
              </w:rPr>
              <w:t>a</w:t>
            </w:r>
            <w:r w:rsidR="008C7212" w:rsidRPr="00031F14">
              <w:rPr>
                <w:rFonts w:ascii="Times New Roman" w:hAnsi="Times New Roman" w:cs="Times New Roman"/>
                <w:sz w:val="24"/>
                <w:szCs w:val="24"/>
              </w:rPr>
              <w:t>s į</w:t>
            </w:r>
            <w:r w:rsidR="00CB0D7A" w:rsidRPr="00031F14">
              <w:rPr>
                <w:rFonts w:ascii="Times New Roman" w:hAnsi="Times New Roman" w:cs="Times New Roman"/>
                <w:sz w:val="24"/>
                <w:szCs w:val="24"/>
              </w:rPr>
              <w:t xml:space="preserve"> vieš</w:t>
            </w:r>
            <w:r w:rsidR="008C7212" w:rsidRPr="00031F14">
              <w:rPr>
                <w:rFonts w:ascii="Times New Roman" w:hAnsi="Times New Roman" w:cs="Times New Roman"/>
                <w:sz w:val="24"/>
                <w:szCs w:val="24"/>
              </w:rPr>
              <w:t>ai prieinamus šaltinius</w:t>
            </w:r>
            <w:r w:rsidR="00CB0D7A" w:rsidRPr="00031F14">
              <w:rPr>
                <w:rFonts w:ascii="Times New Roman" w:hAnsi="Times New Roman" w:cs="Times New Roman"/>
                <w:sz w:val="24"/>
                <w:szCs w:val="24"/>
              </w:rPr>
              <w:t xml:space="preserve"> </w:t>
            </w:r>
            <w:r w:rsidR="008C7212" w:rsidRPr="00031F14">
              <w:rPr>
                <w:rFonts w:ascii="Times New Roman" w:hAnsi="Times New Roman" w:cs="Times New Roman"/>
                <w:sz w:val="24"/>
                <w:szCs w:val="24"/>
              </w:rPr>
              <w:t xml:space="preserve">(interneto svetaines, socialinius tinklus ir kt.), </w:t>
            </w:r>
            <w:r w:rsidR="00AD157B" w:rsidRPr="00031F14">
              <w:rPr>
                <w:rFonts w:ascii="Times New Roman" w:hAnsi="Times New Roman" w:cs="Times New Roman"/>
                <w:sz w:val="24"/>
                <w:szCs w:val="24"/>
              </w:rPr>
              <w:t xml:space="preserve">kuriuose aiškiai matosi </w:t>
            </w:r>
            <w:r w:rsidR="00CB0D7A" w:rsidRPr="00031F14">
              <w:rPr>
                <w:rFonts w:ascii="Times New Roman" w:hAnsi="Times New Roman" w:cs="Times New Roman"/>
                <w:sz w:val="24"/>
                <w:szCs w:val="24"/>
              </w:rPr>
              <w:t>darbo patirtis</w:t>
            </w:r>
            <w:r w:rsidR="00AC3DE6" w:rsidRPr="00031F14">
              <w:rPr>
                <w:rFonts w:ascii="Times New Roman" w:hAnsi="Times New Roman" w:cs="Times New Roman"/>
                <w:sz w:val="24"/>
                <w:szCs w:val="24"/>
              </w:rPr>
              <w:t xml:space="preserve"> su tiksline grupe</w:t>
            </w:r>
            <w:r w:rsidR="00CB0D7A" w:rsidRPr="00031F14">
              <w:rPr>
                <w:rFonts w:ascii="Times New Roman" w:hAnsi="Times New Roman" w:cs="Times New Roman"/>
                <w:sz w:val="24"/>
                <w:szCs w:val="24"/>
              </w:rPr>
              <w:t xml:space="preserve"> (vykdomi projektai, paslaugos ir kt.).</w:t>
            </w:r>
          </w:p>
          <w:p w14:paraId="2DBECB56" w14:textId="77777777" w:rsidR="00FC1468" w:rsidRPr="00031F14" w:rsidRDefault="00FC1468" w:rsidP="00FC1468">
            <w:pPr>
              <w:spacing w:after="0" w:line="240" w:lineRule="auto"/>
              <w:jc w:val="both"/>
              <w:rPr>
                <w:rFonts w:ascii="Times New Roman" w:hAnsi="Times New Roman" w:cs="Times New Roman"/>
                <w:sz w:val="24"/>
                <w:szCs w:val="24"/>
              </w:rPr>
            </w:pPr>
            <w:r w:rsidRPr="00031F14">
              <w:rPr>
                <w:rFonts w:ascii="Times New Roman" w:hAnsi="Times New Roman" w:cs="Times New Roman"/>
                <w:sz w:val="24"/>
                <w:szCs w:val="24"/>
              </w:rPr>
              <w:t>Vertinant bus atsižvelgta į Kriterijų 1 Priede pateiktos informacijos atitiktį Pareiškėjo vykdytoms/vykdomoms veikloms viešai prieinamuose šaltiniuose (interneto svetainėje, socialiniuose tinkluose ir kt.). Darbo patirtis sumuojama mėnesių tikslumu.</w:t>
            </w:r>
          </w:p>
          <w:p w14:paraId="0B8B6814" w14:textId="77777777" w:rsidR="00FC1468" w:rsidRPr="00031F14" w:rsidRDefault="00FC1468" w:rsidP="00FC1468">
            <w:pPr>
              <w:spacing w:after="0" w:line="240" w:lineRule="auto"/>
              <w:jc w:val="both"/>
              <w:rPr>
                <w:rFonts w:ascii="Times New Roman" w:hAnsi="Times New Roman" w:cs="Times New Roman"/>
                <w:sz w:val="24"/>
                <w:szCs w:val="24"/>
              </w:rPr>
            </w:pPr>
          </w:p>
          <w:p w14:paraId="7E2485D4" w14:textId="77777777" w:rsidR="00A45E02" w:rsidRPr="00031F14" w:rsidRDefault="00FC1468" w:rsidP="00FC1468">
            <w:pPr>
              <w:spacing w:after="0" w:line="240" w:lineRule="auto"/>
              <w:jc w:val="both"/>
              <w:rPr>
                <w:rFonts w:ascii="Times New Roman" w:hAnsi="Times New Roman" w:cs="Times New Roman"/>
                <w:sz w:val="24"/>
                <w:szCs w:val="24"/>
              </w:rPr>
            </w:pPr>
            <w:r w:rsidRPr="00031F14">
              <w:rPr>
                <w:rFonts w:ascii="Times New Roman" w:hAnsi="Times New Roman" w:cs="Times New Roman"/>
                <w:sz w:val="24"/>
                <w:szCs w:val="24"/>
              </w:rPr>
              <w:t>Nepateiktus Kriterijų 1 Priedo bus laikoma, kad Pareiškėjas neturi darbo patirties arba patirtis mažesnė nei 2 metai su tiksline grupe.</w:t>
            </w:r>
          </w:p>
        </w:tc>
      </w:tr>
      <w:tr w:rsidR="00A45E02" w:rsidRPr="00031F14" w14:paraId="3F4BE3D1" w14:textId="77777777" w:rsidTr="00861F5B">
        <w:tc>
          <w:tcPr>
            <w:tcW w:w="675" w:type="dxa"/>
            <w:vMerge/>
          </w:tcPr>
          <w:p w14:paraId="598E6A05" w14:textId="77777777" w:rsidR="00A45E02" w:rsidRPr="00031F14" w:rsidRDefault="00A45E02" w:rsidP="00F00D7B">
            <w:pPr>
              <w:spacing w:line="240" w:lineRule="auto"/>
              <w:rPr>
                <w:rFonts w:ascii="Times New Roman" w:hAnsi="Times New Roman" w:cs="Times New Roman"/>
                <w:sz w:val="24"/>
                <w:szCs w:val="24"/>
              </w:rPr>
            </w:pPr>
          </w:p>
        </w:tc>
        <w:tc>
          <w:tcPr>
            <w:tcW w:w="4104" w:type="dxa"/>
            <w:vMerge/>
          </w:tcPr>
          <w:p w14:paraId="47862F10" w14:textId="77777777" w:rsidR="00A45E02" w:rsidRPr="00031F14" w:rsidRDefault="00A45E02" w:rsidP="00F00D7B">
            <w:pPr>
              <w:spacing w:line="240" w:lineRule="auto"/>
              <w:rPr>
                <w:rFonts w:ascii="Times New Roman" w:hAnsi="Times New Roman" w:cs="Times New Roman"/>
                <w:sz w:val="24"/>
                <w:szCs w:val="24"/>
              </w:rPr>
            </w:pPr>
          </w:p>
        </w:tc>
        <w:tc>
          <w:tcPr>
            <w:tcW w:w="4536" w:type="dxa"/>
          </w:tcPr>
          <w:p w14:paraId="01C84C36" w14:textId="77777777" w:rsidR="00A45E02" w:rsidRPr="00031F14" w:rsidRDefault="00A45E02" w:rsidP="00F00D7B">
            <w:pPr>
              <w:tabs>
                <w:tab w:val="left" w:pos="993"/>
              </w:tabs>
              <w:spacing w:after="0" w:line="240" w:lineRule="auto"/>
              <w:jc w:val="both"/>
              <w:rPr>
                <w:rFonts w:ascii="Times New Roman" w:hAnsi="Times New Roman" w:cs="Times New Roman"/>
                <w:color w:val="000000"/>
                <w:sz w:val="24"/>
                <w:szCs w:val="24"/>
                <w:lang w:eastAsia="lt-LT"/>
              </w:rPr>
            </w:pPr>
            <w:r w:rsidRPr="00031F14">
              <w:rPr>
                <w:rFonts w:ascii="Times New Roman" w:hAnsi="Times New Roman" w:cs="Times New Roman"/>
                <w:sz w:val="24"/>
                <w:szCs w:val="24"/>
              </w:rPr>
              <w:t xml:space="preserve">Pareiškėjo darbo patirtis su </w:t>
            </w:r>
            <w:r w:rsidR="00674D22" w:rsidRPr="00031F14">
              <w:rPr>
                <w:rFonts w:ascii="Times New Roman" w:hAnsi="Times New Roman" w:cs="Times New Roman"/>
                <w:sz w:val="24"/>
                <w:szCs w:val="24"/>
              </w:rPr>
              <w:t>tiksline grupe</w:t>
            </w:r>
          </w:p>
          <w:p w14:paraId="7C206D75" w14:textId="77777777" w:rsidR="006C5922" w:rsidRPr="00031F14" w:rsidRDefault="0052251E" w:rsidP="00F00D7B">
            <w:pPr>
              <w:tabs>
                <w:tab w:val="left" w:pos="993"/>
              </w:tabs>
              <w:spacing w:line="240" w:lineRule="auto"/>
              <w:jc w:val="both"/>
              <w:rPr>
                <w:rFonts w:ascii="Times New Roman" w:hAnsi="Times New Roman" w:cs="Times New Roman"/>
                <w:color w:val="000000"/>
                <w:sz w:val="24"/>
                <w:szCs w:val="24"/>
                <w:lang w:eastAsia="lt-LT"/>
              </w:rPr>
            </w:pPr>
            <w:r w:rsidRPr="00031F14">
              <w:rPr>
                <w:rFonts w:ascii="Times New Roman" w:hAnsi="Times New Roman" w:cs="Times New Roman"/>
                <w:b/>
                <w:color w:val="000000"/>
                <w:sz w:val="24"/>
                <w:szCs w:val="24"/>
                <w:lang w:eastAsia="lt-LT"/>
              </w:rPr>
              <w:t>10</w:t>
            </w:r>
            <w:r w:rsidR="006C5922" w:rsidRPr="00031F14">
              <w:rPr>
                <w:rFonts w:ascii="Times New Roman" w:hAnsi="Times New Roman" w:cs="Times New Roman"/>
                <w:b/>
                <w:color w:val="000000"/>
                <w:sz w:val="24"/>
                <w:szCs w:val="24"/>
                <w:lang w:eastAsia="lt-LT"/>
              </w:rPr>
              <w:t xml:space="preserve"> balų</w:t>
            </w:r>
            <w:r w:rsidR="00AB384F" w:rsidRPr="00031F14">
              <w:rPr>
                <w:rFonts w:ascii="Times New Roman" w:hAnsi="Times New Roman" w:cs="Times New Roman"/>
                <w:color w:val="000000"/>
                <w:sz w:val="24"/>
                <w:szCs w:val="24"/>
                <w:lang w:eastAsia="lt-LT"/>
              </w:rPr>
              <w:t xml:space="preserve"> - kai Pareiškėjas turi 3</w:t>
            </w:r>
            <w:r w:rsidR="00FB42BD" w:rsidRPr="00031F14">
              <w:rPr>
                <w:rFonts w:ascii="Times New Roman" w:hAnsi="Times New Roman" w:cs="Times New Roman"/>
                <w:color w:val="000000"/>
                <w:sz w:val="24"/>
                <w:szCs w:val="24"/>
                <w:lang w:eastAsia="lt-LT"/>
              </w:rPr>
              <w:t xml:space="preserve"> metų</w:t>
            </w:r>
            <w:r w:rsidR="006C5922" w:rsidRPr="00031F14">
              <w:rPr>
                <w:rFonts w:ascii="Times New Roman" w:hAnsi="Times New Roman" w:cs="Times New Roman"/>
                <w:color w:val="000000"/>
                <w:sz w:val="24"/>
                <w:szCs w:val="24"/>
                <w:lang w:eastAsia="lt-LT"/>
              </w:rPr>
              <w:t xml:space="preserve"> ir daugiau </w:t>
            </w:r>
            <w:r w:rsidR="006C5922" w:rsidRPr="00031F14">
              <w:rPr>
                <w:rFonts w:ascii="Times New Roman" w:hAnsi="Times New Roman" w:cs="Times New Roman"/>
                <w:sz w:val="24"/>
                <w:szCs w:val="24"/>
              </w:rPr>
              <w:t xml:space="preserve">darbo </w:t>
            </w:r>
            <w:r w:rsidR="006C5922" w:rsidRPr="00031F14">
              <w:rPr>
                <w:rFonts w:ascii="Times New Roman" w:hAnsi="Times New Roman" w:cs="Times New Roman"/>
                <w:color w:val="000000"/>
                <w:sz w:val="24"/>
                <w:szCs w:val="24"/>
                <w:lang w:eastAsia="lt-LT"/>
              </w:rPr>
              <w:t>patirties;</w:t>
            </w:r>
          </w:p>
          <w:p w14:paraId="03142A67" w14:textId="77777777" w:rsidR="006C5922" w:rsidRPr="00031F14" w:rsidRDefault="004A36B5" w:rsidP="00F00D7B">
            <w:pPr>
              <w:tabs>
                <w:tab w:val="left" w:pos="993"/>
              </w:tabs>
              <w:spacing w:line="240" w:lineRule="auto"/>
              <w:jc w:val="both"/>
              <w:rPr>
                <w:rFonts w:ascii="Times New Roman" w:hAnsi="Times New Roman" w:cs="Times New Roman"/>
                <w:color w:val="000000"/>
                <w:sz w:val="24"/>
                <w:szCs w:val="24"/>
                <w:lang w:eastAsia="lt-LT"/>
              </w:rPr>
            </w:pPr>
            <w:r w:rsidRPr="00031F14">
              <w:rPr>
                <w:rFonts w:ascii="Times New Roman" w:hAnsi="Times New Roman" w:cs="Times New Roman"/>
                <w:b/>
                <w:color w:val="000000"/>
                <w:sz w:val="24"/>
                <w:szCs w:val="24"/>
                <w:lang w:eastAsia="lt-LT"/>
              </w:rPr>
              <w:t>14</w:t>
            </w:r>
            <w:r w:rsidR="006C5922" w:rsidRPr="00031F14">
              <w:rPr>
                <w:rFonts w:ascii="Times New Roman" w:hAnsi="Times New Roman" w:cs="Times New Roman"/>
                <w:b/>
                <w:color w:val="000000"/>
                <w:sz w:val="24"/>
                <w:szCs w:val="24"/>
                <w:lang w:eastAsia="lt-LT"/>
              </w:rPr>
              <w:t xml:space="preserve"> balų</w:t>
            </w:r>
            <w:r w:rsidR="005817AF" w:rsidRPr="00031F14">
              <w:rPr>
                <w:rFonts w:ascii="Times New Roman" w:hAnsi="Times New Roman" w:cs="Times New Roman"/>
                <w:color w:val="000000"/>
                <w:sz w:val="24"/>
                <w:szCs w:val="24"/>
                <w:lang w:eastAsia="lt-LT"/>
              </w:rPr>
              <w:t xml:space="preserve"> - kai Pareiškėjas turi 6</w:t>
            </w:r>
            <w:r w:rsidR="00FB42BD" w:rsidRPr="00031F14">
              <w:rPr>
                <w:rFonts w:ascii="Times New Roman" w:hAnsi="Times New Roman" w:cs="Times New Roman"/>
                <w:color w:val="000000"/>
                <w:sz w:val="24"/>
                <w:szCs w:val="24"/>
                <w:lang w:eastAsia="lt-LT"/>
              </w:rPr>
              <w:t xml:space="preserve"> metų ir</w:t>
            </w:r>
            <w:r w:rsidR="006C5922" w:rsidRPr="00031F14">
              <w:rPr>
                <w:rFonts w:ascii="Times New Roman" w:hAnsi="Times New Roman" w:cs="Times New Roman"/>
                <w:color w:val="000000"/>
                <w:sz w:val="24"/>
                <w:szCs w:val="24"/>
                <w:lang w:eastAsia="lt-LT"/>
              </w:rPr>
              <w:t xml:space="preserve"> daugiau  </w:t>
            </w:r>
            <w:r w:rsidR="006C5922" w:rsidRPr="00031F14">
              <w:rPr>
                <w:rFonts w:ascii="Times New Roman" w:hAnsi="Times New Roman" w:cs="Times New Roman"/>
                <w:sz w:val="24"/>
                <w:szCs w:val="24"/>
              </w:rPr>
              <w:t xml:space="preserve">darbo </w:t>
            </w:r>
            <w:r w:rsidR="006C5922" w:rsidRPr="00031F14">
              <w:rPr>
                <w:rFonts w:ascii="Times New Roman" w:hAnsi="Times New Roman" w:cs="Times New Roman"/>
                <w:color w:val="000000"/>
                <w:sz w:val="24"/>
                <w:szCs w:val="24"/>
                <w:lang w:eastAsia="lt-LT"/>
              </w:rPr>
              <w:t>patirties;</w:t>
            </w:r>
          </w:p>
          <w:p w14:paraId="37AB766E" w14:textId="77777777" w:rsidR="00A45E02" w:rsidRPr="00031F14" w:rsidRDefault="005817AF" w:rsidP="00F00D7B">
            <w:pPr>
              <w:tabs>
                <w:tab w:val="left" w:pos="993"/>
              </w:tabs>
              <w:spacing w:after="0" w:line="240" w:lineRule="auto"/>
              <w:jc w:val="both"/>
              <w:rPr>
                <w:rFonts w:ascii="Times New Roman" w:hAnsi="Times New Roman" w:cs="Times New Roman"/>
                <w:sz w:val="24"/>
                <w:szCs w:val="24"/>
              </w:rPr>
            </w:pPr>
            <w:r w:rsidRPr="00031F14">
              <w:rPr>
                <w:rFonts w:ascii="Times New Roman" w:hAnsi="Times New Roman" w:cs="Times New Roman"/>
                <w:b/>
                <w:color w:val="000000"/>
                <w:sz w:val="24"/>
                <w:szCs w:val="24"/>
                <w:lang w:eastAsia="lt-LT"/>
              </w:rPr>
              <w:t>18</w:t>
            </w:r>
            <w:r w:rsidR="006C5922" w:rsidRPr="00031F14">
              <w:rPr>
                <w:rFonts w:ascii="Times New Roman" w:hAnsi="Times New Roman" w:cs="Times New Roman"/>
                <w:b/>
                <w:color w:val="000000"/>
                <w:sz w:val="24"/>
                <w:szCs w:val="24"/>
                <w:lang w:eastAsia="lt-LT"/>
              </w:rPr>
              <w:t xml:space="preserve"> balų</w:t>
            </w:r>
            <w:r w:rsidRPr="00031F14">
              <w:rPr>
                <w:rFonts w:ascii="Times New Roman" w:hAnsi="Times New Roman" w:cs="Times New Roman"/>
                <w:color w:val="000000"/>
                <w:sz w:val="24"/>
                <w:szCs w:val="24"/>
                <w:lang w:eastAsia="lt-LT"/>
              </w:rPr>
              <w:t xml:space="preserve"> -  kai Pareiškėjas turi 10</w:t>
            </w:r>
            <w:r w:rsidR="006C5922" w:rsidRPr="00031F14">
              <w:rPr>
                <w:rFonts w:ascii="Times New Roman" w:hAnsi="Times New Roman" w:cs="Times New Roman"/>
                <w:color w:val="000000"/>
                <w:sz w:val="24"/>
                <w:szCs w:val="24"/>
                <w:lang w:eastAsia="lt-LT"/>
              </w:rPr>
              <w:t xml:space="preserve"> metų</w:t>
            </w:r>
            <w:r w:rsidR="00FB42BD" w:rsidRPr="00031F14">
              <w:rPr>
                <w:rFonts w:ascii="Times New Roman" w:hAnsi="Times New Roman" w:cs="Times New Roman"/>
                <w:color w:val="000000"/>
                <w:sz w:val="24"/>
                <w:szCs w:val="24"/>
                <w:lang w:eastAsia="lt-LT"/>
              </w:rPr>
              <w:t xml:space="preserve"> ir</w:t>
            </w:r>
            <w:r w:rsidR="006C5922" w:rsidRPr="00031F14">
              <w:rPr>
                <w:rFonts w:ascii="Times New Roman" w:hAnsi="Times New Roman" w:cs="Times New Roman"/>
                <w:color w:val="000000"/>
                <w:sz w:val="24"/>
                <w:szCs w:val="24"/>
                <w:lang w:eastAsia="lt-LT"/>
              </w:rPr>
              <w:t xml:space="preserve"> daugiau </w:t>
            </w:r>
            <w:r w:rsidR="006C5922" w:rsidRPr="00031F14">
              <w:rPr>
                <w:rFonts w:ascii="Times New Roman" w:hAnsi="Times New Roman" w:cs="Times New Roman"/>
                <w:sz w:val="24"/>
                <w:szCs w:val="24"/>
              </w:rPr>
              <w:t xml:space="preserve">darbo </w:t>
            </w:r>
            <w:r w:rsidR="006C5922" w:rsidRPr="00031F14">
              <w:rPr>
                <w:rFonts w:ascii="Times New Roman" w:hAnsi="Times New Roman" w:cs="Times New Roman"/>
                <w:color w:val="000000"/>
                <w:sz w:val="24"/>
                <w:szCs w:val="24"/>
                <w:lang w:eastAsia="lt-LT"/>
              </w:rPr>
              <w:t>patirties.</w:t>
            </w:r>
          </w:p>
        </w:tc>
        <w:tc>
          <w:tcPr>
            <w:tcW w:w="992" w:type="dxa"/>
          </w:tcPr>
          <w:p w14:paraId="47EB189A" w14:textId="77777777" w:rsidR="00A45E02" w:rsidRPr="00031F14" w:rsidRDefault="005817AF" w:rsidP="00F00D7B">
            <w:pPr>
              <w:spacing w:line="240" w:lineRule="auto"/>
              <w:jc w:val="center"/>
              <w:rPr>
                <w:rFonts w:ascii="Times New Roman" w:hAnsi="Times New Roman" w:cs="Times New Roman"/>
                <w:sz w:val="24"/>
                <w:szCs w:val="24"/>
              </w:rPr>
            </w:pPr>
            <w:r w:rsidRPr="00031F14">
              <w:rPr>
                <w:rFonts w:ascii="Times New Roman" w:hAnsi="Times New Roman" w:cs="Times New Roman"/>
                <w:sz w:val="24"/>
                <w:szCs w:val="24"/>
              </w:rPr>
              <w:t>10–18</w:t>
            </w:r>
          </w:p>
        </w:tc>
        <w:tc>
          <w:tcPr>
            <w:tcW w:w="4111" w:type="dxa"/>
            <w:vMerge/>
          </w:tcPr>
          <w:p w14:paraId="211BB718" w14:textId="77777777" w:rsidR="00A45E02" w:rsidRPr="00031F14" w:rsidRDefault="00A45E02" w:rsidP="00F00D7B">
            <w:pPr>
              <w:spacing w:line="240" w:lineRule="auto"/>
              <w:rPr>
                <w:rFonts w:ascii="Times New Roman" w:hAnsi="Times New Roman" w:cs="Times New Roman"/>
                <w:sz w:val="24"/>
                <w:szCs w:val="24"/>
              </w:rPr>
            </w:pPr>
          </w:p>
        </w:tc>
      </w:tr>
      <w:tr w:rsidR="006125B8" w:rsidRPr="00031F14" w14:paraId="78DC3CCE" w14:textId="77777777" w:rsidTr="00861F5B">
        <w:trPr>
          <w:trHeight w:val="70"/>
        </w:trPr>
        <w:tc>
          <w:tcPr>
            <w:tcW w:w="675" w:type="dxa"/>
            <w:vMerge w:val="restart"/>
          </w:tcPr>
          <w:p w14:paraId="5D6FA96F" w14:textId="77777777" w:rsidR="006125B8" w:rsidRPr="00031F14" w:rsidRDefault="006125B8" w:rsidP="00F00D7B">
            <w:pPr>
              <w:spacing w:line="240" w:lineRule="auto"/>
              <w:jc w:val="center"/>
              <w:rPr>
                <w:rFonts w:ascii="Times New Roman" w:hAnsi="Times New Roman" w:cs="Times New Roman"/>
                <w:sz w:val="24"/>
                <w:szCs w:val="24"/>
              </w:rPr>
            </w:pPr>
            <w:r w:rsidRPr="00031F14">
              <w:rPr>
                <w:rFonts w:ascii="Times New Roman" w:hAnsi="Times New Roman" w:cs="Times New Roman"/>
                <w:sz w:val="24"/>
                <w:szCs w:val="24"/>
              </w:rPr>
              <w:t>2.</w:t>
            </w:r>
          </w:p>
        </w:tc>
        <w:tc>
          <w:tcPr>
            <w:tcW w:w="4104" w:type="dxa"/>
            <w:vMerge w:val="restart"/>
          </w:tcPr>
          <w:p w14:paraId="1FC3DF5E" w14:textId="77777777" w:rsidR="006125B8" w:rsidRPr="00031F14" w:rsidRDefault="006125B8" w:rsidP="00BD64E5">
            <w:pPr>
              <w:spacing w:after="0" w:line="240" w:lineRule="auto"/>
              <w:jc w:val="both"/>
              <w:rPr>
                <w:rFonts w:ascii="Times New Roman" w:hAnsi="Times New Roman" w:cs="Times New Roman"/>
                <w:sz w:val="24"/>
                <w:szCs w:val="24"/>
              </w:rPr>
            </w:pPr>
            <w:r w:rsidRPr="00031F14">
              <w:rPr>
                <w:rFonts w:ascii="Times New Roman" w:hAnsi="Times New Roman" w:cs="Times New Roman"/>
                <w:sz w:val="24"/>
                <w:szCs w:val="24"/>
              </w:rPr>
              <w:t xml:space="preserve">Numatytas pareiškėjo ir/ar partnerio prisidėjimas prie </w:t>
            </w:r>
            <w:r w:rsidR="00432D70" w:rsidRPr="00031F14">
              <w:rPr>
                <w:rFonts w:ascii="Times New Roman" w:hAnsi="Times New Roman" w:cs="Times New Roman"/>
                <w:sz w:val="24"/>
                <w:szCs w:val="24"/>
              </w:rPr>
              <w:t xml:space="preserve"> </w:t>
            </w:r>
            <w:r w:rsidR="00BD64E5" w:rsidRPr="00031F14">
              <w:rPr>
                <w:rFonts w:ascii="Times New Roman" w:hAnsi="Times New Roman" w:cs="Times New Roman"/>
                <w:sz w:val="24"/>
                <w:szCs w:val="24"/>
              </w:rPr>
              <w:t xml:space="preserve">projekto </w:t>
            </w:r>
            <w:r w:rsidR="00432D70" w:rsidRPr="00031F14">
              <w:rPr>
                <w:rFonts w:ascii="Times New Roman" w:hAnsi="Times New Roman" w:cs="Times New Roman"/>
                <w:sz w:val="24"/>
                <w:szCs w:val="24"/>
              </w:rPr>
              <w:t xml:space="preserve">įgyvendinimo </w:t>
            </w:r>
            <w:r w:rsidRPr="00031F14">
              <w:rPr>
                <w:rFonts w:ascii="Times New Roman" w:hAnsi="Times New Roman" w:cs="Times New Roman"/>
                <w:sz w:val="24"/>
                <w:szCs w:val="24"/>
              </w:rPr>
              <w:t>nuosavomis lėšomis</w:t>
            </w:r>
          </w:p>
        </w:tc>
        <w:tc>
          <w:tcPr>
            <w:tcW w:w="4536" w:type="dxa"/>
          </w:tcPr>
          <w:p w14:paraId="385CDD09" w14:textId="77777777" w:rsidR="006125B8" w:rsidRPr="00031F14" w:rsidRDefault="006125B8" w:rsidP="00F00D7B">
            <w:pPr>
              <w:spacing w:after="0" w:line="240" w:lineRule="auto"/>
              <w:rPr>
                <w:rFonts w:ascii="Times New Roman" w:hAnsi="Times New Roman" w:cs="Times New Roman"/>
                <w:sz w:val="24"/>
                <w:szCs w:val="24"/>
              </w:rPr>
            </w:pPr>
            <w:r w:rsidRPr="00031F14">
              <w:rPr>
                <w:rFonts w:ascii="Times New Roman" w:hAnsi="Times New Roman" w:cs="Times New Roman"/>
                <w:sz w:val="24"/>
                <w:szCs w:val="24"/>
              </w:rPr>
              <w:t>Pareiškėjo ir/ar partne</w:t>
            </w:r>
            <w:r w:rsidR="00FB2DD6" w:rsidRPr="00031F14">
              <w:rPr>
                <w:rFonts w:ascii="Times New Roman" w:hAnsi="Times New Roman" w:cs="Times New Roman"/>
                <w:sz w:val="24"/>
                <w:szCs w:val="24"/>
              </w:rPr>
              <w:t>ri</w:t>
            </w:r>
            <w:r w:rsidR="00515742" w:rsidRPr="00031F14">
              <w:rPr>
                <w:rFonts w:ascii="Times New Roman" w:hAnsi="Times New Roman" w:cs="Times New Roman"/>
                <w:sz w:val="24"/>
                <w:szCs w:val="24"/>
              </w:rPr>
              <w:t>o prisidėjimas prie 1.1.6. veiksmo įgyvendinimo 4,69</w:t>
            </w:r>
            <w:r w:rsidRPr="00031F14">
              <w:rPr>
                <w:rFonts w:ascii="Times New Roman" w:hAnsi="Times New Roman" w:cs="Times New Roman"/>
                <w:sz w:val="24"/>
                <w:szCs w:val="24"/>
              </w:rPr>
              <w:t xml:space="preserve"> proc. </w:t>
            </w:r>
            <w:r w:rsidR="00515742" w:rsidRPr="00031F14">
              <w:rPr>
                <w:rFonts w:ascii="Times New Roman" w:hAnsi="Times New Roman" w:cs="Times New Roman"/>
                <w:sz w:val="24"/>
                <w:szCs w:val="24"/>
              </w:rPr>
              <w:t>ir daugiau.</w:t>
            </w:r>
          </w:p>
          <w:p w14:paraId="5D986B79" w14:textId="77777777" w:rsidR="006125B8" w:rsidRPr="00031F14" w:rsidRDefault="006125B8" w:rsidP="00F00D7B">
            <w:pPr>
              <w:spacing w:after="0" w:line="240" w:lineRule="auto"/>
              <w:rPr>
                <w:rFonts w:ascii="Times New Roman" w:hAnsi="Times New Roman" w:cs="Times New Roman"/>
                <w:sz w:val="24"/>
                <w:szCs w:val="24"/>
              </w:rPr>
            </w:pPr>
          </w:p>
        </w:tc>
        <w:tc>
          <w:tcPr>
            <w:tcW w:w="992" w:type="dxa"/>
          </w:tcPr>
          <w:p w14:paraId="3B5FEC8E" w14:textId="77777777" w:rsidR="006125B8" w:rsidRPr="00031F14" w:rsidRDefault="009622B9" w:rsidP="00F00D7B">
            <w:pPr>
              <w:spacing w:line="240" w:lineRule="auto"/>
              <w:jc w:val="center"/>
              <w:rPr>
                <w:rFonts w:ascii="Times New Roman" w:hAnsi="Times New Roman" w:cs="Times New Roman"/>
                <w:sz w:val="24"/>
                <w:szCs w:val="24"/>
              </w:rPr>
            </w:pPr>
            <w:r w:rsidRPr="00031F14">
              <w:rPr>
                <w:rFonts w:ascii="Times New Roman" w:hAnsi="Times New Roman" w:cs="Times New Roman"/>
                <w:sz w:val="24"/>
                <w:szCs w:val="24"/>
              </w:rPr>
              <w:t>1</w:t>
            </w:r>
          </w:p>
        </w:tc>
        <w:tc>
          <w:tcPr>
            <w:tcW w:w="4111" w:type="dxa"/>
            <w:vMerge w:val="restart"/>
          </w:tcPr>
          <w:p w14:paraId="6A02D721" w14:textId="77777777" w:rsidR="003776DD" w:rsidRPr="00031F14" w:rsidRDefault="004D35F0" w:rsidP="00F00D7B">
            <w:pPr>
              <w:spacing w:after="0" w:line="240" w:lineRule="auto"/>
              <w:jc w:val="both"/>
              <w:rPr>
                <w:rFonts w:ascii="Times New Roman" w:hAnsi="Times New Roman" w:cs="Times New Roman"/>
                <w:sz w:val="24"/>
                <w:szCs w:val="24"/>
              </w:rPr>
            </w:pPr>
            <w:r w:rsidRPr="00031F14">
              <w:rPr>
                <w:rFonts w:ascii="Times New Roman" w:hAnsi="Times New Roman" w:cs="Times New Roman"/>
                <w:sz w:val="24"/>
                <w:szCs w:val="24"/>
              </w:rPr>
              <w:t>Pareiškėjas  kartu su PĮP pateikta informacija turi užpildyti Kriterijų 5 Priedą, kuriuo įsipareigoja  pareišk</w:t>
            </w:r>
            <w:r w:rsidR="00B71474" w:rsidRPr="00031F14">
              <w:rPr>
                <w:rFonts w:ascii="Times New Roman" w:hAnsi="Times New Roman" w:cs="Times New Roman"/>
                <w:sz w:val="24"/>
                <w:szCs w:val="24"/>
              </w:rPr>
              <w:t xml:space="preserve">ėjo ir/ar partnerio </w:t>
            </w:r>
            <w:r w:rsidR="00AC3DE6" w:rsidRPr="00031F14">
              <w:rPr>
                <w:rFonts w:ascii="Times New Roman" w:hAnsi="Times New Roman" w:cs="Times New Roman"/>
                <w:sz w:val="24"/>
                <w:szCs w:val="24"/>
              </w:rPr>
              <w:t xml:space="preserve"> nuosavomis lėšomis </w:t>
            </w:r>
            <w:r w:rsidR="00B71474" w:rsidRPr="00031F14">
              <w:rPr>
                <w:rFonts w:ascii="Times New Roman" w:hAnsi="Times New Roman" w:cs="Times New Roman"/>
                <w:sz w:val="24"/>
                <w:szCs w:val="24"/>
              </w:rPr>
              <w:lastRenderedPageBreak/>
              <w:t>prisidėti</w:t>
            </w:r>
            <w:r w:rsidRPr="00031F14">
              <w:rPr>
                <w:rFonts w:ascii="Times New Roman" w:hAnsi="Times New Roman" w:cs="Times New Roman"/>
                <w:sz w:val="24"/>
                <w:szCs w:val="24"/>
              </w:rPr>
              <w:t xml:space="preserve"> prie  projekto įgyvendinimo</w:t>
            </w:r>
            <w:r w:rsidR="00AC3DE6" w:rsidRPr="00031F14">
              <w:rPr>
                <w:rFonts w:ascii="Times New Roman" w:hAnsi="Times New Roman" w:cs="Times New Roman"/>
                <w:sz w:val="24"/>
                <w:szCs w:val="24"/>
              </w:rPr>
              <w:t>.</w:t>
            </w:r>
            <w:r w:rsidRPr="00031F14">
              <w:rPr>
                <w:rFonts w:ascii="Times New Roman" w:hAnsi="Times New Roman" w:cs="Times New Roman"/>
                <w:sz w:val="24"/>
                <w:szCs w:val="24"/>
              </w:rPr>
              <w:t xml:space="preserve"> </w:t>
            </w:r>
          </w:p>
          <w:p w14:paraId="0A03FB23" w14:textId="77777777" w:rsidR="004A4DAB" w:rsidRPr="00031F14" w:rsidRDefault="00AE0261" w:rsidP="004A4DAB">
            <w:pPr>
              <w:spacing w:after="0" w:line="240" w:lineRule="auto"/>
              <w:jc w:val="both"/>
              <w:rPr>
                <w:rFonts w:ascii="Times New Roman" w:hAnsi="Times New Roman" w:cs="Times New Roman"/>
                <w:sz w:val="24"/>
                <w:szCs w:val="24"/>
              </w:rPr>
            </w:pPr>
            <w:r w:rsidRPr="00031F14">
              <w:rPr>
                <w:rFonts w:ascii="Times New Roman" w:hAnsi="Times New Roman" w:cs="Times New Roman"/>
                <w:sz w:val="24"/>
                <w:szCs w:val="24"/>
              </w:rPr>
              <w:t xml:space="preserve">Vadovaujantis </w:t>
            </w:r>
            <w:r w:rsidR="004D35F0" w:rsidRPr="00031F14">
              <w:rPr>
                <w:rFonts w:ascii="Times New Roman" w:hAnsi="Times New Roman" w:cs="Times New Roman"/>
                <w:sz w:val="24"/>
                <w:szCs w:val="24"/>
              </w:rPr>
              <w:t xml:space="preserve">VPS 1.1.6. veiksmo įgyvendinimo </w:t>
            </w:r>
            <w:r w:rsidR="00B71474" w:rsidRPr="00031F14">
              <w:rPr>
                <w:rFonts w:ascii="Times New Roman" w:hAnsi="Times New Roman" w:cs="Times New Roman"/>
                <w:sz w:val="24"/>
                <w:szCs w:val="24"/>
              </w:rPr>
              <w:t xml:space="preserve">ir Gairių 11.4.1.3. p. keliamais </w:t>
            </w:r>
            <w:r w:rsidR="004D35F0" w:rsidRPr="00031F14">
              <w:rPr>
                <w:rFonts w:ascii="Times New Roman" w:hAnsi="Times New Roman" w:cs="Times New Roman"/>
                <w:sz w:val="24"/>
                <w:szCs w:val="24"/>
              </w:rPr>
              <w:t>reikalavimais</w:t>
            </w:r>
            <w:r w:rsidR="00AC3DE6" w:rsidRPr="00031F14">
              <w:rPr>
                <w:rFonts w:ascii="Times New Roman" w:hAnsi="Times New Roman" w:cs="Times New Roman"/>
                <w:sz w:val="24"/>
                <w:szCs w:val="24"/>
              </w:rPr>
              <w:t>,</w:t>
            </w:r>
            <w:r w:rsidRPr="00031F14">
              <w:rPr>
                <w:rFonts w:ascii="Times New Roman" w:hAnsi="Times New Roman" w:cs="Times New Roman"/>
                <w:sz w:val="24"/>
                <w:szCs w:val="24"/>
              </w:rPr>
              <w:t xml:space="preserve"> </w:t>
            </w:r>
            <w:r w:rsidR="004D35F0" w:rsidRPr="00031F14">
              <w:rPr>
                <w:rFonts w:ascii="Times New Roman" w:hAnsi="Times New Roman" w:cs="Times New Roman"/>
                <w:sz w:val="24"/>
                <w:szCs w:val="24"/>
              </w:rPr>
              <w:t xml:space="preserve">pareiškėjo ir/ar partnerio </w:t>
            </w:r>
            <w:r w:rsidRPr="00031F14">
              <w:rPr>
                <w:rFonts w:ascii="Times New Roman" w:hAnsi="Times New Roman" w:cs="Times New Roman"/>
                <w:sz w:val="24"/>
                <w:szCs w:val="24"/>
              </w:rPr>
              <w:t>prisidė</w:t>
            </w:r>
            <w:r w:rsidR="004D35F0" w:rsidRPr="00031F14">
              <w:rPr>
                <w:rFonts w:ascii="Times New Roman" w:hAnsi="Times New Roman" w:cs="Times New Roman"/>
                <w:sz w:val="24"/>
                <w:szCs w:val="24"/>
              </w:rPr>
              <w:t>jimas</w:t>
            </w:r>
            <w:r w:rsidR="004A4DAB" w:rsidRPr="00031F14">
              <w:rPr>
                <w:rFonts w:ascii="Times New Roman" w:hAnsi="Times New Roman" w:cs="Times New Roman"/>
                <w:sz w:val="24"/>
                <w:szCs w:val="24"/>
              </w:rPr>
              <w:t xml:space="preserve"> yra privalomas ne mažesnis nei 4,69 proc. visų 1.1.6. veiksmui suplanuotų lėšų</w:t>
            </w:r>
            <w:r w:rsidR="00707FDB" w:rsidRPr="00031F14">
              <w:rPr>
                <w:rFonts w:ascii="Times New Roman" w:hAnsi="Times New Roman" w:cs="Times New Roman"/>
                <w:sz w:val="24"/>
                <w:szCs w:val="24"/>
              </w:rPr>
              <w:t>, t.y. privalomas prisidėjimas</w:t>
            </w:r>
            <w:r w:rsidR="004A4DAB" w:rsidRPr="00031F14">
              <w:rPr>
                <w:rFonts w:ascii="Times New Roman" w:hAnsi="Times New Roman" w:cs="Times New Roman"/>
                <w:sz w:val="24"/>
                <w:szCs w:val="24"/>
              </w:rPr>
              <w:t xml:space="preserve"> verslo pradžiai reikalingų priemonių (t. y. patalpų, techninės, biuro ar kitos įrangos, baldų, įrenginių ar įrankių) suteikimui naudoti jauno verslo (išskyrus socialinį verslą) subjektams (Aprašo 2.1.3.2.1 papunktis).  </w:t>
            </w:r>
          </w:p>
          <w:p w14:paraId="55C621A4" w14:textId="77777777" w:rsidR="00A461B9" w:rsidRPr="00031F14" w:rsidRDefault="007E5A0A" w:rsidP="00F022D7">
            <w:pPr>
              <w:spacing w:after="0" w:line="240" w:lineRule="auto"/>
              <w:jc w:val="both"/>
              <w:rPr>
                <w:rFonts w:ascii="Times New Roman" w:hAnsi="Times New Roman" w:cs="Times New Roman"/>
                <w:sz w:val="24"/>
                <w:szCs w:val="24"/>
              </w:rPr>
            </w:pPr>
            <w:r w:rsidRPr="00031F14">
              <w:rPr>
                <w:rFonts w:ascii="Times New Roman" w:hAnsi="Times New Roman" w:cs="Times New Roman"/>
                <w:sz w:val="24"/>
                <w:szCs w:val="24"/>
              </w:rPr>
              <w:t>Pagal šį kvietimą socialinis verslas nėra remiamas.</w:t>
            </w:r>
          </w:p>
          <w:p w14:paraId="2D0565B3" w14:textId="77777777" w:rsidR="00F022D7" w:rsidRPr="00031F14" w:rsidRDefault="00AE0261" w:rsidP="00F022D7">
            <w:pPr>
              <w:spacing w:after="0" w:line="240" w:lineRule="auto"/>
              <w:jc w:val="both"/>
              <w:rPr>
                <w:rFonts w:ascii="Times New Roman" w:hAnsi="Times New Roman" w:cs="Times New Roman"/>
                <w:sz w:val="24"/>
                <w:szCs w:val="24"/>
              </w:rPr>
            </w:pPr>
            <w:r w:rsidRPr="00031F14">
              <w:rPr>
                <w:rFonts w:ascii="Times New Roman" w:hAnsi="Times New Roman" w:cs="Times New Roman"/>
                <w:sz w:val="24"/>
                <w:szCs w:val="24"/>
              </w:rPr>
              <w:t xml:space="preserve">Vertinama </w:t>
            </w:r>
            <w:r w:rsidR="004D35F0" w:rsidRPr="00031F14">
              <w:rPr>
                <w:rFonts w:ascii="Times New Roman" w:hAnsi="Times New Roman" w:cs="Times New Roman"/>
                <w:sz w:val="24"/>
                <w:szCs w:val="24"/>
              </w:rPr>
              <w:t xml:space="preserve">PĮP ir </w:t>
            </w:r>
            <w:r w:rsidRPr="00031F14">
              <w:rPr>
                <w:rFonts w:ascii="Times New Roman" w:hAnsi="Times New Roman" w:cs="Times New Roman"/>
                <w:sz w:val="24"/>
                <w:szCs w:val="24"/>
              </w:rPr>
              <w:t>Kriterij</w:t>
            </w:r>
            <w:r w:rsidR="004D35F0" w:rsidRPr="00031F14">
              <w:rPr>
                <w:rFonts w:ascii="Times New Roman" w:hAnsi="Times New Roman" w:cs="Times New Roman"/>
                <w:sz w:val="24"/>
                <w:szCs w:val="24"/>
              </w:rPr>
              <w:t>ų 5 priede pateikta informacija.</w:t>
            </w:r>
            <w:r w:rsidR="00B369A9" w:rsidRPr="00031F14">
              <w:rPr>
                <w:rFonts w:ascii="Times New Roman" w:hAnsi="Times New Roman" w:cs="Times New Roman"/>
                <w:sz w:val="24"/>
                <w:szCs w:val="24"/>
              </w:rPr>
              <w:t xml:space="preserve"> </w:t>
            </w:r>
          </w:p>
          <w:p w14:paraId="431B44B1" w14:textId="77777777" w:rsidR="00F022D7" w:rsidRPr="00031F14" w:rsidRDefault="00F022D7" w:rsidP="00F00D7B">
            <w:pPr>
              <w:spacing w:after="0" w:line="240" w:lineRule="auto"/>
              <w:jc w:val="both"/>
              <w:rPr>
                <w:rFonts w:ascii="Times New Roman" w:hAnsi="Times New Roman" w:cs="Times New Roman"/>
                <w:sz w:val="24"/>
                <w:szCs w:val="24"/>
              </w:rPr>
            </w:pPr>
          </w:p>
          <w:p w14:paraId="08270AC7" w14:textId="77777777" w:rsidR="000A3E69" w:rsidRPr="00031F14" w:rsidRDefault="000A3E69" w:rsidP="00F00D7B">
            <w:pPr>
              <w:spacing w:after="0" w:line="240" w:lineRule="auto"/>
              <w:jc w:val="both"/>
              <w:rPr>
                <w:rFonts w:ascii="Times New Roman" w:hAnsi="Times New Roman" w:cs="Times New Roman"/>
                <w:sz w:val="24"/>
                <w:szCs w:val="24"/>
              </w:rPr>
            </w:pPr>
            <w:r w:rsidRPr="00031F14">
              <w:rPr>
                <w:rFonts w:ascii="Times New Roman" w:hAnsi="Times New Roman" w:cs="Times New Roman"/>
                <w:sz w:val="24"/>
                <w:szCs w:val="24"/>
              </w:rPr>
              <w:t>Tinkamumo finansuoti vertinimo metu pasikeitus projekto vertei, išlaikomas pareiškėjo/partnerio įsipareigotas</w:t>
            </w:r>
            <w:r w:rsidR="00C077CA" w:rsidRPr="00031F14">
              <w:rPr>
                <w:rFonts w:ascii="Times New Roman" w:hAnsi="Times New Roman" w:cs="Times New Roman"/>
                <w:sz w:val="24"/>
                <w:szCs w:val="24"/>
              </w:rPr>
              <w:t xml:space="preserve"> ne mažesnis</w:t>
            </w:r>
            <w:r w:rsidRPr="00031F14">
              <w:rPr>
                <w:rFonts w:ascii="Times New Roman" w:hAnsi="Times New Roman" w:cs="Times New Roman"/>
                <w:sz w:val="24"/>
                <w:szCs w:val="24"/>
              </w:rPr>
              <w:t xml:space="preserve"> prisidėjimo prie projekto  procentas.</w:t>
            </w:r>
          </w:p>
          <w:p w14:paraId="5CD52AEA" w14:textId="77777777" w:rsidR="006125B8" w:rsidRPr="00031F14" w:rsidRDefault="006125B8" w:rsidP="00F00D7B">
            <w:pPr>
              <w:spacing w:after="0" w:line="240" w:lineRule="auto"/>
              <w:jc w:val="both"/>
              <w:rPr>
                <w:rFonts w:ascii="Times New Roman" w:hAnsi="Times New Roman" w:cs="Times New Roman"/>
                <w:sz w:val="24"/>
                <w:szCs w:val="24"/>
              </w:rPr>
            </w:pPr>
          </w:p>
        </w:tc>
      </w:tr>
      <w:tr w:rsidR="003D0A55" w:rsidRPr="00031F14" w14:paraId="1FC7F5BD" w14:textId="77777777" w:rsidTr="00686E23">
        <w:trPr>
          <w:trHeight w:val="2981"/>
        </w:trPr>
        <w:tc>
          <w:tcPr>
            <w:tcW w:w="675" w:type="dxa"/>
            <w:vMerge/>
          </w:tcPr>
          <w:p w14:paraId="341596F5" w14:textId="77777777" w:rsidR="003D0A55" w:rsidRPr="00031F14" w:rsidRDefault="003D0A55" w:rsidP="00F00D7B">
            <w:pPr>
              <w:spacing w:line="240" w:lineRule="auto"/>
              <w:rPr>
                <w:rFonts w:ascii="Times New Roman" w:hAnsi="Times New Roman" w:cs="Times New Roman"/>
                <w:sz w:val="24"/>
                <w:szCs w:val="24"/>
              </w:rPr>
            </w:pPr>
          </w:p>
        </w:tc>
        <w:tc>
          <w:tcPr>
            <w:tcW w:w="4104" w:type="dxa"/>
            <w:vMerge/>
          </w:tcPr>
          <w:p w14:paraId="3B4D130A" w14:textId="77777777" w:rsidR="003D0A55" w:rsidRPr="00031F14" w:rsidRDefault="003D0A55" w:rsidP="00F00D7B">
            <w:pPr>
              <w:spacing w:after="0" w:line="240" w:lineRule="auto"/>
              <w:rPr>
                <w:rFonts w:ascii="Times New Roman" w:hAnsi="Times New Roman" w:cs="Times New Roman"/>
                <w:sz w:val="24"/>
                <w:szCs w:val="24"/>
              </w:rPr>
            </w:pPr>
          </w:p>
        </w:tc>
        <w:tc>
          <w:tcPr>
            <w:tcW w:w="4536" w:type="dxa"/>
          </w:tcPr>
          <w:p w14:paraId="16E03EE7" w14:textId="77777777" w:rsidR="003D0A55" w:rsidRPr="00031F14" w:rsidRDefault="003D0A55" w:rsidP="00515742">
            <w:pPr>
              <w:spacing w:after="0" w:line="240" w:lineRule="auto"/>
              <w:rPr>
                <w:rFonts w:ascii="Times New Roman" w:hAnsi="Times New Roman" w:cs="Times New Roman"/>
                <w:sz w:val="24"/>
                <w:szCs w:val="24"/>
              </w:rPr>
            </w:pPr>
            <w:r w:rsidRPr="00031F14">
              <w:rPr>
                <w:rFonts w:ascii="Times New Roman" w:hAnsi="Times New Roman" w:cs="Times New Roman"/>
                <w:sz w:val="24"/>
                <w:szCs w:val="24"/>
              </w:rPr>
              <w:t>Pareiškėjo ir/ar partnerio prisidėjimas prie 1.1.4. veiksmo įgyvendinimo 5 proc. ir daugiau.</w:t>
            </w:r>
          </w:p>
          <w:p w14:paraId="33D9D659" w14:textId="77777777" w:rsidR="003D0A55" w:rsidRPr="00031F14" w:rsidRDefault="003D0A55" w:rsidP="00F00D7B">
            <w:pPr>
              <w:spacing w:after="0" w:line="240" w:lineRule="auto"/>
              <w:jc w:val="both"/>
              <w:rPr>
                <w:rFonts w:ascii="Times New Roman" w:hAnsi="Times New Roman" w:cs="Times New Roman"/>
                <w:color w:val="FF0000"/>
                <w:sz w:val="24"/>
                <w:szCs w:val="24"/>
              </w:rPr>
            </w:pPr>
          </w:p>
        </w:tc>
        <w:tc>
          <w:tcPr>
            <w:tcW w:w="992" w:type="dxa"/>
          </w:tcPr>
          <w:p w14:paraId="4700D12C" w14:textId="77777777" w:rsidR="003D0A55" w:rsidRPr="00031F14" w:rsidRDefault="003D0A55" w:rsidP="00F00D7B">
            <w:pPr>
              <w:spacing w:line="240" w:lineRule="auto"/>
              <w:jc w:val="center"/>
              <w:rPr>
                <w:rFonts w:ascii="Times New Roman" w:hAnsi="Times New Roman" w:cs="Times New Roman"/>
                <w:sz w:val="24"/>
                <w:szCs w:val="24"/>
              </w:rPr>
            </w:pPr>
            <w:r w:rsidRPr="00031F14">
              <w:rPr>
                <w:rFonts w:ascii="Times New Roman" w:hAnsi="Times New Roman" w:cs="Times New Roman"/>
                <w:sz w:val="24"/>
                <w:szCs w:val="24"/>
              </w:rPr>
              <w:t>5</w:t>
            </w:r>
          </w:p>
        </w:tc>
        <w:tc>
          <w:tcPr>
            <w:tcW w:w="4111" w:type="dxa"/>
            <w:vMerge/>
          </w:tcPr>
          <w:p w14:paraId="056571B6" w14:textId="77777777" w:rsidR="003D0A55" w:rsidRPr="00031F14" w:rsidRDefault="003D0A55" w:rsidP="00F00D7B">
            <w:pPr>
              <w:spacing w:line="240" w:lineRule="auto"/>
              <w:rPr>
                <w:rFonts w:ascii="Times New Roman" w:hAnsi="Times New Roman" w:cs="Times New Roman"/>
                <w:sz w:val="24"/>
                <w:szCs w:val="24"/>
              </w:rPr>
            </w:pPr>
          </w:p>
        </w:tc>
      </w:tr>
      <w:tr w:rsidR="00232FFF" w:rsidRPr="00031F14" w14:paraId="16493A0E" w14:textId="77777777" w:rsidTr="00861F5B">
        <w:trPr>
          <w:trHeight w:val="70"/>
        </w:trPr>
        <w:tc>
          <w:tcPr>
            <w:tcW w:w="675" w:type="dxa"/>
            <w:vMerge w:val="restart"/>
          </w:tcPr>
          <w:p w14:paraId="552B03FD" w14:textId="77777777" w:rsidR="00232FFF" w:rsidRPr="00031F14" w:rsidRDefault="00305D63" w:rsidP="00F00D7B">
            <w:pPr>
              <w:spacing w:after="0" w:line="240" w:lineRule="auto"/>
              <w:jc w:val="center"/>
              <w:rPr>
                <w:rFonts w:ascii="Times New Roman" w:hAnsi="Times New Roman" w:cs="Times New Roman"/>
                <w:sz w:val="24"/>
                <w:szCs w:val="24"/>
              </w:rPr>
            </w:pPr>
            <w:r w:rsidRPr="00031F14">
              <w:rPr>
                <w:rFonts w:ascii="Times New Roman" w:hAnsi="Times New Roman" w:cs="Times New Roman"/>
                <w:sz w:val="24"/>
                <w:szCs w:val="24"/>
              </w:rPr>
              <w:t>3.</w:t>
            </w:r>
          </w:p>
        </w:tc>
        <w:tc>
          <w:tcPr>
            <w:tcW w:w="4104" w:type="dxa"/>
            <w:vMerge w:val="restart"/>
          </w:tcPr>
          <w:p w14:paraId="6E44E0D1" w14:textId="77777777" w:rsidR="00232FFF" w:rsidRPr="00031F14" w:rsidRDefault="00232FFF" w:rsidP="00A64C8E">
            <w:pPr>
              <w:spacing w:after="0" w:line="240" w:lineRule="auto"/>
              <w:jc w:val="both"/>
              <w:rPr>
                <w:rFonts w:ascii="Times New Roman" w:hAnsi="Times New Roman" w:cs="Times New Roman"/>
                <w:sz w:val="24"/>
                <w:szCs w:val="24"/>
              </w:rPr>
            </w:pPr>
            <w:r w:rsidRPr="00031F14">
              <w:rPr>
                <w:rFonts w:ascii="Times New Roman" w:hAnsi="Times New Roman" w:cs="Times New Roman"/>
                <w:sz w:val="24"/>
                <w:szCs w:val="24"/>
              </w:rPr>
              <w:t>Projektu pradedamos teikti naujos/inovatyvios paslaugos, kurios kvietimo atrankai paskelbimo dienai nėra teikiamos Šiaulių mieste</w:t>
            </w:r>
            <w:r w:rsidR="002A6A9E" w:rsidRPr="00031F14">
              <w:rPr>
                <w:rFonts w:ascii="Times New Roman" w:hAnsi="Times New Roman" w:cs="Times New Roman"/>
                <w:sz w:val="24"/>
                <w:szCs w:val="24"/>
              </w:rPr>
              <w:t>.</w:t>
            </w:r>
          </w:p>
        </w:tc>
        <w:tc>
          <w:tcPr>
            <w:tcW w:w="4536" w:type="dxa"/>
          </w:tcPr>
          <w:p w14:paraId="63719EF2" w14:textId="77777777" w:rsidR="00232FFF" w:rsidRPr="00031F14" w:rsidRDefault="00232FFF" w:rsidP="00F00D7B">
            <w:pPr>
              <w:tabs>
                <w:tab w:val="left" w:pos="993"/>
              </w:tabs>
              <w:spacing w:after="0" w:line="240" w:lineRule="auto"/>
              <w:jc w:val="both"/>
              <w:rPr>
                <w:rFonts w:ascii="Times New Roman" w:hAnsi="Times New Roman" w:cs="Times New Roman"/>
                <w:sz w:val="24"/>
                <w:szCs w:val="24"/>
              </w:rPr>
            </w:pPr>
            <w:r w:rsidRPr="00031F14">
              <w:rPr>
                <w:rFonts w:ascii="Times New Roman" w:hAnsi="Times New Roman" w:cs="Times New Roman"/>
                <w:sz w:val="24"/>
                <w:szCs w:val="24"/>
              </w:rPr>
              <w:t>Planuojama teikti paslaugą/-as, kurios nėra naujos/inovatyvios Šiaulių m.</w:t>
            </w:r>
          </w:p>
          <w:p w14:paraId="18EB8ED8" w14:textId="77777777" w:rsidR="00232FFF" w:rsidRPr="00031F14" w:rsidRDefault="00232FFF" w:rsidP="00F00D7B">
            <w:pPr>
              <w:tabs>
                <w:tab w:val="left" w:pos="993"/>
              </w:tabs>
              <w:spacing w:after="0" w:line="240" w:lineRule="auto"/>
              <w:jc w:val="both"/>
              <w:rPr>
                <w:rFonts w:ascii="Times New Roman" w:hAnsi="Times New Roman" w:cs="Times New Roman"/>
                <w:sz w:val="24"/>
                <w:szCs w:val="24"/>
              </w:rPr>
            </w:pPr>
          </w:p>
        </w:tc>
        <w:tc>
          <w:tcPr>
            <w:tcW w:w="992" w:type="dxa"/>
          </w:tcPr>
          <w:p w14:paraId="1FD3C1A6" w14:textId="77777777" w:rsidR="00232FFF" w:rsidRPr="00031F14" w:rsidRDefault="00232FFF" w:rsidP="00F00D7B">
            <w:pPr>
              <w:spacing w:line="240" w:lineRule="auto"/>
              <w:jc w:val="center"/>
              <w:rPr>
                <w:rFonts w:ascii="Times New Roman" w:hAnsi="Times New Roman" w:cs="Times New Roman"/>
                <w:sz w:val="24"/>
                <w:szCs w:val="24"/>
              </w:rPr>
            </w:pPr>
            <w:r w:rsidRPr="00031F14">
              <w:rPr>
                <w:rFonts w:ascii="Times New Roman" w:hAnsi="Times New Roman" w:cs="Times New Roman"/>
                <w:sz w:val="24"/>
                <w:szCs w:val="24"/>
              </w:rPr>
              <w:t>0</w:t>
            </w:r>
          </w:p>
        </w:tc>
        <w:tc>
          <w:tcPr>
            <w:tcW w:w="4111" w:type="dxa"/>
            <w:vMerge w:val="restart"/>
          </w:tcPr>
          <w:p w14:paraId="19B8B43B" w14:textId="77777777" w:rsidR="00232FFF" w:rsidRPr="00031F14" w:rsidRDefault="006A68D5" w:rsidP="00F00D7B">
            <w:pPr>
              <w:spacing w:after="0" w:line="240" w:lineRule="auto"/>
              <w:jc w:val="both"/>
              <w:rPr>
                <w:rFonts w:ascii="Times New Roman" w:hAnsi="Times New Roman" w:cs="Times New Roman"/>
                <w:sz w:val="24"/>
                <w:szCs w:val="24"/>
              </w:rPr>
            </w:pPr>
            <w:r w:rsidRPr="00031F14">
              <w:rPr>
                <w:rFonts w:ascii="Times New Roman" w:hAnsi="Times New Roman" w:cs="Times New Roman"/>
                <w:sz w:val="24"/>
                <w:szCs w:val="24"/>
              </w:rPr>
              <w:t xml:space="preserve">Jeigu </w:t>
            </w:r>
            <w:r w:rsidR="00232FFF" w:rsidRPr="00031F14">
              <w:rPr>
                <w:rFonts w:ascii="Times New Roman" w:hAnsi="Times New Roman" w:cs="Times New Roman"/>
                <w:sz w:val="24"/>
                <w:szCs w:val="24"/>
              </w:rPr>
              <w:t>planuojama</w:t>
            </w:r>
            <w:r w:rsidRPr="00031F14">
              <w:rPr>
                <w:rFonts w:ascii="Times New Roman" w:hAnsi="Times New Roman" w:cs="Times New Roman"/>
                <w:sz w:val="24"/>
                <w:szCs w:val="24"/>
              </w:rPr>
              <w:t xml:space="preserve"> </w:t>
            </w:r>
            <w:r w:rsidR="00232FFF" w:rsidRPr="00031F14">
              <w:rPr>
                <w:rFonts w:ascii="Times New Roman" w:hAnsi="Times New Roman" w:cs="Times New Roman"/>
                <w:sz w:val="24"/>
                <w:szCs w:val="24"/>
              </w:rPr>
              <w:t>teikti naują/inovatyvią</w:t>
            </w:r>
            <w:r w:rsidRPr="00031F14">
              <w:rPr>
                <w:rFonts w:ascii="Times New Roman" w:hAnsi="Times New Roman" w:cs="Times New Roman"/>
                <w:sz w:val="24"/>
                <w:szCs w:val="24"/>
              </w:rPr>
              <w:t xml:space="preserve"> </w:t>
            </w:r>
            <w:r w:rsidR="00232FFF" w:rsidRPr="00031F14">
              <w:rPr>
                <w:rFonts w:ascii="Times New Roman" w:hAnsi="Times New Roman" w:cs="Times New Roman"/>
                <w:sz w:val="24"/>
                <w:szCs w:val="24"/>
              </w:rPr>
              <w:t>paslaugą/-as,</w:t>
            </w:r>
            <w:r w:rsidRPr="00031F14">
              <w:rPr>
                <w:rFonts w:ascii="Times New Roman" w:hAnsi="Times New Roman" w:cs="Times New Roman"/>
                <w:sz w:val="24"/>
                <w:szCs w:val="24"/>
              </w:rPr>
              <w:t xml:space="preserve"> </w:t>
            </w:r>
            <w:r w:rsidR="00232FFF" w:rsidRPr="00031F14">
              <w:rPr>
                <w:rFonts w:ascii="Times New Roman" w:hAnsi="Times New Roman" w:cs="Times New Roman"/>
                <w:sz w:val="24"/>
                <w:szCs w:val="24"/>
              </w:rPr>
              <w:t>kurios</w:t>
            </w:r>
            <w:r w:rsidRPr="00031F14">
              <w:rPr>
                <w:rFonts w:ascii="Times New Roman" w:hAnsi="Times New Roman" w:cs="Times New Roman"/>
                <w:sz w:val="24"/>
                <w:szCs w:val="24"/>
              </w:rPr>
              <w:t xml:space="preserve"> </w:t>
            </w:r>
            <w:r w:rsidR="00232FFF" w:rsidRPr="00031F14">
              <w:rPr>
                <w:rFonts w:ascii="Times New Roman" w:hAnsi="Times New Roman" w:cs="Times New Roman"/>
                <w:sz w:val="24"/>
                <w:szCs w:val="24"/>
              </w:rPr>
              <w:t>jau</w:t>
            </w:r>
            <w:r w:rsidRPr="00031F14">
              <w:rPr>
                <w:rFonts w:ascii="Times New Roman" w:hAnsi="Times New Roman" w:cs="Times New Roman"/>
                <w:sz w:val="24"/>
                <w:szCs w:val="24"/>
              </w:rPr>
              <w:t xml:space="preserve"> </w:t>
            </w:r>
            <w:r w:rsidR="00232FFF" w:rsidRPr="00031F14">
              <w:rPr>
                <w:rFonts w:ascii="Times New Roman" w:hAnsi="Times New Roman" w:cs="Times New Roman"/>
                <w:sz w:val="24"/>
                <w:szCs w:val="24"/>
              </w:rPr>
              <w:t>yra</w:t>
            </w:r>
            <w:r w:rsidRPr="00031F14">
              <w:rPr>
                <w:rFonts w:ascii="Times New Roman" w:hAnsi="Times New Roman" w:cs="Times New Roman"/>
                <w:sz w:val="24"/>
                <w:szCs w:val="24"/>
              </w:rPr>
              <w:t xml:space="preserve"> </w:t>
            </w:r>
            <w:r w:rsidR="00232FFF" w:rsidRPr="00031F14">
              <w:rPr>
                <w:rFonts w:ascii="Times New Roman" w:hAnsi="Times New Roman" w:cs="Times New Roman"/>
                <w:sz w:val="24"/>
                <w:szCs w:val="24"/>
              </w:rPr>
              <w:t>teikiamos</w:t>
            </w:r>
            <w:r w:rsidRPr="00031F14">
              <w:rPr>
                <w:rFonts w:ascii="Times New Roman" w:hAnsi="Times New Roman" w:cs="Times New Roman"/>
                <w:sz w:val="24"/>
                <w:szCs w:val="24"/>
              </w:rPr>
              <w:t xml:space="preserve"> </w:t>
            </w:r>
            <w:r w:rsidR="00232FFF" w:rsidRPr="00031F14">
              <w:rPr>
                <w:rFonts w:ascii="Times New Roman" w:hAnsi="Times New Roman" w:cs="Times New Roman"/>
                <w:sz w:val="24"/>
                <w:szCs w:val="24"/>
              </w:rPr>
              <w:t>Šiaulių</w:t>
            </w:r>
            <w:r w:rsidRPr="00031F14">
              <w:rPr>
                <w:rFonts w:ascii="Times New Roman" w:hAnsi="Times New Roman" w:cs="Times New Roman"/>
                <w:sz w:val="24"/>
                <w:szCs w:val="24"/>
              </w:rPr>
              <w:t xml:space="preserve"> </w:t>
            </w:r>
            <w:r w:rsidR="00232FFF" w:rsidRPr="00031F14">
              <w:rPr>
                <w:rFonts w:ascii="Times New Roman" w:hAnsi="Times New Roman" w:cs="Times New Roman"/>
                <w:sz w:val="24"/>
                <w:szCs w:val="24"/>
              </w:rPr>
              <w:t xml:space="preserve">mieste, Pareiškėjas kartu su PĮP pateikta informacija turi pateikti užpildytą Kriterijų 3 Priedą,   pateikti tikslias datas, kada tokia paslauga buvo pradėta teikti bei aiškiai ir struktūruotai aprašyti </w:t>
            </w:r>
            <w:r w:rsidR="00232FFF" w:rsidRPr="00031F14">
              <w:rPr>
                <w:rFonts w:ascii="Times New Roman" w:hAnsi="Times New Roman" w:cs="Times New Roman"/>
                <w:sz w:val="24"/>
                <w:szCs w:val="24"/>
              </w:rPr>
              <w:lastRenderedPageBreak/>
              <w:t xml:space="preserve">teikiamos paslaugos poreikį. </w:t>
            </w:r>
          </w:p>
          <w:p w14:paraId="5DE6F461" w14:textId="77777777" w:rsidR="00127D7E" w:rsidRPr="00031F14" w:rsidRDefault="00127D7E" w:rsidP="00F00D7B">
            <w:pPr>
              <w:spacing w:after="0" w:line="240" w:lineRule="auto"/>
              <w:jc w:val="both"/>
              <w:rPr>
                <w:rFonts w:ascii="Times New Roman" w:hAnsi="Times New Roman" w:cs="Times New Roman"/>
                <w:sz w:val="24"/>
                <w:szCs w:val="24"/>
              </w:rPr>
            </w:pPr>
          </w:p>
          <w:p w14:paraId="003A08E1" w14:textId="77777777" w:rsidR="00232FFF" w:rsidRPr="00031F14" w:rsidRDefault="00232FFF" w:rsidP="00F00D7B">
            <w:pPr>
              <w:spacing w:after="0" w:line="240" w:lineRule="auto"/>
              <w:jc w:val="both"/>
              <w:rPr>
                <w:rFonts w:ascii="Times New Roman" w:hAnsi="Times New Roman" w:cs="Times New Roman"/>
                <w:sz w:val="24"/>
                <w:szCs w:val="24"/>
              </w:rPr>
            </w:pPr>
            <w:r w:rsidRPr="00031F14">
              <w:rPr>
                <w:rFonts w:ascii="Times New Roman" w:hAnsi="Times New Roman" w:cs="Times New Roman"/>
                <w:sz w:val="24"/>
                <w:szCs w:val="24"/>
              </w:rPr>
              <w:t>Jei planuojama pradėti teikti visai naują paslaugą/-as, kurios Šiaulių mieste neteikiamos, turi būti aiškiai ir struktūruotai aprašyta Lietuvos ir/ar kitų šalių patirtis, kodėl tokia paslauga/-os reikalingos Šiaulių mieste, patirtis ir kita svarbi informacija, susijusi su šiuo kriterijumi.</w:t>
            </w:r>
          </w:p>
          <w:p w14:paraId="4D7358D5" w14:textId="77777777" w:rsidR="00232FFF" w:rsidRPr="00031F14" w:rsidRDefault="00232FFF" w:rsidP="00F00D7B">
            <w:pPr>
              <w:spacing w:after="0" w:line="240" w:lineRule="auto"/>
              <w:jc w:val="both"/>
              <w:rPr>
                <w:rFonts w:ascii="Times New Roman" w:hAnsi="Times New Roman" w:cs="Times New Roman"/>
                <w:sz w:val="24"/>
                <w:szCs w:val="24"/>
              </w:rPr>
            </w:pPr>
          </w:p>
          <w:p w14:paraId="5D23CCF4" w14:textId="77777777" w:rsidR="006A68D5" w:rsidRPr="00031F14" w:rsidRDefault="00232FFF" w:rsidP="00F00D7B">
            <w:pPr>
              <w:spacing w:after="0" w:line="240" w:lineRule="auto"/>
              <w:jc w:val="both"/>
              <w:rPr>
                <w:rFonts w:ascii="Times New Roman" w:hAnsi="Times New Roman" w:cs="Times New Roman"/>
                <w:sz w:val="24"/>
                <w:szCs w:val="24"/>
              </w:rPr>
            </w:pPr>
            <w:r w:rsidRPr="00031F14">
              <w:rPr>
                <w:rFonts w:ascii="Times New Roman" w:hAnsi="Times New Roman" w:cs="Times New Roman"/>
                <w:sz w:val="24"/>
                <w:szCs w:val="24"/>
              </w:rPr>
              <w:t>Nepateikus Kriterijų 3 Priedo bus laikoma, kad planuojama teikti paslauga/-os, kuri/kurios nėra naujos/inovatyvios Šiaulių m.</w:t>
            </w:r>
          </w:p>
          <w:p w14:paraId="417A923E" w14:textId="77777777" w:rsidR="005E1F96" w:rsidRPr="00031F14" w:rsidRDefault="005E1F96" w:rsidP="00F00D7B">
            <w:pPr>
              <w:spacing w:after="0" w:line="240" w:lineRule="auto"/>
              <w:jc w:val="both"/>
              <w:rPr>
                <w:rFonts w:ascii="Times New Roman" w:hAnsi="Times New Roman" w:cs="Times New Roman"/>
                <w:sz w:val="24"/>
                <w:szCs w:val="24"/>
              </w:rPr>
            </w:pPr>
          </w:p>
        </w:tc>
      </w:tr>
      <w:tr w:rsidR="00232FFF" w:rsidRPr="00031F14" w14:paraId="1452CDDC" w14:textId="77777777" w:rsidTr="00861F5B">
        <w:trPr>
          <w:trHeight w:val="1325"/>
        </w:trPr>
        <w:tc>
          <w:tcPr>
            <w:tcW w:w="675" w:type="dxa"/>
            <w:vMerge/>
          </w:tcPr>
          <w:p w14:paraId="1244E349" w14:textId="77777777" w:rsidR="00232FFF" w:rsidRPr="00031F14" w:rsidRDefault="00232FFF" w:rsidP="00F00D7B">
            <w:pPr>
              <w:spacing w:line="240" w:lineRule="auto"/>
              <w:rPr>
                <w:rFonts w:ascii="Times New Roman" w:hAnsi="Times New Roman" w:cs="Times New Roman"/>
                <w:sz w:val="24"/>
                <w:szCs w:val="24"/>
              </w:rPr>
            </w:pPr>
          </w:p>
        </w:tc>
        <w:tc>
          <w:tcPr>
            <w:tcW w:w="4104" w:type="dxa"/>
            <w:vMerge/>
          </w:tcPr>
          <w:p w14:paraId="77D023D5" w14:textId="77777777" w:rsidR="00232FFF" w:rsidRPr="00031F14" w:rsidRDefault="00232FFF" w:rsidP="00F00D7B">
            <w:pPr>
              <w:spacing w:line="240" w:lineRule="auto"/>
              <w:rPr>
                <w:rFonts w:ascii="Times New Roman" w:hAnsi="Times New Roman" w:cs="Times New Roman"/>
                <w:sz w:val="24"/>
                <w:szCs w:val="24"/>
              </w:rPr>
            </w:pPr>
          </w:p>
        </w:tc>
        <w:tc>
          <w:tcPr>
            <w:tcW w:w="4536" w:type="dxa"/>
          </w:tcPr>
          <w:p w14:paraId="06FBAB0D" w14:textId="77777777" w:rsidR="00232FFF" w:rsidRPr="00031F14" w:rsidRDefault="00232FFF" w:rsidP="00F00D7B">
            <w:pPr>
              <w:tabs>
                <w:tab w:val="left" w:pos="993"/>
              </w:tabs>
              <w:spacing w:after="0" w:line="240" w:lineRule="auto"/>
              <w:jc w:val="both"/>
              <w:rPr>
                <w:rFonts w:ascii="Times New Roman" w:hAnsi="Times New Roman" w:cs="Times New Roman"/>
                <w:sz w:val="24"/>
                <w:szCs w:val="24"/>
              </w:rPr>
            </w:pPr>
            <w:r w:rsidRPr="00031F14">
              <w:rPr>
                <w:rFonts w:ascii="Times New Roman" w:hAnsi="Times New Roman" w:cs="Times New Roman"/>
                <w:sz w:val="24"/>
                <w:szCs w:val="24"/>
              </w:rPr>
              <w:t>Pl</w:t>
            </w:r>
            <w:r w:rsidR="00483FB6" w:rsidRPr="00031F14">
              <w:rPr>
                <w:rFonts w:ascii="Times New Roman" w:hAnsi="Times New Roman" w:cs="Times New Roman"/>
                <w:sz w:val="24"/>
                <w:szCs w:val="24"/>
              </w:rPr>
              <w:t>anuojama teikti naują/inovatyvią</w:t>
            </w:r>
            <w:r w:rsidRPr="00031F14">
              <w:rPr>
                <w:rFonts w:ascii="Times New Roman" w:hAnsi="Times New Roman" w:cs="Times New Roman"/>
                <w:sz w:val="24"/>
                <w:szCs w:val="24"/>
              </w:rPr>
              <w:t xml:space="preserve"> paslaugą/-as, kurios teikiamos Šiaulių m. iki 2 metų ir yra pateiktas aiškus tokios paslaugos aprašymas, pagrįstas poreikis.</w:t>
            </w:r>
          </w:p>
          <w:p w14:paraId="7FDDD12F" w14:textId="77777777" w:rsidR="00232FFF" w:rsidRPr="00031F14" w:rsidRDefault="00232FFF" w:rsidP="00F00D7B">
            <w:pPr>
              <w:spacing w:after="0" w:line="240" w:lineRule="auto"/>
              <w:rPr>
                <w:rFonts w:ascii="Times New Roman" w:hAnsi="Times New Roman" w:cs="Times New Roman"/>
                <w:sz w:val="24"/>
                <w:szCs w:val="24"/>
              </w:rPr>
            </w:pPr>
          </w:p>
        </w:tc>
        <w:tc>
          <w:tcPr>
            <w:tcW w:w="992" w:type="dxa"/>
          </w:tcPr>
          <w:p w14:paraId="7BAEF281" w14:textId="77777777" w:rsidR="00232FFF" w:rsidRPr="00031F14" w:rsidRDefault="00232FFF" w:rsidP="00F00D7B">
            <w:pPr>
              <w:spacing w:line="240" w:lineRule="auto"/>
              <w:jc w:val="center"/>
              <w:rPr>
                <w:rFonts w:ascii="Times New Roman" w:hAnsi="Times New Roman" w:cs="Times New Roman"/>
                <w:sz w:val="24"/>
                <w:szCs w:val="24"/>
              </w:rPr>
            </w:pPr>
            <w:r w:rsidRPr="00031F14">
              <w:rPr>
                <w:rFonts w:ascii="Times New Roman" w:hAnsi="Times New Roman" w:cs="Times New Roman"/>
                <w:sz w:val="24"/>
                <w:szCs w:val="24"/>
              </w:rPr>
              <w:t>8</w:t>
            </w:r>
          </w:p>
        </w:tc>
        <w:tc>
          <w:tcPr>
            <w:tcW w:w="4111" w:type="dxa"/>
            <w:vMerge/>
          </w:tcPr>
          <w:p w14:paraId="019A3794" w14:textId="77777777" w:rsidR="00232FFF" w:rsidRPr="00031F14" w:rsidRDefault="00232FFF" w:rsidP="00F00D7B">
            <w:pPr>
              <w:spacing w:line="240" w:lineRule="auto"/>
              <w:rPr>
                <w:rFonts w:ascii="Times New Roman" w:hAnsi="Times New Roman" w:cs="Times New Roman"/>
                <w:sz w:val="24"/>
                <w:szCs w:val="24"/>
              </w:rPr>
            </w:pPr>
          </w:p>
        </w:tc>
      </w:tr>
      <w:tr w:rsidR="00232FFF" w:rsidRPr="00031F14" w14:paraId="3A9CF7C2" w14:textId="77777777" w:rsidTr="00861F5B">
        <w:trPr>
          <w:trHeight w:val="1325"/>
        </w:trPr>
        <w:tc>
          <w:tcPr>
            <w:tcW w:w="675" w:type="dxa"/>
            <w:vMerge/>
          </w:tcPr>
          <w:p w14:paraId="47B02107" w14:textId="77777777" w:rsidR="00232FFF" w:rsidRPr="00031F14" w:rsidRDefault="00232FFF" w:rsidP="00F00D7B">
            <w:pPr>
              <w:spacing w:line="240" w:lineRule="auto"/>
              <w:rPr>
                <w:rFonts w:ascii="Times New Roman" w:hAnsi="Times New Roman" w:cs="Times New Roman"/>
                <w:sz w:val="24"/>
                <w:szCs w:val="24"/>
              </w:rPr>
            </w:pPr>
          </w:p>
        </w:tc>
        <w:tc>
          <w:tcPr>
            <w:tcW w:w="4104" w:type="dxa"/>
            <w:vMerge/>
          </w:tcPr>
          <w:p w14:paraId="4AEFE00C" w14:textId="77777777" w:rsidR="00232FFF" w:rsidRPr="00031F14" w:rsidRDefault="00232FFF" w:rsidP="00F00D7B">
            <w:pPr>
              <w:spacing w:line="240" w:lineRule="auto"/>
              <w:rPr>
                <w:rFonts w:ascii="Times New Roman" w:hAnsi="Times New Roman" w:cs="Times New Roman"/>
                <w:sz w:val="24"/>
                <w:szCs w:val="24"/>
              </w:rPr>
            </w:pPr>
          </w:p>
        </w:tc>
        <w:tc>
          <w:tcPr>
            <w:tcW w:w="4536" w:type="dxa"/>
          </w:tcPr>
          <w:p w14:paraId="6F730E10" w14:textId="77777777" w:rsidR="00232FFF" w:rsidRPr="00031F14" w:rsidRDefault="00232FFF" w:rsidP="00F00D7B">
            <w:pPr>
              <w:tabs>
                <w:tab w:val="left" w:pos="993"/>
              </w:tabs>
              <w:spacing w:after="0" w:line="240" w:lineRule="auto"/>
              <w:jc w:val="both"/>
              <w:rPr>
                <w:rFonts w:ascii="Times New Roman" w:hAnsi="Times New Roman" w:cs="Times New Roman"/>
                <w:sz w:val="24"/>
                <w:szCs w:val="24"/>
              </w:rPr>
            </w:pPr>
            <w:r w:rsidRPr="00031F14">
              <w:rPr>
                <w:rFonts w:ascii="Times New Roman" w:hAnsi="Times New Roman" w:cs="Times New Roman"/>
                <w:sz w:val="24"/>
                <w:szCs w:val="24"/>
              </w:rPr>
              <w:t>Planuojama teikti naują/inovatyvią paslaugą/-as, kurios neteikiamos Šiaulių mieste ir yra pateiktas aiškus paslaugos/-ų aprašymas,  pagrįstas poreikis.</w:t>
            </w:r>
          </w:p>
        </w:tc>
        <w:tc>
          <w:tcPr>
            <w:tcW w:w="992" w:type="dxa"/>
          </w:tcPr>
          <w:p w14:paraId="2BEF769F" w14:textId="77777777" w:rsidR="00232FFF" w:rsidRPr="00031F14" w:rsidRDefault="00232FFF" w:rsidP="00F00D7B">
            <w:pPr>
              <w:spacing w:line="240" w:lineRule="auto"/>
              <w:jc w:val="center"/>
              <w:rPr>
                <w:rFonts w:ascii="Times New Roman" w:hAnsi="Times New Roman" w:cs="Times New Roman"/>
                <w:sz w:val="24"/>
                <w:szCs w:val="24"/>
              </w:rPr>
            </w:pPr>
            <w:r w:rsidRPr="00031F14">
              <w:rPr>
                <w:rFonts w:ascii="Times New Roman" w:hAnsi="Times New Roman" w:cs="Times New Roman"/>
                <w:sz w:val="24"/>
                <w:szCs w:val="24"/>
              </w:rPr>
              <w:t>15</w:t>
            </w:r>
          </w:p>
        </w:tc>
        <w:tc>
          <w:tcPr>
            <w:tcW w:w="4111" w:type="dxa"/>
            <w:vMerge/>
          </w:tcPr>
          <w:p w14:paraId="1CA68084" w14:textId="77777777" w:rsidR="00232FFF" w:rsidRPr="00031F14" w:rsidRDefault="00232FFF" w:rsidP="00F00D7B">
            <w:pPr>
              <w:spacing w:line="240" w:lineRule="auto"/>
              <w:rPr>
                <w:rFonts w:ascii="Times New Roman" w:hAnsi="Times New Roman" w:cs="Times New Roman"/>
                <w:sz w:val="24"/>
                <w:szCs w:val="24"/>
              </w:rPr>
            </w:pPr>
          </w:p>
        </w:tc>
      </w:tr>
      <w:tr w:rsidR="009162F5" w:rsidRPr="00031F14" w14:paraId="542BCBA7" w14:textId="77777777" w:rsidTr="00861F5B">
        <w:trPr>
          <w:trHeight w:val="567"/>
        </w:trPr>
        <w:tc>
          <w:tcPr>
            <w:tcW w:w="675" w:type="dxa"/>
            <w:vMerge w:val="restart"/>
          </w:tcPr>
          <w:p w14:paraId="32D9A2F9" w14:textId="77777777" w:rsidR="009162F5" w:rsidRPr="00031F14" w:rsidRDefault="00305D63" w:rsidP="00F00D7B">
            <w:pPr>
              <w:spacing w:after="0" w:line="240" w:lineRule="auto"/>
              <w:jc w:val="center"/>
              <w:rPr>
                <w:rFonts w:ascii="Times New Roman" w:hAnsi="Times New Roman" w:cs="Times New Roman"/>
                <w:sz w:val="24"/>
                <w:szCs w:val="24"/>
              </w:rPr>
            </w:pPr>
            <w:r w:rsidRPr="00031F14">
              <w:rPr>
                <w:rFonts w:ascii="Times New Roman" w:hAnsi="Times New Roman" w:cs="Times New Roman"/>
                <w:sz w:val="24"/>
                <w:szCs w:val="24"/>
              </w:rPr>
              <w:t>4</w:t>
            </w:r>
            <w:r w:rsidR="009162F5" w:rsidRPr="00031F14">
              <w:rPr>
                <w:rFonts w:ascii="Times New Roman" w:hAnsi="Times New Roman" w:cs="Times New Roman"/>
                <w:sz w:val="24"/>
                <w:szCs w:val="24"/>
              </w:rPr>
              <w:t>.</w:t>
            </w:r>
          </w:p>
        </w:tc>
        <w:tc>
          <w:tcPr>
            <w:tcW w:w="4104" w:type="dxa"/>
            <w:vMerge w:val="restart"/>
          </w:tcPr>
          <w:p w14:paraId="624DE799" w14:textId="77777777" w:rsidR="009162F5" w:rsidRPr="00031F14" w:rsidRDefault="009162F5" w:rsidP="00F00D7B">
            <w:pPr>
              <w:spacing w:after="0" w:line="240" w:lineRule="auto"/>
              <w:jc w:val="both"/>
              <w:rPr>
                <w:rFonts w:ascii="Times New Roman" w:hAnsi="Times New Roman" w:cs="Times New Roman"/>
                <w:sz w:val="24"/>
                <w:szCs w:val="24"/>
              </w:rPr>
            </w:pPr>
            <w:r w:rsidRPr="00031F14">
              <w:rPr>
                <w:rFonts w:ascii="Times New Roman" w:hAnsi="Times New Roman" w:cs="Times New Roman"/>
                <w:sz w:val="24"/>
                <w:szCs w:val="24"/>
              </w:rPr>
              <w:t>Savanorių įtraukimas į projekto veiklų vykdymą</w:t>
            </w:r>
            <w:r w:rsidR="00A64C8E" w:rsidRPr="00031F14">
              <w:rPr>
                <w:rFonts w:ascii="Times New Roman" w:hAnsi="Times New Roman" w:cs="Times New Roman"/>
                <w:sz w:val="24"/>
                <w:szCs w:val="24"/>
              </w:rPr>
              <w:t xml:space="preserve"> </w:t>
            </w:r>
            <w:r w:rsidR="00EE6909" w:rsidRPr="00031F14">
              <w:rPr>
                <w:rFonts w:ascii="Times New Roman" w:hAnsi="Times New Roman" w:cs="Times New Roman"/>
                <w:sz w:val="24"/>
                <w:szCs w:val="24"/>
              </w:rPr>
              <w:t>įgyvendinant 1.1.4. veiksmą</w:t>
            </w:r>
            <w:r w:rsidR="003B72A0" w:rsidRPr="00031F14">
              <w:rPr>
                <w:rFonts w:ascii="Times New Roman" w:hAnsi="Times New Roman" w:cs="Times New Roman"/>
                <w:sz w:val="24"/>
                <w:szCs w:val="24"/>
              </w:rPr>
              <w:t>.</w:t>
            </w:r>
            <w:r w:rsidR="00EE6909" w:rsidRPr="00031F14">
              <w:rPr>
                <w:rFonts w:ascii="Times New Roman" w:hAnsi="Times New Roman" w:cs="Times New Roman"/>
                <w:sz w:val="24"/>
                <w:szCs w:val="24"/>
              </w:rPr>
              <w:t xml:space="preserve"> </w:t>
            </w:r>
          </w:p>
          <w:p w14:paraId="61BABAD0" w14:textId="77777777" w:rsidR="009162F5" w:rsidRPr="00031F14" w:rsidRDefault="009162F5" w:rsidP="00F00D7B">
            <w:pPr>
              <w:spacing w:after="0" w:line="240" w:lineRule="auto"/>
              <w:rPr>
                <w:rFonts w:ascii="Times New Roman" w:hAnsi="Times New Roman" w:cs="Times New Roman"/>
                <w:sz w:val="24"/>
                <w:szCs w:val="24"/>
              </w:rPr>
            </w:pPr>
          </w:p>
        </w:tc>
        <w:tc>
          <w:tcPr>
            <w:tcW w:w="4536" w:type="dxa"/>
          </w:tcPr>
          <w:p w14:paraId="539D9C6C" w14:textId="77777777" w:rsidR="009162F5" w:rsidRPr="00031F14" w:rsidRDefault="009162F5" w:rsidP="00F00D7B">
            <w:pPr>
              <w:spacing w:after="0" w:line="240" w:lineRule="auto"/>
              <w:jc w:val="both"/>
              <w:rPr>
                <w:rFonts w:ascii="Times New Roman" w:hAnsi="Times New Roman" w:cs="Times New Roman"/>
                <w:sz w:val="24"/>
                <w:szCs w:val="24"/>
              </w:rPr>
            </w:pPr>
            <w:r w:rsidRPr="00031F14">
              <w:rPr>
                <w:rFonts w:ascii="Times New Roman" w:hAnsi="Times New Roman" w:cs="Times New Roman"/>
                <w:sz w:val="24"/>
                <w:szCs w:val="24"/>
              </w:rPr>
              <w:t>Į projekto veiklų vykdymą įtraukta mažiau nei 5 savanoriai  iš tikslinės grupės tiesiogiai susijusių su projekto veiklų vykdymu.</w:t>
            </w:r>
          </w:p>
          <w:p w14:paraId="6086B36C" w14:textId="77777777" w:rsidR="009162F5" w:rsidRPr="00031F14" w:rsidRDefault="009162F5" w:rsidP="00F00D7B">
            <w:pPr>
              <w:spacing w:after="0" w:line="240" w:lineRule="auto"/>
              <w:jc w:val="both"/>
              <w:rPr>
                <w:rFonts w:ascii="Times New Roman" w:hAnsi="Times New Roman" w:cs="Times New Roman"/>
                <w:sz w:val="24"/>
                <w:szCs w:val="24"/>
              </w:rPr>
            </w:pPr>
          </w:p>
        </w:tc>
        <w:tc>
          <w:tcPr>
            <w:tcW w:w="992" w:type="dxa"/>
          </w:tcPr>
          <w:p w14:paraId="2A9E2E6C" w14:textId="77777777" w:rsidR="009162F5" w:rsidRPr="00031F14" w:rsidRDefault="009162F5" w:rsidP="00F00D7B">
            <w:pPr>
              <w:spacing w:after="0" w:line="240" w:lineRule="auto"/>
              <w:jc w:val="center"/>
              <w:rPr>
                <w:rFonts w:ascii="Times New Roman" w:hAnsi="Times New Roman" w:cs="Times New Roman"/>
                <w:sz w:val="24"/>
                <w:szCs w:val="24"/>
              </w:rPr>
            </w:pPr>
            <w:r w:rsidRPr="00031F14">
              <w:rPr>
                <w:rFonts w:ascii="Times New Roman" w:hAnsi="Times New Roman" w:cs="Times New Roman"/>
                <w:sz w:val="24"/>
                <w:szCs w:val="24"/>
              </w:rPr>
              <w:t>0</w:t>
            </w:r>
          </w:p>
        </w:tc>
        <w:tc>
          <w:tcPr>
            <w:tcW w:w="4111" w:type="dxa"/>
            <w:vMerge w:val="restart"/>
          </w:tcPr>
          <w:p w14:paraId="1167A633" w14:textId="77777777" w:rsidR="009162F5" w:rsidRPr="00031F14" w:rsidRDefault="009162F5" w:rsidP="00F00D7B">
            <w:pPr>
              <w:spacing w:after="0" w:line="240" w:lineRule="auto"/>
              <w:jc w:val="both"/>
              <w:rPr>
                <w:rFonts w:ascii="Times New Roman" w:hAnsi="Times New Roman" w:cs="Times New Roman"/>
                <w:sz w:val="24"/>
                <w:szCs w:val="24"/>
              </w:rPr>
            </w:pPr>
            <w:r w:rsidRPr="00031F14">
              <w:rPr>
                <w:rFonts w:ascii="Times New Roman" w:hAnsi="Times New Roman" w:cs="Times New Roman"/>
                <w:sz w:val="24"/>
                <w:szCs w:val="24"/>
              </w:rPr>
              <w:t>Pareiškėjas kartu su PĮP pateikta informacija turi pateikti užpildytą Kriterijų 4 Priedą,   aiškiai nurodant savanorių skaičių, iš kokios tikslinės grupės; aprašyti kokiose su projektu tiesiogiai susijusiose veiklose savanoriaus; pagrįsti savanorių poreikį projekte (kokios bus jų funkcijos, atsakomybės, pridėtinė vertė, kiek vidutiniškai valandų savanoriaus vienas savanoris ir kita aktuali informacija, susijusi su vertinimo kriterijumi).</w:t>
            </w:r>
          </w:p>
          <w:p w14:paraId="505FB882" w14:textId="77777777" w:rsidR="009162F5" w:rsidRPr="00031F14" w:rsidRDefault="009162F5" w:rsidP="00F00D7B">
            <w:pPr>
              <w:spacing w:after="0" w:line="240" w:lineRule="auto"/>
              <w:jc w:val="both"/>
              <w:rPr>
                <w:rFonts w:ascii="Times New Roman" w:hAnsi="Times New Roman" w:cs="Times New Roman"/>
                <w:sz w:val="24"/>
                <w:szCs w:val="24"/>
              </w:rPr>
            </w:pPr>
          </w:p>
          <w:p w14:paraId="03364618" w14:textId="77777777" w:rsidR="009162F5" w:rsidRPr="00031F14" w:rsidRDefault="009162F5" w:rsidP="00A461B9">
            <w:pPr>
              <w:spacing w:after="0" w:line="240" w:lineRule="auto"/>
              <w:jc w:val="both"/>
              <w:rPr>
                <w:rFonts w:ascii="Times New Roman" w:hAnsi="Times New Roman" w:cs="Times New Roman"/>
                <w:sz w:val="24"/>
                <w:szCs w:val="24"/>
              </w:rPr>
            </w:pPr>
            <w:r w:rsidRPr="00031F14">
              <w:rPr>
                <w:rFonts w:ascii="Times New Roman" w:hAnsi="Times New Roman" w:cs="Times New Roman"/>
                <w:sz w:val="24"/>
                <w:szCs w:val="24"/>
              </w:rPr>
              <w:t>Nepateikus užpildyto Kriterijų 4 Priedo bus laikoma, kad į projekto veiklų vykdymą nebus įtraukti savanoriai iš tikslinės grupės tiesiogiai susijusių su projekto veiklų vykdymu.</w:t>
            </w:r>
          </w:p>
        </w:tc>
      </w:tr>
      <w:tr w:rsidR="009162F5" w:rsidRPr="00031F14" w14:paraId="00A2AD63" w14:textId="77777777" w:rsidTr="00861F5B">
        <w:trPr>
          <w:trHeight w:val="2826"/>
        </w:trPr>
        <w:tc>
          <w:tcPr>
            <w:tcW w:w="675" w:type="dxa"/>
            <w:vMerge/>
          </w:tcPr>
          <w:p w14:paraId="2F30A3B5" w14:textId="77777777" w:rsidR="009162F5" w:rsidRPr="00031F14" w:rsidRDefault="009162F5" w:rsidP="00F00D7B">
            <w:pPr>
              <w:spacing w:line="240" w:lineRule="auto"/>
              <w:rPr>
                <w:rFonts w:ascii="Times New Roman" w:hAnsi="Times New Roman" w:cs="Times New Roman"/>
                <w:sz w:val="24"/>
                <w:szCs w:val="24"/>
              </w:rPr>
            </w:pPr>
          </w:p>
        </w:tc>
        <w:tc>
          <w:tcPr>
            <w:tcW w:w="4104" w:type="dxa"/>
            <w:vMerge/>
          </w:tcPr>
          <w:p w14:paraId="78051FA8" w14:textId="77777777" w:rsidR="009162F5" w:rsidRPr="00031F14" w:rsidRDefault="009162F5" w:rsidP="00F00D7B">
            <w:pPr>
              <w:spacing w:line="240" w:lineRule="auto"/>
              <w:rPr>
                <w:rFonts w:ascii="Times New Roman" w:hAnsi="Times New Roman" w:cs="Times New Roman"/>
                <w:sz w:val="24"/>
                <w:szCs w:val="24"/>
              </w:rPr>
            </w:pPr>
          </w:p>
        </w:tc>
        <w:tc>
          <w:tcPr>
            <w:tcW w:w="4536" w:type="dxa"/>
          </w:tcPr>
          <w:p w14:paraId="779C661D" w14:textId="77777777" w:rsidR="009162F5" w:rsidRPr="00031F14" w:rsidRDefault="009162F5" w:rsidP="00F00D7B">
            <w:pPr>
              <w:spacing w:after="80" w:line="240" w:lineRule="auto"/>
              <w:jc w:val="both"/>
              <w:rPr>
                <w:rFonts w:ascii="Times New Roman" w:hAnsi="Times New Roman" w:cs="Times New Roman"/>
                <w:sz w:val="24"/>
                <w:szCs w:val="24"/>
              </w:rPr>
            </w:pPr>
            <w:r w:rsidRPr="00031F14">
              <w:rPr>
                <w:rFonts w:ascii="Times New Roman" w:hAnsi="Times New Roman" w:cs="Times New Roman"/>
                <w:sz w:val="24"/>
                <w:szCs w:val="24"/>
              </w:rPr>
              <w:t>Į projekto veiklų vykdymą bus įtraukti  savanoriai iš tikslinės grupės tiesiogiai susijusių su projekto veiklų vykdymu  ir pagrįstas jų poreikis projekte:</w:t>
            </w:r>
          </w:p>
          <w:p w14:paraId="460670ED" w14:textId="77777777" w:rsidR="009162F5" w:rsidRPr="00031F14" w:rsidRDefault="009162F5" w:rsidP="00F00D7B">
            <w:pPr>
              <w:tabs>
                <w:tab w:val="left" w:pos="993"/>
              </w:tabs>
              <w:spacing w:after="120" w:line="240" w:lineRule="auto"/>
              <w:jc w:val="both"/>
              <w:rPr>
                <w:rFonts w:ascii="Times New Roman" w:hAnsi="Times New Roman" w:cs="Times New Roman"/>
                <w:color w:val="000000"/>
                <w:sz w:val="24"/>
                <w:szCs w:val="24"/>
                <w:lang w:eastAsia="lt-LT"/>
              </w:rPr>
            </w:pPr>
            <w:r w:rsidRPr="00031F14">
              <w:rPr>
                <w:rFonts w:ascii="Times New Roman" w:hAnsi="Times New Roman" w:cs="Times New Roman"/>
                <w:b/>
                <w:color w:val="000000"/>
                <w:sz w:val="24"/>
                <w:szCs w:val="24"/>
                <w:lang w:eastAsia="lt-LT"/>
              </w:rPr>
              <w:t>3 balai</w:t>
            </w:r>
            <w:r w:rsidRPr="00031F14">
              <w:rPr>
                <w:rFonts w:ascii="Times New Roman" w:hAnsi="Times New Roman" w:cs="Times New Roman"/>
                <w:color w:val="000000"/>
                <w:sz w:val="24"/>
                <w:szCs w:val="24"/>
                <w:lang w:eastAsia="lt-LT"/>
              </w:rPr>
              <w:t xml:space="preserve"> - 5 savanoriai ir daugiau;</w:t>
            </w:r>
          </w:p>
          <w:p w14:paraId="002720D3" w14:textId="77777777" w:rsidR="009162F5" w:rsidRPr="00031F14" w:rsidRDefault="00EE6909" w:rsidP="00F00D7B">
            <w:pPr>
              <w:tabs>
                <w:tab w:val="left" w:pos="993"/>
              </w:tabs>
              <w:spacing w:after="120" w:line="240" w:lineRule="auto"/>
              <w:jc w:val="both"/>
              <w:rPr>
                <w:rFonts w:ascii="Times New Roman" w:hAnsi="Times New Roman" w:cs="Times New Roman"/>
                <w:color w:val="000000"/>
                <w:sz w:val="24"/>
                <w:szCs w:val="24"/>
                <w:lang w:eastAsia="lt-LT"/>
              </w:rPr>
            </w:pPr>
            <w:r w:rsidRPr="00031F14">
              <w:rPr>
                <w:rFonts w:ascii="Times New Roman" w:hAnsi="Times New Roman" w:cs="Times New Roman"/>
                <w:b/>
                <w:color w:val="000000"/>
                <w:sz w:val="24"/>
                <w:szCs w:val="24"/>
                <w:lang w:eastAsia="lt-LT"/>
              </w:rPr>
              <w:t>5</w:t>
            </w:r>
            <w:r w:rsidR="009162F5" w:rsidRPr="00031F14">
              <w:rPr>
                <w:rFonts w:ascii="Times New Roman" w:hAnsi="Times New Roman" w:cs="Times New Roman"/>
                <w:b/>
                <w:color w:val="000000"/>
                <w:sz w:val="24"/>
                <w:szCs w:val="24"/>
                <w:lang w:eastAsia="lt-LT"/>
              </w:rPr>
              <w:t xml:space="preserve"> balai</w:t>
            </w:r>
            <w:r w:rsidRPr="00031F14">
              <w:rPr>
                <w:rFonts w:ascii="Times New Roman" w:hAnsi="Times New Roman" w:cs="Times New Roman"/>
                <w:color w:val="000000"/>
                <w:sz w:val="24"/>
                <w:szCs w:val="24"/>
                <w:lang w:eastAsia="lt-LT"/>
              </w:rPr>
              <w:t xml:space="preserve"> - 7</w:t>
            </w:r>
            <w:r w:rsidR="009162F5" w:rsidRPr="00031F14">
              <w:rPr>
                <w:rFonts w:ascii="Times New Roman" w:hAnsi="Times New Roman" w:cs="Times New Roman"/>
                <w:color w:val="000000"/>
                <w:sz w:val="24"/>
                <w:szCs w:val="24"/>
                <w:lang w:eastAsia="lt-LT"/>
              </w:rPr>
              <w:t xml:space="preserve"> savanoriai ir daugiau;</w:t>
            </w:r>
          </w:p>
          <w:p w14:paraId="7822E144" w14:textId="77777777" w:rsidR="009162F5" w:rsidRPr="00031F14" w:rsidRDefault="00EE6909" w:rsidP="00F00D7B">
            <w:pPr>
              <w:tabs>
                <w:tab w:val="left" w:pos="993"/>
              </w:tabs>
              <w:spacing w:after="120" w:line="240" w:lineRule="auto"/>
              <w:jc w:val="both"/>
              <w:rPr>
                <w:rFonts w:ascii="Times New Roman" w:hAnsi="Times New Roman" w:cs="Times New Roman"/>
                <w:sz w:val="24"/>
                <w:szCs w:val="24"/>
              </w:rPr>
            </w:pPr>
            <w:r w:rsidRPr="00031F14">
              <w:rPr>
                <w:rFonts w:ascii="Times New Roman" w:hAnsi="Times New Roman" w:cs="Times New Roman"/>
                <w:b/>
                <w:color w:val="000000"/>
                <w:sz w:val="24"/>
                <w:szCs w:val="24"/>
                <w:lang w:eastAsia="lt-LT"/>
              </w:rPr>
              <w:t>7 balai</w:t>
            </w:r>
            <w:r w:rsidRPr="00031F14">
              <w:rPr>
                <w:rFonts w:ascii="Times New Roman" w:hAnsi="Times New Roman" w:cs="Times New Roman"/>
                <w:color w:val="000000"/>
                <w:sz w:val="24"/>
                <w:szCs w:val="24"/>
                <w:lang w:eastAsia="lt-LT"/>
              </w:rPr>
              <w:t xml:space="preserve"> - 9 savanoriai</w:t>
            </w:r>
            <w:r w:rsidR="009162F5" w:rsidRPr="00031F14">
              <w:rPr>
                <w:rFonts w:ascii="Times New Roman" w:hAnsi="Times New Roman" w:cs="Times New Roman"/>
                <w:color w:val="000000"/>
                <w:sz w:val="24"/>
                <w:szCs w:val="24"/>
                <w:lang w:eastAsia="lt-LT"/>
              </w:rPr>
              <w:t xml:space="preserve"> ir daugiau.</w:t>
            </w:r>
          </w:p>
          <w:p w14:paraId="6D28EAC2" w14:textId="77777777" w:rsidR="009162F5" w:rsidRPr="00031F14" w:rsidRDefault="009162F5" w:rsidP="00F00D7B">
            <w:pPr>
              <w:spacing w:after="0" w:line="240" w:lineRule="auto"/>
              <w:jc w:val="both"/>
              <w:rPr>
                <w:rFonts w:ascii="Times New Roman" w:hAnsi="Times New Roman" w:cs="Times New Roman"/>
                <w:sz w:val="24"/>
                <w:szCs w:val="24"/>
              </w:rPr>
            </w:pPr>
          </w:p>
        </w:tc>
        <w:tc>
          <w:tcPr>
            <w:tcW w:w="992" w:type="dxa"/>
          </w:tcPr>
          <w:p w14:paraId="55C302D8" w14:textId="77777777" w:rsidR="009162F5" w:rsidRPr="00031F14" w:rsidRDefault="00EE6909" w:rsidP="00F00D7B">
            <w:pPr>
              <w:spacing w:after="0" w:line="240" w:lineRule="auto"/>
              <w:jc w:val="center"/>
              <w:rPr>
                <w:rFonts w:ascii="Times New Roman" w:hAnsi="Times New Roman" w:cs="Times New Roman"/>
                <w:sz w:val="24"/>
                <w:szCs w:val="24"/>
              </w:rPr>
            </w:pPr>
            <w:r w:rsidRPr="00031F14">
              <w:rPr>
                <w:rFonts w:ascii="Times New Roman" w:hAnsi="Times New Roman" w:cs="Times New Roman"/>
                <w:sz w:val="24"/>
                <w:szCs w:val="24"/>
              </w:rPr>
              <w:t>3–7</w:t>
            </w:r>
          </w:p>
        </w:tc>
        <w:tc>
          <w:tcPr>
            <w:tcW w:w="4111" w:type="dxa"/>
            <w:vMerge/>
          </w:tcPr>
          <w:p w14:paraId="355107BD" w14:textId="77777777" w:rsidR="009162F5" w:rsidRPr="00031F14" w:rsidRDefault="009162F5" w:rsidP="00F00D7B">
            <w:pPr>
              <w:spacing w:line="240" w:lineRule="auto"/>
              <w:jc w:val="both"/>
              <w:rPr>
                <w:rFonts w:ascii="Times New Roman" w:hAnsi="Times New Roman" w:cs="Times New Roman"/>
                <w:sz w:val="24"/>
                <w:szCs w:val="24"/>
              </w:rPr>
            </w:pPr>
          </w:p>
        </w:tc>
      </w:tr>
      <w:tr w:rsidR="003B72A0" w:rsidRPr="00031F14" w14:paraId="21F3ECE5" w14:textId="77777777" w:rsidTr="007465A2">
        <w:trPr>
          <w:trHeight w:val="1090"/>
        </w:trPr>
        <w:tc>
          <w:tcPr>
            <w:tcW w:w="675" w:type="dxa"/>
            <w:vMerge w:val="restart"/>
          </w:tcPr>
          <w:p w14:paraId="7BE26CA1" w14:textId="77777777" w:rsidR="003B72A0" w:rsidRPr="00031F14" w:rsidRDefault="003B72A0" w:rsidP="00EE6909">
            <w:pPr>
              <w:spacing w:after="0" w:line="240" w:lineRule="auto"/>
              <w:jc w:val="center"/>
              <w:rPr>
                <w:rFonts w:ascii="Times New Roman" w:hAnsi="Times New Roman" w:cs="Times New Roman"/>
                <w:sz w:val="24"/>
                <w:szCs w:val="24"/>
              </w:rPr>
            </w:pPr>
            <w:r w:rsidRPr="00031F14">
              <w:rPr>
                <w:rFonts w:ascii="Times New Roman" w:hAnsi="Times New Roman" w:cs="Times New Roman"/>
                <w:sz w:val="24"/>
                <w:szCs w:val="24"/>
              </w:rPr>
              <w:lastRenderedPageBreak/>
              <w:t>5.</w:t>
            </w:r>
          </w:p>
        </w:tc>
        <w:tc>
          <w:tcPr>
            <w:tcW w:w="4104" w:type="dxa"/>
            <w:vMerge w:val="restart"/>
          </w:tcPr>
          <w:p w14:paraId="386E4923" w14:textId="77777777" w:rsidR="003B72A0" w:rsidRPr="00031F14" w:rsidRDefault="003B72A0" w:rsidP="003B72A0">
            <w:pPr>
              <w:spacing w:after="0" w:line="240" w:lineRule="auto"/>
              <w:jc w:val="both"/>
              <w:rPr>
                <w:rFonts w:ascii="Times New Roman" w:hAnsi="Times New Roman" w:cs="Times New Roman"/>
                <w:sz w:val="24"/>
                <w:szCs w:val="24"/>
              </w:rPr>
            </w:pPr>
            <w:r w:rsidRPr="00031F14">
              <w:rPr>
                <w:rFonts w:ascii="Times New Roman" w:hAnsi="Times New Roman" w:cs="Times New Roman"/>
                <w:sz w:val="24"/>
                <w:szCs w:val="24"/>
              </w:rPr>
              <w:t>Savanorių įtraukimas į projekto veiklų vykdymą 1.1.6. veiksmą.</w:t>
            </w:r>
          </w:p>
        </w:tc>
        <w:tc>
          <w:tcPr>
            <w:tcW w:w="4536" w:type="dxa"/>
          </w:tcPr>
          <w:p w14:paraId="79F89143" w14:textId="77777777" w:rsidR="003B72A0" w:rsidRPr="00031F14" w:rsidRDefault="003B72A0" w:rsidP="007465A2">
            <w:pPr>
              <w:spacing w:after="0" w:line="240" w:lineRule="auto"/>
              <w:jc w:val="both"/>
              <w:rPr>
                <w:rFonts w:ascii="Times New Roman" w:hAnsi="Times New Roman" w:cs="Times New Roman"/>
                <w:sz w:val="24"/>
                <w:szCs w:val="24"/>
              </w:rPr>
            </w:pPr>
            <w:r w:rsidRPr="00031F14">
              <w:rPr>
                <w:rFonts w:ascii="Times New Roman" w:hAnsi="Times New Roman" w:cs="Times New Roman"/>
                <w:sz w:val="24"/>
                <w:szCs w:val="24"/>
              </w:rPr>
              <w:t>Į projekto veiklų vykdymą įtraukta mažiau nei 5 savanoriai  iš tikslinės grupės tiesiogiai susijusių su projekto veiklų vykdymu.</w:t>
            </w:r>
          </w:p>
        </w:tc>
        <w:tc>
          <w:tcPr>
            <w:tcW w:w="992" w:type="dxa"/>
          </w:tcPr>
          <w:p w14:paraId="4FE9B777" w14:textId="77777777" w:rsidR="003B72A0" w:rsidRPr="00031F14" w:rsidRDefault="003B72A0" w:rsidP="00EE6909">
            <w:pPr>
              <w:spacing w:after="0" w:line="240" w:lineRule="auto"/>
              <w:jc w:val="center"/>
              <w:rPr>
                <w:rFonts w:ascii="Times New Roman" w:hAnsi="Times New Roman" w:cs="Times New Roman"/>
                <w:sz w:val="24"/>
                <w:szCs w:val="24"/>
              </w:rPr>
            </w:pPr>
            <w:r w:rsidRPr="00031F14">
              <w:rPr>
                <w:rFonts w:ascii="Times New Roman" w:hAnsi="Times New Roman" w:cs="Times New Roman"/>
                <w:sz w:val="24"/>
                <w:szCs w:val="24"/>
              </w:rPr>
              <w:t>0</w:t>
            </w:r>
          </w:p>
        </w:tc>
        <w:tc>
          <w:tcPr>
            <w:tcW w:w="4111" w:type="dxa"/>
            <w:vMerge w:val="restart"/>
          </w:tcPr>
          <w:p w14:paraId="54304172" w14:textId="77777777" w:rsidR="003B72A0" w:rsidRPr="00031F14" w:rsidRDefault="003B72A0" w:rsidP="00EE6909">
            <w:pPr>
              <w:spacing w:line="240" w:lineRule="auto"/>
              <w:jc w:val="both"/>
              <w:rPr>
                <w:rFonts w:ascii="Times New Roman" w:hAnsi="Times New Roman" w:cs="Times New Roman"/>
                <w:sz w:val="24"/>
                <w:szCs w:val="24"/>
              </w:rPr>
            </w:pPr>
            <w:r w:rsidRPr="00031F14">
              <w:rPr>
                <w:rFonts w:ascii="Times New Roman" w:hAnsi="Times New Roman" w:cs="Times New Roman"/>
                <w:sz w:val="24"/>
                <w:szCs w:val="24"/>
              </w:rPr>
              <w:t>Pareiškėjas kartu su PĮP pateikta informacija turi pateikti užpildytą Kriterijų 4 Priedą,   aiškiai nurodant savanorių skaičių, iš kokios tikslinės grupės; aprašyti kokiose su projektu tiesiogiai susijusiose veiklose savanoriaus; pagrįsti savanorių poreikį projekte (kokios bus jų funkcijos, atsakomybės, pridėtinė vertė, kiek vidutiniškai valandų savanoriaus vienas savanoris ir kita aktuali informacija, susijusi su vertinimo kriterijumi).</w:t>
            </w:r>
          </w:p>
          <w:p w14:paraId="5A4B9DDC" w14:textId="77777777" w:rsidR="003B72A0" w:rsidRPr="00031F14" w:rsidRDefault="003B72A0" w:rsidP="00EE6909">
            <w:pPr>
              <w:spacing w:line="240" w:lineRule="auto"/>
              <w:jc w:val="both"/>
              <w:rPr>
                <w:rFonts w:ascii="Times New Roman" w:hAnsi="Times New Roman" w:cs="Times New Roman"/>
                <w:sz w:val="24"/>
                <w:szCs w:val="24"/>
              </w:rPr>
            </w:pPr>
            <w:r w:rsidRPr="00031F14">
              <w:rPr>
                <w:rFonts w:ascii="Times New Roman" w:hAnsi="Times New Roman" w:cs="Times New Roman"/>
                <w:sz w:val="24"/>
                <w:szCs w:val="24"/>
              </w:rPr>
              <w:t>Nepateikus užpildyto Kriterijų 4 Priedo bus laikoma, kad į projekto veiklų vykdymą nebus įtraukti savanoriai iš tikslinės grupės tiesiogiai susijusių su projekto veiklų vykdymu.</w:t>
            </w:r>
          </w:p>
        </w:tc>
      </w:tr>
      <w:tr w:rsidR="003B72A0" w:rsidRPr="00031F14" w14:paraId="557C4FF1" w14:textId="77777777" w:rsidTr="00861F5B">
        <w:trPr>
          <w:trHeight w:val="2826"/>
        </w:trPr>
        <w:tc>
          <w:tcPr>
            <w:tcW w:w="675" w:type="dxa"/>
            <w:vMerge/>
          </w:tcPr>
          <w:p w14:paraId="25D3DD37" w14:textId="77777777" w:rsidR="003B72A0" w:rsidRPr="00031F14" w:rsidRDefault="003B72A0" w:rsidP="00F00D7B">
            <w:pPr>
              <w:spacing w:line="240" w:lineRule="auto"/>
              <w:rPr>
                <w:rFonts w:ascii="Times New Roman" w:hAnsi="Times New Roman" w:cs="Times New Roman"/>
                <w:sz w:val="24"/>
                <w:szCs w:val="24"/>
              </w:rPr>
            </w:pPr>
          </w:p>
        </w:tc>
        <w:tc>
          <w:tcPr>
            <w:tcW w:w="4104" w:type="dxa"/>
            <w:vMerge/>
          </w:tcPr>
          <w:p w14:paraId="4BDA6085" w14:textId="77777777" w:rsidR="003B72A0" w:rsidRPr="00031F14" w:rsidRDefault="003B72A0" w:rsidP="00F00D7B">
            <w:pPr>
              <w:spacing w:line="240" w:lineRule="auto"/>
              <w:rPr>
                <w:rFonts w:ascii="Times New Roman" w:hAnsi="Times New Roman" w:cs="Times New Roman"/>
                <w:sz w:val="24"/>
                <w:szCs w:val="24"/>
              </w:rPr>
            </w:pPr>
          </w:p>
        </w:tc>
        <w:tc>
          <w:tcPr>
            <w:tcW w:w="4536" w:type="dxa"/>
          </w:tcPr>
          <w:p w14:paraId="13B5AA7B" w14:textId="77777777" w:rsidR="003B72A0" w:rsidRPr="00031F14" w:rsidRDefault="003B72A0" w:rsidP="00EE6909">
            <w:pPr>
              <w:spacing w:after="80" w:line="240" w:lineRule="auto"/>
              <w:jc w:val="both"/>
              <w:rPr>
                <w:rFonts w:ascii="Times New Roman" w:hAnsi="Times New Roman" w:cs="Times New Roman"/>
                <w:sz w:val="24"/>
                <w:szCs w:val="24"/>
              </w:rPr>
            </w:pPr>
            <w:r w:rsidRPr="00031F14">
              <w:rPr>
                <w:rFonts w:ascii="Times New Roman" w:hAnsi="Times New Roman" w:cs="Times New Roman"/>
                <w:sz w:val="24"/>
                <w:szCs w:val="24"/>
              </w:rPr>
              <w:t>Į projekto veiklų vykdymą bus įtraukti  savanoriai iš tikslinės grupės tiesiogiai susijusių su projekto veiklų vykdymu  ir pagrįstas jų poreikis projekte:</w:t>
            </w:r>
          </w:p>
          <w:p w14:paraId="3B59F432" w14:textId="77777777" w:rsidR="003B72A0" w:rsidRPr="00031F14" w:rsidRDefault="003B72A0" w:rsidP="00EE6909">
            <w:pPr>
              <w:tabs>
                <w:tab w:val="left" w:pos="993"/>
              </w:tabs>
              <w:spacing w:after="120" w:line="240" w:lineRule="auto"/>
              <w:jc w:val="both"/>
              <w:rPr>
                <w:rFonts w:ascii="Times New Roman" w:hAnsi="Times New Roman" w:cs="Times New Roman"/>
                <w:color w:val="000000"/>
                <w:sz w:val="24"/>
                <w:szCs w:val="24"/>
                <w:lang w:eastAsia="lt-LT"/>
              </w:rPr>
            </w:pPr>
            <w:r w:rsidRPr="00031F14">
              <w:rPr>
                <w:rFonts w:ascii="Times New Roman" w:hAnsi="Times New Roman" w:cs="Times New Roman"/>
                <w:b/>
                <w:color w:val="000000"/>
                <w:sz w:val="24"/>
                <w:szCs w:val="24"/>
                <w:lang w:eastAsia="lt-LT"/>
              </w:rPr>
              <w:t>3 balai</w:t>
            </w:r>
            <w:r w:rsidRPr="00031F14">
              <w:rPr>
                <w:rFonts w:ascii="Times New Roman" w:hAnsi="Times New Roman" w:cs="Times New Roman"/>
                <w:color w:val="000000"/>
                <w:sz w:val="24"/>
                <w:szCs w:val="24"/>
                <w:lang w:eastAsia="lt-LT"/>
              </w:rPr>
              <w:t xml:space="preserve"> - 5 savanoriai ir daugiau;</w:t>
            </w:r>
          </w:p>
          <w:p w14:paraId="04F9EEE5" w14:textId="77777777" w:rsidR="003B72A0" w:rsidRPr="00031F14" w:rsidRDefault="003B72A0" w:rsidP="00EE6909">
            <w:pPr>
              <w:tabs>
                <w:tab w:val="left" w:pos="993"/>
              </w:tabs>
              <w:spacing w:after="120" w:line="240" w:lineRule="auto"/>
              <w:jc w:val="both"/>
              <w:rPr>
                <w:rFonts w:ascii="Times New Roman" w:hAnsi="Times New Roman" w:cs="Times New Roman"/>
                <w:color w:val="000000"/>
                <w:sz w:val="24"/>
                <w:szCs w:val="24"/>
                <w:lang w:eastAsia="lt-LT"/>
              </w:rPr>
            </w:pPr>
            <w:r w:rsidRPr="00031F14">
              <w:rPr>
                <w:rFonts w:ascii="Times New Roman" w:hAnsi="Times New Roman" w:cs="Times New Roman"/>
                <w:b/>
                <w:color w:val="000000"/>
                <w:sz w:val="24"/>
                <w:szCs w:val="24"/>
                <w:lang w:eastAsia="lt-LT"/>
              </w:rPr>
              <w:t>5 balai</w:t>
            </w:r>
            <w:r w:rsidRPr="00031F14">
              <w:rPr>
                <w:rFonts w:ascii="Times New Roman" w:hAnsi="Times New Roman" w:cs="Times New Roman"/>
                <w:color w:val="000000"/>
                <w:sz w:val="24"/>
                <w:szCs w:val="24"/>
                <w:lang w:eastAsia="lt-LT"/>
              </w:rPr>
              <w:t xml:space="preserve"> - 7 savanoriai ir daugiau;</w:t>
            </w:r>
          </w:p>
          <w:p w14:paraId="034E7AAC" w14:textId="77777777" w:rsidR="003B72A0" w:rsidRPr="00031F14" w:rsidRDefault="003B72A0" w:rsidP="007465A2">
            <w:pPr>
              <w:tabs>
                <w:tab w:val="left" w:pos="993"/>
              </w:tabs>
              <w:spacing w:after="120" w:line="240" w:lineRule="auto"/>
              <w:jc w:val="both"/>
              <w:rPr>
                <w:rFonts w:ascii="Times New Roman" w:hAnsi="Times New Roman" w:cs="Times New Roman"/>
                <w:sz w:val="24"/>
                <w:szCs w:val="24"/>
              </w:rPr>
            </w:pPr>
            <w:r w:rsidRPr="00031F14">
              <w:rPr>
                <w:rFonts w:ascii="Times New Roman" w:hAnsi="Times New Roman" w:cs="Times New Roman"/>
                <w:b/>
                <w:color w:val="000000"/>
                <w:sz w:val="24"/>
                <w:szCs w:val="24"/>
                <w:lang w:eastAsia="lt-LT"/>
              </w:rPr>
              <w:t>7 balai</w:t>
            </w:r>
            <w:r w:rsidRPr="00031F14">
              <w:rPr>
                <w:rFonts w:ascii="Times New Roman" w:hAnsi="Times New Roman" w:cs="Times New Roman"/>
                <w:color w:val="000000"/>
                <w:sz w:val="24"/>
                <w:szCs w:val="24"/>
                <w:lang w:eastAsia="lt-LT"/>
              </w:rPr>
              <w:t xml:space="preserve"> - 9 savanoriai ir daugiau.</w:t>
            </w:r>
          </w:p>
        </w:tc>
        <w:tc>
          <w:tcPr>
            <w:tcW w:w="992" w:type="dxa"/>
          </w:tcPr>
          <w:p w14:paraId="74C4C3CA" w14:textId="77777777" w:rsidR="003B72A0" w:rsidRPr="00031F14" w:rsidRDefault="003B72A0" w:rsidP="00F00D7B">
            <w:pPr>
              <w:spacing w:after="0" w:line="240" w:lineRule="auto"/>
              <w:jc w:val="center"/>
              <w:rPr>
                <w:rFonts w:ascii="Times New Roman" w:hAnsi="Times New Roman" w:cs="Times New Roman"/>
                <w:sz w:val="24"/>
                <w:szCs w:val="24"/>
              </w:rPr>
            </w:pPr>
            <w:r w:rsidRPr="00031F14">
              <w:rPr>
                <w:rFonts w:ascii="Times New Roman" w:hAnsi="Times New Roman" w:cs="Times New Roman"/>
                <w:sz w:val="24"/>
                <w:szCs w:val="24"/>
              </w:rPr>
              <w:t>3–7</w:t>
            </w:r>
          </w:p>
        </w:tc>
        <w:tc>
          <w:tcPr>
            <w:tcW w:w="4111" w:type="dxa"/>
            <w:vMerge/>
          </w:tcPr>
          <w:p w14:paraId="3B981C23" w14:textId="77777777" w:rsidR="003B72A0" w:rsidRPr="00031F14" w:rsidRDefault="003B72A0" w:rsidP="00F00D7B">
            <w:pPr>
              <w:spacing w:line="240" w:lineRule="auto"/>
              <w:jc w:val="both"/>
              <w:rPr>
                <w:rFonts w:ascii="Times New Roman" w:hAnsi="Times New Roman" w:cs="Times New Roman"/>
                <w:sz w:val="24"/>
                <w:szCs w:val="24"/>
              </w:rPr>
            </w:pPr>
          </w:p>
        </w:tc>
      </w:tr>
      <w:tr w:rsidR="00FD2AD0" w:rsidRPr="00031F14" w14:paraId="52FF3A43" w14:textId="77777777" w:rsidTr="00861F5B">
        <w:tc>
          <w:tcPr>
            <w:tcW w:w="675" w:type="dxa"/>
            <w:vMerge w:val="restart"/>
          </w:tcPr>
          <w:p w14:paraId="1D13B99A" w14:textId="77777777" w:rsidR="00FD2AD0" w:rsidRPr="00031F14" w:rsidRDefault="003B72A0" w:rsidP="00F00D7B">
            <w:pPr>
              <w:spacing w:after="0" w:line="240" w:lineRule="auto"/>
              <w:jc w:val="center"/>
              <w:rPr>
                <w:rFonts w:ascii="Times New Roman" w:hAnsi="Times New Roman" w:cs="Times New Roman"/>
                <w:sz w:val="24"/>
                <w:szCs w:val="24"/>
              </w:rPr>
            </w:pPr>
            <w:r w:rsidRPr="00031F14">
              <w:rPr>
                <w:rFonts w:ascii="Times New Roman" w:hAnsi="Times New Roman" w:cs="Times New Roman"/>
                <w:sz w:val="24"/>
                <w:szCs w:val="24"/>
              </w:rPr>
              <w:t>6</w:t>
            </w:r>
            <w:r w:rsidR="00FD2AD0" w:rsidRPr="00031F14">
              <w:rPr>
                <w:rFonts w:ascii="Times New Roman" w:hAnsi="Times New Roman" w:cs="Times New Roman"/>
                <w:sz w:val="24"/>
                <w:szCs w:val="24"/>
              </w:rPr>
              <w:t>.</w:t>
            </w:r>
          </w:p>
        </w:tc>
        <w:tc>
          <w:tcPr>
            <w:tcW w:w="4104" w:type="dxa"/>
            <w:vMerge w:val="restart"/>
          </w:tcPr>
          <w:p w14:paraId="18C415C0" w14:textId="77777777" w:rsidR="00FD2AD0" w:rsidRPr="00031F14" w:rsidRDefault="00FD2AD0" w:rsidP="00F00D7B">
            <w:pPr>
              <w:spacing w:after="0" w:line="240" w:lineRule="auto"/>
              <w:jc w:val="both"/>
              <w:rPr>
                <w:rFonts w:ascii="Times New Roman" w:hAnsi="Times New Roman" w:cs="Times New Roman"/>
                <w:sz w:val="24"/>
                <w:szCs w:val="24"/>
              </w:rPr>
            </w:pPr>
            <w:r w:rsidRPr="00031F14">
              <w:rPr>
                <w:rFonts w:ascii="Times New Roman" w:hAnsi="Times New Roman" w:cs="Times New Roman"/>
                <w:sz w:val="24"/>
                <w:szCs w:val="24"/>
              </w:rPr>
              <w:t>Planuojamas projekto veiklų dalyvių skaičius (įskaitant visas tikslines grupes)</w:t>
            </w:r>
            <w:r w:rsidR="0043522F" w:rsidRPr="00031F14">
              <w:rPr>
                <w:rFonts w:ascii="Times New Roman" w:hAnsi="Times New Roman" w:cs="Times New Roman"/>
                <w:sz w:val="24"/>
                <w:szCs w:val="24"/>
              </w:rPr>
              <w:t xml:space="preserve"> įgyvendinant 1.1.4. veiksmą</w:t>
            </w:r>
            <w:r w:rsidR="006137A0" w:rsidRPr="00031F14">
              <w:rPr>
                <w:rFonts w:ascii="Times New Roman" w:hAnsi="Times New Roman" w:cs="Times New Roman"/>
                <w:sz w:val="24"/>
                <w:szCs w:val="24"/>
              </w:rPr>
              <w:t>.</w:t>
            </w:r>
          </w:p>
          <w:p w14:paraId="35832132" w14:textId="77777777" w:rsidR="00FD2AD0" w:rsidRPr="00031F14" w:rsidRDefault="00FD2AD0" w:rsidP="00F00D7B">
            <w:pPr>
              <w:spacing w:after="0" w:line="240" w:lineRule="auto"/>
              <w:jc w:val="both"/>
              <w:rPr>
                <w:rFonts w:ascii="Times New Roman" w:hAnsi="Times New Roman" w:cs="Times New Roman"/>
                <w:sz w:val="24"/>
                <w:szCs w:val="24"/>
              </w:rPr>
            </w:pPr>
          </w:p>
        </w:tc>
        <w:tc>
          <w:tcPr>
            <w:tcW w:w="4536" w:type="dxa"/>
          </w:tcPr>
          <w:p w14:paraId="029D48B8" w14:textId="77777777" w:rsidR="00FD2AD0" w:rsidRPr="00031F14" w:rsidRDefault="00FD2AD0" w:rsidP="00F00D7B">
            <w:pPr>
              <w:spacing w:after="0" w:line="240" w:lineRule="auto"/>
              <w:jc w:val="both"/>
              <w:rPr>
                <w:rFonts w:ascii="Times New Roman" w:hAnsi="Times New Roman" w:cs="Times New Roman"/>
                <w:sz w:val="24"/>
                <w:szCs w:val="24"/>
                <w:lang w:val="en-US"/>
              </w:rPr>
            </w:pPr>
            <w:r w:rsidRPr="00031F14">
              <w:rPr>
                <w:rFonts w:ascii="Times New Roman" w:hAnsi="Times New Roman" w:cs="Times New Roman"/>
                <w:sz w:val="24"/>
                <w:szCs w:val="24"/>
              </w:rPr>
              <w:t>Projekto veiklų dalyvių skaičius (įskaitant visas tikslines gru</w:t>
            </w:r>
            <w:r w:rsidR="004A579A" w:rsidRPr="00031F14">
              <w:rPr>
                <w:rFonts w:ascii="Times New Roman" w:hAnsi="Times New Roman" w:cs="Times New Roman"/>
                <w:sz w:val="24"/>
                <w:szCs w:val="24"/>
              </w:rPr>
              <w:t>pes) lygus arba mažesnis kaip 41</w:t>
            </w:r>
            <w:r w:rsidRPr="00031F14">
              <w:rPr>
                <w:rFonts w:ascii="Times New Roman" w:hAnsi="Times New Roman" w:cs="Times New Roman"/>
                <w:sz w:val="24"/>
                <w:szCs w:val="24"/>
              </w:rPr>
              <w:t xml:space="preserve"> asm.</w:t>
            </w:r>
          </w:p>
          <w:p w14:paraId="66FB6E3E" w14:textId="77777777" w:rsidR="00FD2AD0" w:rsidRPr="00031F14" w:rsidRDefault="00FD2AD0" w:rsidP="00F00D7B">
            <w:pPr>
              <w:spacing w:after="0" w:line="240" w:lineRule="auto"/>
              <w:jc w:val="both"/>
              <w:rPr>
                <w:rFonts w:ascii="Times New Roman" w:hAnsi="Times New Roman" w:cs="Times New Roman"/>
                <w:sz w:val="24"/>
                <w:szCs w:val="24"/>
              </w:rPr>
            </w:pPr>
          </w:p>
        </w:tc>
        <w:tc>
          <w:tcPr>
            <w:tcW w:w="992" w:type="dxa"/>
          </w:tcPr>
          <w:p w14:paraId="56C13197" w14:textId="77777777" w:rsidR="00FD2AD0" w:rsidRPr="00031F14" w:rsidRDefault="00FD2AD0" w:rsidP="00F00D7B">
            <w:pPr>
              <w:spacing w:after="0" w:line="240" w:lineRule="auto"/>
              <w:jc w:val="center"/>
              <w:rPr>
                <w:rFonts w:ascii="Times New Roman" w:hAnsi="Times New Roman" w:cs="Times New Roman"/>
                <w:sz w:val="24"/>
                <w:szCs w:val="24"/>
              </w:rPr>
            </w:pPr>
            <w:r w:rsidRPr="00031F14">
              <w:rPr>
                <w:rFonts w:ascii="Times New Roman" w:hAnsi="Times New Roman" w:cs="Times New Roman"/>
                <w:sz w:val="24"/>
                <w:szCs w:val="24"/>
              </w:rPr>
              <w:t>0</w:t>
            </w:r>
          </w:p>
        </w:tc>
        <w:tc>
          <w:tcPr>
            <w:tcW w:w="4111" w:type="dxa"/>
            <w:vMerge w:val="restart"/>
          </w:tcPr>
          <w:p w14:paraId="4C98625E" w14:textId="77777777" w:rsidR="00FD2AD0" w:rsidRPr="00031F14" w:rsidRDefault="00FD2AD0" w:rsidP="00F00D7B">
            <w:pPr>
              <w:spacing w:after="0" w:line="240" w:lineRule="auto"/>
              <w:jc w:val="both"/>
              <w:rPr>
                <w:rFonts w:ascii="Times New Roman" w:hAnsi="Times New Roman" w:cs="Times New Roman"/>
                <w:sz w:val="24"/>
                <w:szCs w:val="24"/>
              </w:rPr>
            </w:pPr>
            <w:r w:rsidRPr="00031F14">
              <w:rPr>
                <w:rFonts w:ascii="Times New Roman" w:hAnsi="Times New Roman" w:cs="Times New Roman"/>
                <w:sz w:val="24"/>
                <w:szCs w:val="24"/>
              </w:rPr>
              <w:t>Pareiškėjas PĮP nurodydamas projekto veiklų dalyvių skaičių turi pagrįsti jo realumą, kad tokio dydžio reikšmė bus pasiekta.</w:t>
            </w:r>
          </w:p>
          <w:p w14:paraId="0D029B4D" w14:textId="77777777" w:rsidR="00FD2AD0" w:rsidRPr="00031F14" w:rsidRDefault="00FD2AD0" w:rsidP="00F00D7B">
            <w:pPr>
              <w:tabs>
                <w:tab w:val="left" w:pos="317"/>
              </w:tabs>
              <w:spacing w:after="0" w:line="240" w:lineRule="auto"/>
              <w:jc w:val="both"/>
              <w:rPr>
                <w:rFonts w:ascii="Times New Roman" w:hAnsi="Times New Roman" w:cs="Times New Roman"/>
                <w:sz w:val="24"/>
                <w:szCs w:val="24"/>
              </w:rPr>
            </w:pPr>
            <w:r w:rsidRPr="00031F14">
              <w:rPr>
                <w:rFonts w:ascii="Times New Roman" w:hAnsi="Times New Roman" w:cs="Times New Roman"/>
                <w:sz w:val="24"/>
                <w:szCs w:val="24"/>
              </w:rPr>
              <w:t xml:space="preserve">Pareiškėjas, įgyvendinant projektą, įsipareigoja siekti šio rodiklio </w:t>
            </w:r>
            <w:r w:rsidR="009622B9" w:rsidRPr="00031F14">
              <w:rPr>
                <w:rFonts w:ascii="Times New Roman" w:hAnsi="Times New Roman" w:cs="Times New Roman"/>
                <w:sz w:val="24"/>
                <w:szCs w:val="24"/>
              </w:rPr>
              <w:t>–</w:t>
            </w:r>
            <w:r w:rsidRPr="00031F14">
              <w:rPr>
                <w:rFonts w:ascii="Times New Roman" w:hAnsi="Times New Roman" w:cs="Times New Roman"/>
                <w:sz w:val="24"/>
                <w:szCs w:val="24"/>
              </w:rPr>
              <w:t xml:space="preserve"> projekto veiklų dalyvių skaičiaus (įskaitant visas tikslines grupes). Už rodiklio nepasiekimą gali būti taikomos finansinės korekcijos/sankcijos.</w:t>
            </w:r>
          </w:p>
          <w:p w14:paraId="380C82B5" w14:textId="77777777" w:rsidR="00FD2AD0" w:rsidRPr="00031F14" w:rsidRDefault="00FD2AD0" w:rsidP="00F00D7B">
            <w:pPr>
              <w:tabs>
                <w:tab w:val="left" w:pos="317"/>
              </w:tabs>
              <w:spacing w:after="0" w:line="240" w:lineRule="auto"/>
              <w:jc w:val="both"/>
              <w:rPr>
                <w:rFonts w:ascii="Times New Roman" w:hAnsi="Times New Roman" w:cs="Times New Roman"/>
                <w:sz w:val="24"/>
                <w:szCs w:val="24"/>
              </w:rPr>
            </w:pPr>
          </w:p>
        </w:tc>
      </w:tr>
      <w:tr w:rsidR="00FD2AD0" w:rsidRPr="00031F14" w14:paraId="58D95FD6" w14:textId="77777777" w:rsidTr="00861F5B">
        <w:trPr>
          <w:trHeight w:val="965"/>
        </w:trPr>
        <w:tc>
          <w:tcPr>
            <w:tcW w:w="675" w:type="dxa"/>
            <w:vMerge/>
          </w:tcPr>
          <w:p w14:paraId="246AF462" w14:textId="77777777" w:rsidR="00FD2AD0" w:rsidRPr="00031F14" w:rsidRDefault="00FD2AD0" w:rsidP="00F00D7B">
            <w:pPr>
              <w:spacing w:line="240" w:lineRule="auto"/>
              <w:rPr>
                <w:rFonts w:ascii="Times New Roman" w:hAnsi="Times New Roman" w:cs="Times New Roman"/>
                <w:sz w:val="24"/>
                <w:szCs w:val="24"/>
              </w:rPr>
            </w:pPr>
          </w:p>
        </w:tc>
        <w:tc>
          <w:tcPr>
            <w:tcW w:w="4104" w:type="dxa"/>
            <w:vMerge/>
          </w:tcPr>
          <w:p w14:paraId="362E177D" w14:textId="77777777" w:rsidR="00FD2AD0" w:rsidRPr="00031F14" w:rsidRDefault="00FD2AD0" w:rsidP="00F00D7B">
            <w:pPr>
              <w:spacing w:after="0" w:line="240" w:lineRule="auto"/>
              <w:rPr>
                <w:rFonts w:ascii="Times New Roman" w:hAnsi="Times New Roman" w:cs="Times New Roman"/>
                <w:sz w:val="24"/>
                <w:szCs w:val="24"/>
              </w:rPr>
            </w:pPr>
          </w:p>
        </w:tc>
        <w:tc>
          <w:tcPr>
            <w:tcW w:w="4536" w:type="dxa"/>
          </w:tcPr>
          <w:p w14:paraId="2147DF9E" w14:textId="77777777" w:rsidR="00FD2AD0" w:rsidRPr="00031F14" w:rsidRDefault="00FD2AD0" w:rsidP="00F00D7B">
            <w:pPr>
              <w:spacing w:after="0" w:line="240" w:lineRule="auto"/>
              <w:jc w:val="both"/>
              <w:rPr>
                <w:rFonts w:ascii="Times New Roman" w:hAnsi="Times New Roman" w:cs="Times New Roman"/>
                <w:sz w:val="24"/>
                <w:szCs w:val="24"/>
              </w:rPr>
            </w:pPr>
            <w:r w:rsidRPr="00031F14">
              <w:rPr>
                <w:rFonts w:ascii="Times New Roman" w:hAnsi="Times New Roman" w:cs="Times New Roman"/>
                <w:sz w:val="24"/>
                <w:szCs w:val="24"/>
              </w:rPr>
              <w:t>Projekto veiklų dalyvių skaičius  (įskaitant visas tikslines gru</w:t>
            </w:r>
            <w:r w:rsidR="000004CE" w:rsidRPr="00031F14">
              <w:rPr>
                <w:rFonts w:ascii="Times New Roman" w:hAnsi="Times New Roman" w:cs="Times New Roman"/>
                <w:sz w:val="24"/>
                <w:szCs w:val="24"/>
              </w:rPr>
              <w:t>pes) lygus arba didesnis</w:t>
            </w:r>
            <w:r w:rsidR="004A579A" w:rsidRPr="00031F14">
              <w:rPr>
                <w:rFonts w:ascii="Times New Roman" w:hAnsi="Times New Roman" w:cs="Times New Roman"/>
                <w:sz w:val="24"/>
                <w:szCs w:val="24"/>
              </w:rPr>
              <w:t xml:space="preserve"> kaip 55</w:t>
            </w:r>
            <w:r w:rsidRPr="00031F14">
              <w:rPr>
                <w:rFonts w:ascii="Times New Roman" w:hAnsi="Times New Roman" w:cs="Times New Roman"/>
                <w:sz w:val="24"/>
                <w:szCs w:val="24"/>
              </w:rPr>
              <w:t xml:space="preserve"> asm.</w:t>
            </w:r>
            <w:r w:rsidR="000004CE" w:rsidRPr="00031F14">
              <w:rPr>
                <w:rFonts w:ascii="Times New Roman" w:hAnsi="Times New Roman" w:cs="Times New Roman"/>
                <w:sz w:val="24"/>
                <w:szCs w:val="24"/>
              </w:rPr>
              <w:t xml:space="preserve"> ir daugiau</w:t>
            </w:r>
          </w:p>
        </w:tc>
        <w:tc>
          <w:tcPr>
            <w:tcW w:w="992" w:type="dxa"/>
          </w:tcPr>
          <w:p w14:paraId="5D5A75A1" w14:textId="77777777" w:rsidR="00FD2AD0" w:rsidRPr="00031F14" w:rsidRDefault="00D341E3" w:rsidP="00F00D7B">
            <w:pPr>
              <w:spacing w:after="0" w:line="240" w:lineRule="auto"/>
              <w:jc w:val="center"/>
              <w:rPr>
                <w:rFonts w:ascii="Times New Roman" w:hAnsi="Times New Roman" w:cs="Times New Roman"/>
                <w:sz w:val="24"/>
                <w:szCs w:val="24"/>
              </w:rPr>
            </w:pPr>
            <w:r w:rsidRPr="00031F14">
              <w:rPr>
                <w:rFonts w:ascii="Times New Roman" w:hAnsi="Times New Roman" w:cs="Times New Roman"/>
                <w:sz w:val="24"/>
                <w:szCs w:val="24"/>
              </w:rPr>
              <w:t>12</w:t>
            </w:r>
          </w:p>
        </w:tc>
        <w:tc>
          <w:tcPr>
            <w:tcW w:w="4111" w:type="dxa"/>
            <w:vMerge/>
          </w:tcPr>
          <w:p w14:paraId="725F9B65" w14:textId="77777777" w:rsidR="00FD2AD0" w:rsidRPr="00031F14" w:rsidRDefault="00FD2AD0" w:rsidP="00F00D7B">
            <w:pPr>
              <w:spacing w:line="240" w:lineRule="auto"/>
              <w:jc w:val="both"/>
              <w:rPr>
                <w:rFonts w:ascii="Times New Roman" w:hAnsi="Times New Roman" w:cs="Times New Roman"/>
                <w:sz w:val="24"/>
                <w:szCs w:val="24"/>
              </w:rPr>
            </w:pPr>
          </w:p>
        </w:tc>
      </w:tr>
      <w:tr w:rsidR="00FD2AD0" w:rsidRPr="00031F14" w14:paraId="5FD5D832" w14:textId="77777777" w:rsidTr="00861F5B">
        <w:tc>
          <w:tcPr>
            <w:tcW w:w="675" w:type="dxa"/>
            <w:vMerge/>
          </w:tcPr>
          <w:p w14:paraId="263E6F2F" w14:textId="77777777" w:rsidR="00FD2AD0" w:rsidRPr="00031F14" w:rsidRDefault="00FD2AD0" w:rsidP="00F00D7B">
            <w:pPr>
              <w:spacing w:line="240" w:lineRule="auto"/>
              <w:rPr>
                <w:rFonts w:ascii="Times New Roman" w:hAnsi="Times New Roman" w:cs="Times New Roman"/>
                <w:sz w:val="24"/>
                <w:szCs w:val="24"/>
              </w:rPr>
            </w:pPr>
          </w:p>
        </w:tc>
        <w:tc>
          <w:tcPr>
            <w:tcW w:w="4104" w:type="dxa"/>
            <w:vMerge/>
          </w:tcPr>
          <w:p w14:paraId="443C1AC4" w14:textId="77777777" w:rsidR="00FD2AD0" w:rsidRPr="00031F14" w:rsidRDefault="00FD2AD0" w:rsidP="00F00D7B">
            <w:pPr>
              <w:spacing w:after="0" w:line="240" w:lineRule="auto"/>
              <w:rPr>
                <w:rFonts w:ascii="Times New Roman" w:hAnsi="Times New Roman" w:cs="Times New Roman"/>
                <w:sz w:val="24"/>
                <w:szCs w:val="24"/>
              </w:rPr>
            </w:pPr>
          </w:p>
        </w:tc>
        <w:tc>
          <w:tcPr>
            <w:tcW w:w="4536" w:type="dxa"/>
          </w:tcPr>
          <w:p w14:paraId="50DBAFFD" w14:textId="77777777" w:rsidR="00FD2AD0" w:rsidRPr="00031F14" w:rsidRDefault="00FD2AD0" w:rsidP="00F00D7B">
            <w:pPr>
              <w:spacing w:after="0" w:line="240" w:lineRule="auto"/>
              <w:jc w:val="both"/>
              <w:rPr>
                <w:rFonts w:ascii="Times New Roman" w:hAnsi="Times New Roman" w:cs="Times New Roman"/>
                <w:sz w:val="24"/>
                <w:szCs w:val="24"/>
              </w:rPr>
            </w:pPr>
            <w:r w:rsidRPr="00031F14">
              <w:rPr>
                <w:rFonts w:ascii="Times New Roman" w:hAnsi="Times New Roman" w:cs="Times New Roman"/>
                <w:sz w:val="24"/>
                <w:szCs w:val="24"/>
              </w:rPr>
              <w:t>Projekto veiklų dalyvių skaičius (įskaitant visas tikslines gru</w:t>
            </w:r>
            <w:r w:rsidR="000004CE" w:rsidRPr="00031F14">
              <w:rPr>
                <w:rFonts w:ascii="Times New Roman" w:hAnsi="Times New Roman" w:cs="Times New Roman"/>
                <w:sz w:val="24"/>
                <w:szCs w:val="24"/>
              </w:rPr>
              <w:t>p</w:t>
            </w:r>
            <w:r w:rsidR="004A579A" w:rsidRPr="00031F14">
              <w:rPr>
                <w:rFonts w:ascii="Times New Roman" w:hAnsi="Times New Roman" w:cs="Times New Roman"/>
                <w:sz w:val="24"/>
                <w:szCs w:val="24"/>
              </w:rPr>
              <w:t>es) lygus arba didesnis kaip 70</w:t>
            </w:r>
            <w:r w:rsidRPr="00031F14">
              <w:rPr>
                <w:rFonts w:ascii="Times New Roman" w:hAnsi="Times New Roman" w:cs="Times New Roman"/>
                <w:sz w:val="24"/>
                <w:szCs w:val="24"/>
              </w:rPr>
              <w:t xml:space="preserve"> asm. </w:t>
            </w:r>
          </w:p>
        </w:tc>
        <w:tc>
          <w:tcPr>
            <w:tcW w:w="992" w:type="dxa"/>
          </w:tcPr>
          <w:p w14:paraId="16FB4E23" w14:textId="77777777" w:rsidR="00FD2AD0" w:rsidRPr="00031F14" w:rsidRDefault="00E72766" w:rsidP="00F00D7B">
            <w:pPr>
              <w:spacing w:after="0" w:line="240" w:lineRule="auto"/>
              <w:jc w:val="center"/>
              <w:rPr>
                <w:rFonts w:ascii="Times New Roman" w:hAnsi="Times New Roman" w:cs="Times New Roman"/>
                <w:sz w:val="24"/>
                <w:szCs w:val="24"/>
              </w:rPr>
            </w:pPr>
            <w:r w:rsidRPr="00031F14">
              <w:rPr>
                <w:rFonts w:ascii="Times New Roman" w:hAnsi="Times New Roman" w:cs="Times New Roman"/>
                <w:sz w:val="24"/>
                <w:szCs w:val="24"/>
              </w:rPr>
              <w:t>17</w:t>
            </w:r>
          </w:p>
        </w:tc>
        <w:tc>
          <w:tcPr>
            <w:tcW w:w="4111" w:type="dxa"/>
            <w:vMerge/>
          </w:tcPr>
          <w:p w14:paraId="41F1444B" w14:textId="77777777" w:rsidR="00FD2AD0" w:rsidRPr="00031F14" w:rsidRDefault="00FD2AD0" w:rsidP="00F00D7B">
            <w:pPr>
              <w:spacing w:line="240" w:lineRule="auto"/>
              <w:jc w:val="both"/>
              <w:rPr>
                <w:rFonts w:ascii="Times New Roman" w:hAnsi="Times New Roman" w:cs="Times New Roman"/>
                <w:sz w:val="24"/>
                <w:szCs w:val="24"/>
              </w:rPr>
            </w:pPr>
          </w:p>
        </w:tc>
      </w:tr>
      <w:tr w:rsidR="00462CE8" w:rsidRPr="00031F14" w14:paraId="5DCA559D" w14:textId="77777777" w:rsidTr="00462CE8">
        <w:trPr>
          <w:trHeight w:val="705"/>
        </w:trPr>
        <w:tc>
          <w:tcPr>
            <w:tcW w:w="675" w:type="dxa"/>
            <w:vMerge w:val="restart"/>
          </w:tcPr>
          <w:p w14:paraId="29D3E609" w14:textId="77777777" w:rsidR="00462CE8" w:rsidRPr="00031F14" w:rsidRDefault="00E916B2" w:rsidP="009622B9">
            <w:pPr>
              <w:spacing w:line="240" w:lineRule="auto"/>
              <w:jc w:val="center"/>
              <w:rPr>
                <w:rFonts w:ascii="Times New Roman" w:hAnsi="Times New Roman" w:cs="Times New Roman"/>
                <w:sz w:val="24"/>
                <w:szCs w:val="24"/>
              </w:rPr>
            </w:pPr>
            <w:r w:rsidRPr="00031F14">
              <w:rPr>
                <w:rFonts w:ascii="Times New Roman" w:hAnsi="Times New Roman" w:cs="Times New Roman"/>
                <w:sz w:val="24"/>
                <w:szCs w:val="24"/>
              </w:rPr>
              <w:t>7</w:t>
            </w:r>
            <w:r w:rsidR="009622B9" w:rsidRPr="00031F14">
              <w:rPr>
                <w:rFonts w:ascii="Times New Roman" w:hAnsi="Times New Roman" w:cs="Times New Roman"/>
                <w:sz w:val="24"/>
                <w:szCs w:val="24"/>
              </w:rPr>
              <w:t>.</w:t>
            </w:r>
          </w:p>
        </w:tc>
        <w:tc>
          <w:tcPr>
            <w:tcW w:w="4104" w:type="dxa"/>
            <w:vMerge w:val="restart"/>
          </w:tcPr>
          <w:p w14:paraId="412CA203" w14:textId="77777777" w:rsidR="00462CE8" w:rsidRPr="00031F14" w:rsidRDefault="00462CE8" w:rsidP="00700A8E">
            <w:pPr>
              <w:spacing w:after="0" w:line="240" w:lineRule="auto"/>
              <w:jc w:val="both"/>
              <w:rPr>
                <w:rFonts w:ascii="Times New Roman" w:hAnsi="Times New Roman" w:cs="Times New Roman"/>
                <w:sz w:val="24"/>
                <w:szCs w:val="24"/>
              </w:rPr>
            </w:pPr>
            <w:r w:rsidRPr="00031F14">
              <w:rPr>
                <w:rFonts w:ascii="Times New Roman" w:hAnsi="Times New Roman" w:cs="Times New Roman"/>
                <w:sz w:val="24"/>
                <w:szCs w:val="24"/>
              </w:rPr>
              <w:t>Planuojamas projekto veiklų dalyvių skaičius (įskaitant visas tikslines grupes) įgyvendinant 1.1.6. veiksmą.</w:t>
            </w:r>
          </w:p>
          <w:p w14:paraId="68503683" w14:textId="77777777" w:rsidR="00462CE8" w:rsidRPr="00031F14" w:rsidRDefault="00462CE8" w:rsidP="00700A8E">
            <w:pPr>
              <w:spacing w:after="0" w:line="240" w:lineRule="auto"/>
              <w:rPr>
                <w:rFonts w:ascii="Times New Roman" w:hAnsi="Times New Roman" w:cs="Times New Roman"/>
                <w:sz w:val="24"/>
                <w:szCs w:val="24"/>
              </w:rPr>
            </w:pPr>
          </w:p>
        </w:tc>
        <w:tc>
          <w:tcPr>
            <w:tcW w:w="4536" w:type="dxa"/>
          </w:tcPr>
          <w:p w14:paraId="68482F3B" w14:textId="77777777" w:rsidR="00462CE8" w:rsidRPr="00031F14" w:rsidRDefault="00462CE8" w:rsidP="00700A8E">
            <w:pPr>
              <w:spacing w:after="0" w:line="240" w:lineRule="auto"/>
              <w:jc w:val="both"/>
              <w:rPr>
                <w:rFonts w:ascii="Times New Roman" w:hAnsi="Times New Roman" w:cs="Times New Roman"/>
                <w:sz w:val="24"/>
                <w:szCs w:val="24"/>
                <w:lang w:val="en-US"/>
              </w:rPr>
            </w:pPr>
            <w:r w:rsidRPr="00031F14">
              <w:rPr>
                <w:rFonts w:ascii="Times New Roman" w:hAnsi="Times New Roman" w:cs="Times New Roman"/>
                <w:sz w:val="24"/>
                <w:szCs w:val="24"/>
              </w:rPr>
              <w:t>Projekto veiklų dalyvių skaičius (įskaitant visas tikslines grupes) lygus arba mažesnis kaip 3 asm.</w:t>
            </w:r>
          </w:p>
          <w:p w14:paraId="3448DD00" w14:textId="77777777" w:rsidR="00462CE8" w:rsidRPr="00031F14" w:rsidRDefault="00462CE8" w:rsidP="00700A8E">
            <w:pPr>
              <w:spacing w:after="0" w:line="240" w:lineRule="auto"/>
              <w:jc w:val="both"/>
              <w:rPr>
                <w:rFonts w:ascii="Times New Roman" w:hAnsi="Times New Roman" w:cs="Times New Roman"/>
                <w:sz w:val="24"/>
                <w:szCs w:val="24"/>
              </w:rPr>
            </w:pPr>
          </w:p>
        </w:tc>
        <w:tc>
          <w:tcPr>
            <w:tcW w:w="992" w:type="dxa"/>
          </w:tcPr>
          <w:p w14:paraId="6A53186C" w14:textId="77777777" w:rsidR="00462CE8" w:rsidRPr="00031F14" w:rsidRDefault="00305D63" w:rsidP="00700A8E">
            <w:pPr>
              <w:spacing w:after="0" w:line="240" w:lineRule="auto"/>
              <w:jc w:val="center"/>
              <w:rPr>
                <w:rFonts w:ascii="Times New Roman" w:hAnsi="Times New Roman" w:cs="Times New Roman"/>
                <w:sz w:val="24"/>
                <w:szCs w:val="24"/>
              </w:rPr>
            </w:pPr>
            <w:r w:rsidRPr="00031F14">
              <w:rPr>
                <w:rFonts w:ascii="Times New Roman" w:hAnsi="Times New Roman" w:cs="Times New Roman"/>
                <w:sz w:val="24"/>
                <w:szCs w:val="24"/>
              </w:rPr>
              <w:t>1</w:t>
            </w:r>
          </w:p>
        </w:tc>
        <w:tc>
          <w:tcPr>
            <w:tcW w:w="4111" w:type="dxa"/>
            <w:vMerge w:val="restart"/>
          </w:tcPr>
          <w:p w14:paraId="10DCD5C2" w14:textId="77777777" w:rsidR="00462CE8" w:rsidRPr="00031F14" w:rsidRDefault="00462CE8" w:rsidP="00462CE8">
            <w:pPr>
              <w:spacing w:after="0" w:line="240" w:lineRule="auto"/>
              <w:jc w:val="both"/>
              <w:rPr>
                <w:rFonts w:ascii="Times New Roman" w:hAnsi="Times New Roman" w:cs="Times New Roman"/>
                <w:sz w:val="24"/>
                <w:szCs w:val="24"/>
              </w:rPr>
            </w:pPr>
            <w:r w:rsidRPr="00031F14">
              <w:rPr>
                <w:rFonts w:ascii="Times New Roman" w:hAnsi="Times New Roman" w:cs="Times New Roman"/>
                <w:sz w:val="24"/>
                <w:szCs w:val="24"/>
              </w:rPr>
              <w:t>Pareiškėjas PĮP nurodydamas projekto veiklų dalyvių skaičių turi pagrįsti jo realumą, kad tokio dydžio reikšmė bus pasiekta.</w:t>
            </w:r>
          </w:p>
          <w:p w14:paraId="030123E2" w14:textId="77777777" w:rsidR="00462CE8" w:rsidRPr="00031F14" w:rsidRDefault="00462CE8" w:rsidP="000F6845">
            <w:pPr>
              <w:tabs>
                <w:tab w:val="left" w:pos="317"/>
              </w:tabs>
              <w:spacing w:after="0" w:line="240" w:lineRule="auto"/>
              <w:jc w:val="both"/>
              <w:rPr>
                <w:rFonts w:ascii="Times New Roman" w:hAnsi="Times New Roman" w:cs="Times New Roman"/>
                <w:sz w:val="24"/>
                <w:szCs w:val="24"/>
              </w:rPr>
            </w:pPr>
            <w:r w:rsidRPr="00031F14">
              <w:rPr>
                <w:rFonts w:ascii="Times New Roman" w:hAnsi="Times New Roman" w:cs="Times New Roman"/>
                <w:sz w:val="24"/>
                <w:szCs w:val="24"/>
              </w:rPr>
              <w:lastRenderedPageBreak/>
              <w:t>Pareiškėjas, įgyvendinant projektą, įsipareigoja siekti šio rodiklio - projekto veiklų dalyvių skaičiaus (įskaitant visas tikslines grupes). Už rodiklio nepasiekimą gali būti taikomos finansinės korekcijos/sankcijos.</w:t>
            </w:r>
          </w:p>
        </w:tc>
      </w:tr>
      <w:tr w:rsidR="00462CE8" w:rsidRPr="00031F14" w14:paraId="6F6D3FDA" w14:textId="77777777" w:rsidTr="000F6845">
        <w:trPr>
          <w:trHeight w:val="1745"/>
        </w:trPr>
        <w:tc>
          <w:tcPr>
            <w:tcW w:w="675" w:type="dxa"/>
            <w:vMerge/>
            <w:tcBorders>
              <w:bottom w:val="single" w:sz="4" w:space="0" w:color="auto"/>
            </w:tcBorders>
          </w:tcPr>
          <w:p w14:paraId="364350F0" w14:textId="77777777" w:rsidR="00462CE8" w:rsidRPr="00031F14" w:rsidRDefault="00462CE8" w:rsidP="00700A8E">
            <w:pPr>
              <w:spacing w:line="240" w:lineRule="auto"/>
              <w:rPr>
                <w:rFonts w:ascii="Times New Roman" w:hAnsi="Times New Roman" w:cs="Times New Roman"/>
                <w:sz w:val="24"/>
                <w:szCs w:val="24"/>
              </w:rPr>
            </w:pPr>
          </w:p>
        </w:tc>
        <w:tc>
          <w:tcPr>
            <w:tcW w:w="4104" w:type="dxa"/>
            <w:vMerge/>
            <w:tcBorders>
              <w:bottom w:val="single" w:sz="4" w:space="0" w:color="auto"/>
            </w:tcBorders>
          </w:tcPr>
          <w:p w14:paraId="4F84DD0E" w14:textId="77777777" w:rsidR="00462CE8" w:rsidRPr="00031F14" w:rsidRDefault="00462CE8" w:rsidP="00700A8E">
            <w:pPr>
              <w:spacing w:after="0" w:line="240" w:lineRule="auto"/>
              <w:rPr>
                <w:rFonts w:ascii="Times New Roman" w:hAnsi="Times New Roman" w:cs="Times New Roman"/>
                <w:sz w:val="24"/>
                <w:szCs w:val="24"/>
              </w:rPr>
            </w:pPr>
          </w:p>
        </w:tc>
        <w:tc>
          <w:tcPr>
            <w:tcW w:w="4536" w:type="dxa"/>
            <w:tcBorders>
              <w:bottom w:val="single" w:sz="4" w:space="0" w:color="auto"/>
            </w:tcBorders>
          </w:tcPr>
          <w:p w14:paraId="37214212" w14:textId="77777777" w:rsidR="00462CE8" w:rsidRPr="00031F14" w:rsidRDefault="00462CE8" w:rsidP="00700A8E">
            <w:pPr>
              <w:spacing w:after="0" w:line="240" w:lineRule="auto"/>
              <w:jc w:val="both"/>
              <w:rPr>
                <w:rFonts w:ascii="Times New Roman" w:hAnsi="Times New Roman" w:cs="Times New Roman"/>
                <w:sz w:val="24"/>
                <w:szCs w:val="24"/>
              </w:rPr>
            </w:pPr>
            <w:r w:rsidRPr="00031F14">
              <w:rPr>
                <w:rFonts w:ascii="Times New Roman" w:hAnsi="Times New Roman" w:cs="Times New Roman"/>
                <w:sz w:val="24"/>
                <w:szCs w:val="24"/>
              </w:rPr>
              <w:t>Projekto veiklų dalyvių skaičius  (įskaitant visas tikslines grupes) lygus arba didesnis kaip 4 asm. ir daugiau</w:t>
            </w:r>
            <w:r w:rsidR="000F6845" w:rsidRPr="00031F14">
              <w:rPr>
                <w:rFonts w:ascii="Times New Roman" w:hAnsi="Times New Roman" w:cs="Times New Roman"/>
                <w:sz w:val="24"/>
                <w:szCs w:val="24"/>
              </w:rPr>
              <w:t>.</w:t>
            </w:r>
          </w:p>
        </w:tc>
        <w:tc>
          <w:tcPr>
            <w:tcW w:w="992" w:type="dxa"/>
            <w:tcBorders>
              <w:bottom w:val="single" w:sz="4" w:space="0" w:color="auto"/>
            </w:tcBorders>
          </w:tcPr>
          <w:p w14:paraId="11F07A2B" w14:textId="77777777" w:rsidR="00462CE8" w:rsidRPr="00031F14" w:rsidRDefault="004A36B5" w:rsidP="00700A8E">
            <w:pPr>
              <w:spacing w:after="0" w:line="240" w:lineRule="auto"/>
              <w:jc w:val="center"/>
              <w:rPr>
                <w:rFonts w:ascii="Times New Roman" w:hAnsi="Times New Roman" w:cs="Times New Roman"/>
                <w:sz w:val="24"/>
                <w:szCs w:val="24"/>
              </w:rPr>
            </w:pPr>
            <w:r w:rsidRPr="00031F14">
              <w:rPr>
                <w:rFonts w:ascii="Times New Roman" w:hAnsi="Times New Roman" w:cs="Times New Roman"/>
                <w:sz w:val="24"/>
                <w:szCs w:val="24"/>
              </w:rPr>
              <w:t>3</w:t>
            </w:r>
          </w:p>
        </w:tc>
        <w:tc>
          <w:tcPr>
            <w:tcW w:w="4111" w:type="dxa"/>
            <w:vMerge/>
            <w:tcBorders>
              <w:bottom w:val="single" w:sz="4" w:space="0" w:color="auto"/>
            </w:tcBorders>
          </w:tcPr>
          <w:p w14:paraId="518B7DFD" w14:textId="77777777" w:rsidR="00462CE8" w:rsidRPr="00031F14" w:rsidRDefault="00462CE8" w:rsidP="00700A8E">
            <w:pPr>
              <w:spacing w:line="240" w:lineRule="auto"/>
              <w:jc w:val="both"/>
              <w:rPr>
                <w:rFonts w:ascii="Times New Roman" w:hAnsi="Times New Roman" w:cs="Times New Roman"/>
                <w:sz w:val="24"/>
                <w:szCs w:val="24"/>
              </w:rPr>
            </w:pPr>
          </w:p>
        </w:tc>
      </w:tr>
      <w:tr w:rsidR="00452F71" w:rsidRPr="00031F14" w14:paraId="31259FB8" w14:textId="77777777" w:rsidTr="00452F71">
        <w:trPr>
          <w:trHeight w:val="1125"/>
        </w:trPr>
        <w:tc>
          <w:tcPr>
            <w:tcW w:w="675" w:type="dxa"/>
            <w:vMerge w:val="restart"/>
          </w:tcPr>
          <w:p w14:paraId="4D379271" w14:textId="77777777" w:rsidR="00452F71" w:rsidRPr="00031F14" w:rsidRDefault="00452F71" w:rsidP="00F00D7B">
            <w:pPr>
              <w:spacing w:after="0" w:line="240" w:lineRule="auto"/>
              <w:jc w:val="center"/>
              <w:rPr>
                <w:rFonts w:ascii="Times New Roman" w:hAnsi="Times New Roman" w:cs="Times New Roman"/>
                <w:sz w:val="24"/>
                <w:szCs w:val="24"/>
              </w:rPr>
            </w:pPr>
            <w:r w:rsidRPr="00031F14">
              <w:rPr>
                <w:rFonts w:ascii="Times New Roman" w:hAnsi="Times New Roman" w:cs="Times New Roman"/>
                <w:sz w:val="24"/>
                <w:szCs w:val="24"/>
              </w:rPr>
              <w:t>8.</w:t>
            </w:r>
          </w:p>
        </w:tc>
        <w:tc>
          <w:tcPr>
            <w:tcW w:w="4104" w:type="dxa"/>
            <w:vMerge w:val="restart"/>
          </w:tcPr>
          <w:p w14:paraId="67F9E9D1" w14:textId="77777777" w:rsidR="00452F71" w:rsidRPr="00031F14" w:rsidRDefault="00452F71" w:rsidP="00462CE8">
            <w:pPr>
              <w:spacing w:after="0" w:line="240" w:lineRule="auto"/>
              <w:jc w:val="both"/>
              <w:rPr>
                <w:rFonts w:ascii="Times New Roman" w:hAnsi="Times New Roman" w:cs="Times New Roman"/>
                <w:sz w:val="24"/>
                <w:szCs w:val="24"/>
              </w:rPr>
            </w:pPr>
            <w:r w:rsidRPr="00031F14">
              <w:rPr>
                <w:rFonts w:ascii="Times New Roman" w:hAnsi="Times New Roman" w:cs="Times New Roman"/>
                <w:sz w:val="24"/>
                <w:szCs w:val="24"/>
              </w:rPr>
              <w:t>Įgyvendinant projekto veiklas bus įtraukti socialinę atskirtį patiriantys tikslinės grupės asmenys</w:t>
            </w:r>
            <w:r w:rsidR="002A6A9E" w:rsidRPr="00031F14">
              <w:rPr>
                <w:rFonts w:ascii="Times New Roman" w:hAnsi="Times New Roman" w:cs="Times New Roman"/>
                <w:sz w:val="24"/>
                <w:szCs w:val="24"/>
              </w:rPr>
              <w:t>.</w:t>
            </w:r>
          </w:p>
        </w:tc>
        <w:tc>
          <w:tcPr>
            <w:tcW w:w="4536" w:type="dxa"/>
          </w:tcPr>
          <w:p w14:paraId="798BDEEC" w14:textId="77777777" w:rsidR="00452F71" w:rsidRPr="00031F14" w:rsidRDefault="00452F71" w:rsidP="00452F71">
            <w:pPr>
              <w:spacing w:after="0" w:line="240" w:lineRule="auto"/>
              <w:jc w:val="both"/>
              <w:rPr>
                <w:rFonts w:ascii="Times New Roman" w:hAnsi="Times New Roman" w:cs="Times New Roman"/>
                <w:sz w:val="24"/>
                <w:szCs w:val="24"/>
              </w:rPr>
            </w:pPr>
            <w:r w:rsidRPr="00031F14">
              <w:rPr>
                <w:rFonts w:ascii="Times New Roman" w:hAnsi="Times New Roman" w:cs="Times New Roman"/>
                <w:sz w:val="24"/>
                <w:szCs w:val="24"/>
              </w:rPr>
              <w:t>Įgyvendinant projekto veiklas, vadovaujantis Aprašo 5 priedu nebus įtraukti socialinę atskirtį patiriančių tikslinės grupės asmenys.</w:t>
            </w:r>
          </w:p>
        </w:tc>
        <w:tc>
          <w:tcPr>
            <w:tcW w:w="992" w:type="dxa"/>
          </w:tcPr>
          <w:p w14:paraId="05F40870" w14:textId="77777777" w:rsidR="00452F71" w:rsidRPr="00031F14" w:rsidRDefault="00452F71" w:rsidP="00F00D7B">
            <w:pPr>
              <w:spacing w:after="0" w:line="240" w:lineRule="auto"/>
              <w:jc w:val="center"/>
              <w:rPr>
                <w:rFonts w:ascii="Times New Roman" w:hAnsi="Times New Roman" w:cs="Times New Roman"/>
                <w:sz w:val="24"/>
                <w:szCs w:val="24"/>
              </w:rPr>
            </w:pPr>
            <w:r w:rsidRPr="00031F14">
              <w:rPr>
                <w:rFonts w:ascii="Times New Roman" w:hAnsi="Times New Roman" w:cs="Times New Roman"/>
                <w:sz w:val="24"/>
                <w:szCs w:val="24"/>
              </w:rPr>
              <w:t>0</w:t>
            </w:r>
          </w:p>
        </w:tc>
        <w:tc>
          <w:tcPr>
            <w:tcW w:w="4111" w:type="dxa"/>
            <w:vMerge w:val="restart"/>
          </w:tcPr>
          <w:p w14:paraId="7DF4582C" w14:textId="77777777" w:rsidR="00452F71" w:rsidRPr="00031F14" w:rsidRDefault="00452F71" w:rsidP="00F00D7B">
            <w:pPr>
              <w:spacing w:after="0" w:line="240" w:lineRule="auto"/>
              <w:jc w:val="both"/>
              <w:rPr>
                <w:rFonts w:ascii="Times New Roman" w:hAnsi="Times New Roman" w:cs="Times New Roman"/>
                <w:sz w:val="24"/>
                <w:szCs w:val="24"/>
                <w:lang w:eastAsia="lt-LT"/>
              </w:rPr>
            </w:pPr>
            <w:r w:rsidRPr="00031F14">
              <w:rPr>
                <w:rFonts w:ascii="Times New Roman" w:hAnsi="Times New Roman" w:cs="Times New Roman"/>
                <w:sz w:val="24"/>
                <w:szCs w:val="24"/>
              </w:rPr>
              <w:t xml:space="preserve">Pareiškėjas PĮP </w:t>
            </w:r>
            <w:r w:rsidRPr="00031F14">
              <w:rPr>
                <w:rFonts w:ascii="Times New Roman" w:hAnsi="Times New Roman" w:cs="Times New Roman"/>
                <w:sz w:val="24"/>
                <w:szCs w:val="24"/>
                <w:lang w:eastAsia="lt-LT"/>
              </w:rPr>
              <w:t xml:space="preserve">turi aiškiai nurodyti tikslinę grupę, pasirinkimo aktualumą ir kitą reikalingą informaciją kriterijui pagrįsti. </w:t>
            </w:r>
          </w:p>
          <w:p w14:paraId="21E785A0" w14:textId="77777777" w:rsidR="00452F71" w:rsidRPr="00031F14" w:rsidRDefault="00452F71" w:rsidP="00F00D7B">
            <w:pPr>
              <w:spacing w:after="0" w:line="240" w:lineRule="auto"/>
              <w:jc w:val="both"/>
              <w:rPr>
                <w:rFonts w:ascii="Times New Roman" w:hAnsi="Times New Roman" w:cs="Times New Roman"/>
                <w:sz w:val="24"/>
                <w:szCs w:val="24"/>
                <w:lang w:eastAsia="lt-LT"/>
              </w:rPr>
            </w:pPr>
          </w:p>
          <w:p w14:paraId="49FE057E" w14:textId="77777777" w:rsidR="00452F71" w:rsidRPr="00031F14" w:rsidRDefault="00452F71" w:rsidP="00460227">
            <w:pPr>
              <w:spacing w:after="0" w:line="240" w:lineRule="auto"/>
              <w:jc w:val="both"/>
              <w:rPr>
                <w:rFonts w:ascii="Times New Roman" w:hAnsi="Times New Roman" w:cs="Times New Roman"/>
                <w:sz w:val="24"/>
                <w:szCs w:val="24"/>
              </w:rPr>
            </w:pPr>
            <w:r w:rsidRPr="00031F14">
              <w:rPr>
                <w:rFonts w:ascii="Times New Roman" w:hAnsi="Times New Roman" w:cs="Times New Roman"/>
                <w:sz w:val="24"/>
                <w:szCs w:val="24"/>
                <w:lang w:eastAsia="lt-LT"/>
              </w:rPr>
              <w:t>Vertinant bus atsižvelgta į PĮP pateiktą aprašymą.</w:t>
            </w:r>
          </w:p>
        </w:tc>
      </w:tr>
      <w:tr w:rsidR="00452F71" w:rsidRPr="00031F14" w14:paraId="2C4024DB" w14:textId="77777777" w:rsidTr="00861F5B">
        <w:trPr>
          <w:trHeight w:val="280"/>
        </w:trPr>
        <w:tc>
          <w:tcPr>
            <w:tcW w:w="675" w:type="dxa"/>
            <w:vMerge/>
          </w:tcPr>
          <w:p w14:paraId="0B6D33BC" w14:textId="77777777" w:rsidR="00452F71" w:rsidRPr="00031F14" w:rsidRDefault="00452F71" w:rsidP="00F00D7B">
            <w:pPr>
              <w:spacing w:after="0" w:line="240" w:lineRule="auto"/>
              <w:rPr>
                <w:rFonts w:ascii="Times New Roman" w:hAnsi="Times New Roman" w:cs="Times New Roman"/>
                <w:sz w:val="24"/>
                <w:szCs w:val="24"/>
              </w:rPr>
            </w:pPr>
          </w:p>
        </w:tc>
        <w:tc>
          <w:tcPr>
            <w:tcW w:w="4104" w:type="dxa"/>
            <w:vMerge/>
          </w:tcPr>
          <w:p w14:paraId="77665742" w14:textId="77777777" w:rsidR="00452F71" w:rsidRPr="00031F14" w:rsidRDefault="00452F71" w:rsidP="00F00D7B">
            <w:pPr>
              <w:spacing w:after="0" w:line="240" w:lineRule="auto"/>
              <w:rPr>
                <w:rFonts w:ascii="Times New Roman" w:hAnsi="Times New Roman" w:cs="Times New Roman"/>
                <w:sz w:val="24"/>
                <w:szCs w:val="24"/>
              </w:rPr>
            </w:pPr>
          </w:p>
        </w:tc>
        <w:tc>
          <w:tcPr>
            <w:tcW w:w="4536" w:type="dxa"/>
          </w:tcPr>
          <w:p w14:paraId="2C2E8660" w14:textId="77777777" w:rsidR="00452F71" w:rsidRPr="00031F14" w:rsidRDefault="00452F71" w:rsidP="00F00D7B">
            <w:pPr>
              <w:tabs>
                <w:tab w:val="left" w:pos="993"/>
              </w:tabs>
              <w:spacing w:after="0" w:line="240" w:lineRule="auto"/>
              <w:jc w:val="both"/>
              <w:rPr>
                <w:rFonts w:ascii="Times New Roman" w:hAnsi="Times New Roman" w:cs="Times New Roman"/>
                <w:b/>
                <w:sz w:val="24"/>
                <w:szCs w:val="24"/>
              </w:rPr>
            </w:pPr>
            <w:r w:rsidRPr="00031F14">
              <w:rPr>
                <w:rFonts w:ascii="Times New Roman" w:hAnsi="Times New Roman" w:cs="Times New Roman"/>
                <w:sz w:val="24"/>
                <w:szCs w:val="24"/>
              </w:rPr>
              <w:t>Įgyvendinant projekto veiklas, vadovaujantis Aprašo 5 priedu bus įtraukti 10 proc. ir daugiau socialinę atskirtį patiriančių tikslinės grupės asmenys.</w:t>
            </w:r>
          </w:p>
        </w:tc>
        <w:tc>
          <w:tcPr>
            <w:tcW w:w="992" w:type="dxa"/>
          </w:tcPr>
          <w:p w14:paraId="0FE5CD0C" w14:textId="77777777" w:rsidR="00452F71" w:rsidRPr="00031F14" w:rsidRDefault="00452F71" w:rsidP="00F00D7B">
            <w:pPr>
              <w:spacing w:line="240" w:lineRule="auto"/>
              <w:jc w:val="center"/>
              <w:rPr>
                <w:rFonts w:ascii="Times New Roman" w:hAnsi="Times New Roman" w:cs="Times New Roman"/>
                <w:sz w:val="24"/>
                <w:szCs w:val="24"/>
              </w:rPr>
            </w:pPr>
            <w:r w:rsidRPr="00031F14">
              <w:rPr>
                <w:rFonts w:ascii="Times New Roman" w:hAnsi="Times New Roman" w:cs="Times New Roman"/>
                <w:sz w:val="24"/>
                <w:szCs w:val="24"/>
              </w:rPr>
              <w:t>5</w:t>
            </w:r>
          </w:p>
        </w:tc>
        <w:tc>
          <w:tcPr>
            <w:tcW w:w="4111" w:type="dxa"/>
            <w:vMerge/>
          </w:tcPr>
          <w:p w14:paraId="7DF7F35D" w14:textId="77777777" w:rsidR="00452F71" w:rsidRPr="00031F14" w:rsidRDefault="00452F71" w:rsidP="00F00D7B">
            <w:pPr>
              <w:spacing w:after="0" w:line="240" w:lineRule="auto"/>
              <w:jc w:val="center"/>
              <w:rPr>
                <w:rFonts w:ascii="Times New Roman" w:hAnsi="Times New Roman" w:cs="Times New Roman"/>
                <w:sz w:val="24"/>
                <w:szCs w:val="24"/>
              </w:rPr>
            </w:pPr>
          </w:p>
        </w:tc>
      </w:tr>
      <w:tr w:rsidR="00452F71" w:rsidRPr="00031F14" w14:paraId="46FF948E" w14:textId="77777777" w:rsidTr="00861F5B">
        <w:trPr>
          <w:trHeight w:val="280"/>
        </w:trPr>
        <w:tc>
          <w:tcPr>
            <w:tcW w:w="675" w:type="dxa"/>
            <w:vMerge/>
          </w:tcPr>
          <w:p w14:paraId="33D2B8F4" w14:textId="77777777" w:rsidR="00452F71" w:rsidRPr="00031F14" w:rsidRDefault="00452F71" w:rsidP="00F00D7B">
            <w:pPr>
              <w:spacing w:after="0" w:line="240" w:lineRule="auto"/>
              <w:rPr>
                <w:rFonts w:ascii="Times New Roman" w:hAnsi="Times New Roman" w:cs="Times New Roman"/>
                <w:sz w:val="24"/>
                <w:szCs w:val="24"/>
              </w:rPr>
            </w:pPr>
          </w:p>
        </w:tc>
        <w:tc>
          <w:tcPr>
            <w:tcW w:w="4104" w:type="dxa"/>
            <w:vMerge/>
          </w:tcPr>
          <w:p w14:paraId="360E48D9" w14:textId="77777777" w:rsidR="00452F71" w:rsidRPr="00031F14" w:rsidRDefault="00452F71" w:rsidP="00F00D7B">
            <w:pPr>
              <w:spacing w:after="0" w:line="240" w:lineRule="auto"/>
              <w:rPr>
                <w:rFonts w:ascii="Times New Roman" w:hAnsi="Times New Roman" w:cs="Times New Roman"/>
                <w:sz w:val="24"/>
                <w:szCs w:val="24"/>
              </w:rPr>
            </w:pPr>
          </w:p>
        </w:tc>
        <w:tc>
          <w:tcPr>
            <w:tcW w:w="4536" w:type="dxa"/>
          </w:tcPr>
          <w:p w14:paraId="5D0D8F5C" w14:textId="77777777" w:rsidR="00452F71" w:rsidRPr="00031F14" w:rsidRDefault="00452F71" w:rsidP="00F00D7B">
            <w:pPr>
              <w:tabs>
                <w:tab w:val="left" w:pos="993"/>
              </w:tabs>
              <w:spacing w:after="0" w:line="240" w:lineRule="auto"/>
              <w:jc w:val="both"/>
              <w:rPr>
                <w:rFonts w:ascii="Times New Roman" w:hAnsi="Times New Roman" w:cs="Times New Roman"/>
                <w:sz w:val="24"/>
                <w:szCs w:val="24"/>
              </w:rPr>
            </w:pPr>
            <w:r w:rsidRPr="00031F14">
              <w:rPr>
                <w:rFonts w:ascii="Times New Roman" w:hAnsi="Times New Roman" w:cs="Times New Roman"/>
                <w:sz w:val="24"/>
                <w:szCs w:val="24"/>
              </w:rPr>
              <w:t>Įgyvendinant projekto veiklas, vadovaujantis Aprašo 5 priedu bus įtraukti 20 proc. ir daugiau socialinę atskirtį patiriančių tikslinės grupės asmenys.</w:t>
            </w:r>
          </w:p>
        </w:tc>
        <w:tc>
          <w:tcPr>
            <w:tcW w:w="992" w:type="dxa"/>
          </w:tcPr>
          <w:p w14:paraId="6C41B727" w14:textId="77777777" w:rsidR="00452F71" w:rsidRPr="00031F14" w:rsidRDefault="00452F71" w:rsidP="00F00D7B">
            <w:pPr>
              <w:spacing w:line="240" w:lineRule="auto"/>
              <w:jc w:val="center"/>
              <w:rPr>
                <w:rFonts w:ascii="Times New Roman" w:hAnsi="Times New Roman" w:cs="Times New Roman"/>
                <w:sz w:val="24"/>
                <w:szCs w:val="24"/>
              </w:rPr>
            </w:pPr>
            <w:r w:rsidRPr="00031F14">
              <w:rPr>
                <w:rFonts w:ascii="Times New Roman" w:hAnsi="Times New Roman" w:cs="Times New Roman"/>
                <w:sz w:val="24"/>
                <w:szCs w:val="24"/>
              </w:rPr>
              <w:t>12</w:t>
            </w:r>
          </w:p>
        </w:tc>
        <w:tc>
          <w:tcPr>
            <w:tcW w:w="4111" w:type="dxa"/>
            <w:vMerge/>
          </w:tcPr>
          <w:p w14:paraId="301C413D" w14:textId="77777777" w:rsidR="00452F71" w:rsidRPr="00031F14" w:rsidRDefault="00452F71" w:rsidP="00F00D7B">
            <w:pPr>
              <w:spacing w:after="0" w:line="240" w:lineRule="auto"/>
              <w:jc w:val="center"/>
              <w:rPr>
                <w:rFonts w:ascii="Times New Roman" w:hAnsi="Times New Roman" w:cs="Times New Roman"/>
                <w:sz w:val="24"/>
                <w:szCs w:val="24"/>
              </w:rPr>
            </w:pPr>
          </w:p>
        </w:tc>
      </w:tr>
      <w:tr w:rsidR="002E1018" w:rsidRPr="00031F14" w14:paraId="219C348E" w14:textId="77777777" w:rsidTr="00861F5B">
        <w:tc>
          <w:tcPr>
            <w:tcW w:w="675" w:type="dxa"/>
            <w:vMerge w:val="restart"/>
          </w:tcPr>
          <w:p w14:paraId="55F2EBCB" w14:textId="77777777" w:rsidR="002E1018" w:rsidRPr="00031F14" w:rsidRDefault="00D341E3" w:rsidP="00F00D7B">
            <w:pPr>
              <w:spacing w:after="0" w:line="240" w:lineRule="auto"/>
              <w:jc w:val="center"/>
              <w:rPr>
                <w:rFonts w:ascii="Times New Roman" w:hAnsi="Times New Roman" w:cs="Times New Roman"/>
                <w:sz w:val="24"/>
                <w:szCs w:val="24"/>
              </w:rPr>
            </w:pPr>
            <w:r w:rsidRPr="00031F14">
              <w:rPr>
                <w:rFonts w:ascii="Times New Roman" w:hAnsi="Times New Roman" w:cs="Times New Roman"/>
                <w:sz w:val="24"/>
                <w:szCs w:val="24"/>
              </w:rPr>
              <w:t>9</w:t>
            </w:r>
            <w:r w:rsidR="002E1018" w:rsidRPr="00031F14">
              <w:rPr>
                <w:rFonts w:ascii="Times New Roman" w:hAnsi="Times New Roman" w:cs="Times New Roman"/>
                <w:sz w:val="24"/>
                <w:szCs w:val="24"/>
              </w:rPr>
              <w:t>.</w:t>
            </w:r>
          </w:p>
        </w:tc>
        <w:tc>
          <w:tcPr>
            <w:tcW w:w="4104" w:type="dxa"/>
            <w:vMerge w:val="restart"/>
          </w:tcPr>
          <w:p w14:paraId="634CAD46" w14:textId="6A221F54" w:rsidR="00001DCE" w:rsidRPr="00031F14" w:rsidRDefault="00226DE1" w:rsidP="00001DCE">
            <w:pPr>
              <w:spacing w:after="0" w:line="240" w:lineRule="auto"/>
              <w:jc w:val="both"/>
              <w:rPr>
                <w:rFonts w:ascii="Times New Roman" w:hAnsi="Times New Roman" w:cs="Times New Roman"/>
                <w:sz w:val="24"/>
                <w:szCs w:val="24"/>
              </w:rPr>
            </w:pPr>
            <w:r w:rsidRPr="00031F14">
              <w:rPr>
                <w:rFonts w:ascii="Times New Roman" w:hAnsi="Times New Roman" w:cs="Times New Roman"/>
                <w:sz w:val="24"/>
                <w:szCs w:val="24"/>
              </w:rPr>
              <w:t>Projekto partnerio</w:t>
            </w:r>
            <w:r w:rsidR="00A0078B">
              <w:rPr>
                <w:rFonts w:ascii="Times New Roman" w:hAnsi="Times New Roman" w:cs="Times New Roman"/>
                <w:sz w:val="24"/>
                <w:szCs w:val="24"/>
              </w:rPr>
              <w:t xml:space="preserve">, kuris yra NVO, </w:t>
            </w:r>
            <w:r w:rsidR="00001DCE" w:rsidRPr="00031F14">
              <w:rPr>
                <w:rFonts w:ascii="Times New Roman" w:hAnsi="Times New Roman" w:cs="Times New Roman"/>
                <w:sz w:val="24"/>
                <w:szCs w:val="24"/>
              </w:rPr>
              <w:t>darbo patirtis paramos verslui teikimo srityje ir/arba verslumo gebėjimų stiprinimo srityje (toliau – darbo patirtis) su projekto tiksline grupe - darbingais gyventojais, ypatingai asmenų iš pažeidžiamų grupių (toliau – tikslinė grupė).</w:t>
            </w:r>
          </w:p>
          <w:p w14:paraId="0FA0512A" w14:textId="77777777" w:rsidR="00666CA4" w:rsidRPr="00031F14" w:rsidRDefault="00666CA4" w:rsidP="00F00D7B">
            <w:pPr>
              <w:spacing w:after="0" w:line="240" w:lineRule="auto"/>
              <w:rPr>
                <w:rFonts w:ascii="Times New Roman" w:hAnsi="Times New Roman" w:cs="Times New Roman"/>
                <w:sz w:val="24"/>
                <w:szCs w:val="24"/>
              </w:rPr>
            </w:pPr>
          </w:p>
          <w:p w14:paraId="14567FF8" w14:textId="77777777" w:rsidR="00666CA4" w:rsidRPr="00031F14" w:rsidRDefault="00666CA4" w:rsidP="00666CA4">
            <w:pPr>
              <w:jc w:val="both"/>
              <w:rPr>
                <w:rFonts w:ascii="Times New Roman" w:hAnsi="Times New Roman" w:cs="Times New Roman"/>
                <w:sz w:val="24"/>
                <w:szCs w:val="24"/>
              </w:rPr>
            </w:pPr>
            <w:r w:rsidRPr="00031F14">
              <w:rPr>
                <w:rFonts w:ascii="Times New Roman" w:hAnsi="Times New Roman" w:cs="Times New Roman"/>
                <w:sz w:val="24"/>
                <w:szCs w:val="24"/>
              </w:rPr>
              <w:t xml:space="preserve"> </w:t>
            </w:r>
          </w:p>
        </w:tc>
        <w:tc>
          <w:tcPr>
            <w:tcW w:w="4536" w:type="dxa"/>
          </w:tcPr>
          <w:p w14:paraId="5577FA0D" w14:textId="77777777" w:rsidR="002E1018" w:rsidRPr="00031F14" w:rsidRDefault="002E1018" w:rsidP="00F00D7B">
            <w:pPr>
              <w:spacing w:after="0" w:line="240" w:lineRule="auto"/>
              <w:jc w:val="both"/>
              <w:rPr>
                <w:rFonts w:ascii="Times New Roman" w:hAnsi="Times New Roman" w:cs="Times New Roman"/>
                <w:sz w:val="24"/>
                <w:szCs w:val="24"/>
              </w:rPr>
            </w:pPr>
            <w:r w:rsidRPr="00031F14">
              <w:rPr>
                <w:rFonts w:ascii="Times New Roman" w:hAnsi="Times New Roman" w:cs="Times New Roman"/>
                <w:sz w:val="24"/>
                <w:szCs w:val="24"/>
              </w:rPr>
              <w:t xml:space="preserve">Projektas įgyvendinamas be partnerių arba su partneriu/-iais, kurie nėra NVO nepriklausomai nuo turimos darbo patirties arba partneris/-iai yra NVO, tačiau patirtis mažesnė nei 1 metai. </w:t>
            </w:r>
          </w:p>
          <w:p w14:paraId="76C09DF6" w14:textId="77777777" w:rsidR="002E1018" w:rsidRPr="00031F14" w:rsidRDefault="002E1018" w:rsidP="00F00D7B">
            <w:pPr>
              <w:spacing w:after="0" w:line="240" w:lineRule="auto"/>
              <w:rPr>
                <w:rFonts w:ascii="Times New Roman" w:hAnsi="Times New Roman" w:cs="Times New Roman"/>
                <w:sz w:val="24"/>
                <w:szCs w:val="24"/>
              </w:rPr>
            </w:pPr>
          </w:p>
        </w:tc>
        <w:tc>
          <w:tcPr>
            <w:tcW w:w="992" w:type="dxa"/>
          </w:tcPr>
          <w:p w14:paraId="5678CD05" w14:textId="77777777" w:rsidR="002E1018" w:rsidRPr="00031F14" w:rsidRDefault="002E1018" w:rsidP="00F00D7B">
            <w:pPr>
              <w:spacing w:line="240" w:lineRule="auto"/>
              <w:jc w:val="center"/>
              <w:rPr>
                <w:rFonts w:ascii="Times New Roman" w:hAnsi="Times New Roman" w:cs="Times New Roman"/>
                <w:sz w:val="24"/>
                <w:szCs w:val="24"/>
              </w:rPr>
            </w:pPr>
            <w:r w:rsidRPr="00031F14">
              <w:rPr>
                <w:rFonts w:ascii="Times New Roman" w:hAnsi="Times New Roman" w:cs="Times New Roman"/>
                <w:sz w:val="24"/>
                <w:szCs w:val="24"/>
              </w:rPr>
              <w:t>0</w:t>
            </w:r>
          </w:p>
        </w:tc>
        <w:tc>
          <w:tcPr>
            <w:tcW w:w="4111" w:type="dxa"/>
            <w:vMerge w:val="restart"/>
          </w:tcPr>
          <w:p w14:paraId="735E0CF5" w14:textId="77777777" w:rsidR="002E1018" w:rsidRPr="00031F14" w:rsidRDefault="002E1018" w:rsidP="00F00D7B">
            <w:pPr>
              <w:spacing w:after="0" w:line="240" w:lineRule="auto"/>
              <w:jc w:val="both"/>
              <w:rPr>
                <w:rFonts w:ascii="Times New Roman" w:hAnsi="Times New Roman" w:cs="Times New Roman"/>
                <w:sz w:val="24"/>
                <w:szCs w:val="24"/>
              </w:rPr>
            </w:pPr>
            <w:r w:rsidRPr="00031F14">
              <w:rPr>
                <w:rFonts w:ascii="Times New Roman" w:hAnsi="Times New Roman" w:cs="Times New Roman"/>
                <w:sz w:val="24"/>
                <w:szCs w:val="24"/>
              </w:rPr>
              <w:t>Pareiškėjas, kartu su PĮP pateikta informacija turi pateikti:</w:t>
            </w:r>
          </w:p>
          <w:p w14:paraId="7A241287" w14:textId="77777777" w:rsidR="002E1018" w:rsidRPr="00031F14" w:rsidRDefault="002E1018" w:rsidP="00F00D7B">
            <w:pPr>
              <w:tabs>
                <w:tab w:val="left" w:pos="176"/>
                <w:tab w:val="left" w:pos="317"/>
                <w:tab w:val="left" w:pos="459"/>
                <w:tab w:val="left" w:pos="601"/>
              </w:tabs>
              <w:spacing w:after="0" w:line="240" w:lineRule="auto"/>
              <w:jc w:val="both"/>
              <w:rPr>
                <w:rFonts w:ascii="Times New Roman" w:hAnsi="Times New Roman" w:cs="Times New Roman"/>
                <w:sz w:val="24"/>
                <w:szCs w:val="24"/>
              </w:rPr>
            </w:pPr>
            <w:r w:rsidRPr="00031F14">
              <w:rPr>
                <w:rFonts w:ascii="Times New Roman" w:hAnsi="Times New Roman" w:cs="Times New Roman"/>
                <w:sz w:val="24"/>
                <w:szCs w:val="24"/>
              </w:rPr>
              <w:t>- pasirašytą  nevyriausybinės organizacijos deklaraciją;</w:t>
            </w:r>
          </w:p>
          <w:p w14:paraId="54E7CB3D" w14:textId="77777777" w:rsidR="002E1018" w:rsidRPr="00031F14" w:rsidRDefault="002E1018" w:rsidP="00F00D7B">
            <w:pPr>
              <w:tabs>
                <w:tab w:val="left" w:pos="176"/>
              </w:tabs>
              <w:spacing w:after="0" w:line="240" w:lineRule="auto"/>
              <w:jc w:val="both"/>
              <w:rPr>
                <w:rFonts w:ascii="Times New Roman" w:hAnsi="Times New Roman" w:cs="Times New Roman"/>
                <w:sz w:val="24"/>
                <w:szCs w:val="24"/>
              </w:rPr>
            </w:pPr>
            <w:r w:rsidRPr="00031F14">
              <w:rPr>
                <w:rFonts w:ascii="Times New Roman" w:hAnsi="Times New Roman" w:cs="Times New Roman"/>
                <w:sz w:val="24"/>
                <w:szCs w:val="24"/>
              </w:rPr>
              <w:t xml:space="preserve">- aiškiai </w:t>
            </w:r>
            <w:r w:rsidRPr="00031F14">
              <w:rPr>
                <w:rFonts w:ascii="Times New Roman" w:hAnsi="Times New Roman" w:cs="Times New Roman"/>
                <w:color w:val="FF0000"/>
                <w:sz w:val="24"/>
                <w:szCs w:val="24"/>
              </w:rPr>
              <w:t xml:space="preserve"> </w:t>
            </w:r>
            <w:r w:rsidRPr="00031F14">
              <w:rPr>
                <w:rFonts w:ascii="Times New Roman" w:hAnsi="Times New Roman" w:cs="Times New Roman"/>
                <w:sz w:val="24"/>
                <w:szCs w:val="24"/>
              </w:rPr>
              <w:t xml:space="preserve">pagrįstą NVO partnerio/partnerių būtinumą projekte (kodėl būtent šis/šie NVO partneriai pasirinkti, kokias veiklas vykdys projekte, kokia pridėtinė jų vertė ir kt.); </w:t>
            </w:r>
          </w:p>
          <w:p w14:paraId="5B6CC949" w14:textId="77777777" w:rsidR="00CB0D7A" w:rsidRPr="00031F14" w:rsidRDefault="002E1018" w:rsidP="00CB0D7A">
            <w:pPr>
              <w:spacing w:after="0" w:line="240" w:lineRule="auto"/>
              <w:jc w:val="both"/>
              <w:rPr>
                <w:rFonts w:ascii="Times New Roman" w:hAnsi="Times New Roman" w:cs="Times New Roman"/>
                <w:sz w:val="24"/>
                <w:szCs w:val="24"/>
              </w:rPr>
            </w:pPr>
            <w:r w:rsidRPr="00031F14">
              <w:rPr>
                <w:rFonts w:ascii="Times New Roman" w:hAnsi="Times New Roman" w:cs="Times New Roman"/>
                <w:sz w:val="24"/>
                <w:szCs w:val="24"/>
              </w:rPr>
              <w:t xml:space="preserve">užpildytą Kriterijų 2 Priedą, kuriame trumpai, aiškiai ir struktūruotai nurodoma NVO partnerio, už kurio darbo patirtį skiriamas balas, darbo patirtis (vykdytus/vykdomus projektus, paslaugų sutartis ir pan., datas, tikslinę grupę, veiklas ir kitą svarbią informaciją, susijusią su šiuo vertinimo </w:t>
            </w:r>
            <w:r w:rsidRPr="00031F14">
              <w:rPr>
                <w:rFonts w:ascii="Times New Roman" w:hAnsi="Times New Roman" w:cs="Times New Roman"/>
                <w:sz w:val="24"/>
                <w:szCs w:val="24"/>
              </w:rPr>
              <w:lastRenderedPageBreak/>
              <w:t>kriterijumi).</w:t>
            </w:r>
            <w:r w:rsidR="00CB0D7A" w:rsidRPr="00031F14">
              <w:rPr>
                <w:rFonts w:ascii="Times New Roman" w:hAnsi="Times New Roman" w:cs="Times New Roman"/>
                <w:sz w:val="24"/>
                <w:szCs w:val="24"/>
              </w:rPr>
              <w:t xml:space="preserve">  Nurodyti viešai prieinamus šaltinius, kuriuose yra pateikta darbo patirtis (vykdomi projektai, paslaugos ir kt.).</w:t>
            </w:r>
          </w:p>
          <w:p w14:paraId="7772E576" w14:textId="77777777" w:rsidR="002E1018" w:rsidRPr="00031F14" w:rsidRDefault="002E1018" w:rsidP="00F00D7B">
            <w:pPr>
              <w:spacing w:after="0" w:line="240" w:lineRule="auto"/>
              <w:jc w:val="both"/>
              <w:rPr>
                <w:rFonts w:ascii="Times New Roman" w:hAnsi="Times New Roman" w:cs="Times New Roman"/>
                <w:sz w:val="24"/>
                <w:szCs w:val="24"/>
              </w:rPr>
            </w:pPr>
            <w:r w:rsidRPr="00031F14">
              <w:rPr>
                <w:rFonts w:ascii="Times New Roman" w:hAnsi="Times New Roman" w:cs="Times New Roman"/>
                <w:sz w:val="24"/>
                <w:szCs w:val="24"/>
              </w:rPr>
              <w:t>Vertinant bus atsižvelgta į Kriterijų 2 priede pateiktos informacijos atitiktį Partnerio vykdytoms/vykdomoms veikloms viešai prieinamuose šaltiniuose (interneto svetainėje, socialiniuose tinkluose ir kt.).  Darbo patirtis sumuojama mėnesių tikslumu.</w:t>
            </w:r>
          </w:p>
          <w:p w14:paraId="0DD9C7F2" w14:textId="77777777" w:rsidR="002E1018" w:rsidRPr="00031F14" w:rsidRDefault="002E1018" w:rsidP="00F00D7B">
            <w:pPr>
              <w:spacing w:after="0" w:line="240" w:lineRule="auto"/>
              <w:jc w:val="both"/>
              <w:rPr>
                <w:rFonts w:ascii="Times New Roman" w:hAnsi="Times New Roman" w:cs="Times New Roman"/>
                <w:sz w:val="24"/>
                <w:szCs w:val="24"/>
              </w:rPr>
            </w:pPr>
          </w:p>
          <w:p w14:paraId="76D84DED" w14:textId="77777777" w:rsidR="001F33BD" w:rsidRPr="00031F14" w:rsidRDefault="002E1018" w:rsidP="005F2113">
            <w:pPr>
              <w:spacing w:after="0" w:line="240" w:lineRule="auto"/>
              <w:jc w:val="both"/>
              <w:rPr>
                <w:rFonts w:ascii="Times New Roman" w:hAnsi="Times New Roman" w:cs="Times New Roman"/>
                <w:sz w:val="24"/>
                <w:szCs w:val="24"/>
              </w:rPr>
            </w:pPr>
            <w:r w:rsidRPr="00031F14">
              <w:rPr>
                <w:rFonts w:ascii="Times New Roman" w:hAnsi="Times New Roman" w:cs="Times New Roman"/>
                <w:sz w:val="24"/>
                <w:szCs w:val="24"/>
              </w:rPr>
              <w:t>Nepateikus Kriterijų 2 Priedo bus laikoma, kad Projektas įgyvendinamas be partnerių arba su partneriu/-iais, kurie nėra NVO nepriklausomai nuo turimos darbo patirties arba partneris/-iai yra NVO, tačiau patirtis mažesnė nei 1 metai.</w:t>
            </w:r>
          </w:p>
          <w:p w14:paraId="63327415" w14:textId="77777777" w:rsidR="005F2113" w:rsidRPr="00031F14" w:rsidRDefault="005F2113" w:rsidP="005F2113">
            <w:pPr>
              <w:spacing w:after="0" w:line="240" w:lineRule="auto"/>
              <w:jc w:val="both"/>
              <w:rPr>
                <w:rFonts w:ascii="Times New Roman" w:hAnsi="Times New Roman" w:cs="Times New Roman"/>
                <w:sz w:val="24"/>
                <w:szCs w:val="24"/>
              </w:rPr>
            </w:pPr>
          </w:p>
        </w:tc>
      </w:tr>
      <w:tr w:rsidR="002E1018" w:rsidRPr="00031F14" w14:paraId="29E778F8" w14:textId="77777777" w:rsidTr="00861F5B">
        <w:trPr>
          <w:trHeight w:val="562"/>
        </w:trPr>
        <w:tc>
          <w:tcPr>
            <w:tcW w:w="675" w:type="dxa"/>
            <w:vMerge/>
          </w:tcPr>
          <w:p w14:paraId="0098E6C9" w14:textId="77777777" w:rsidR="002E1018" w:rsidRPr="00031F14" w:rsidRDefault="002E1018" w:rsidP="00F00D7B">
            <w:pPr>
              <w:spacing w:after="0" w:line="240" w:lineRule="auto"/>
              <w:rPr>
                <w:rFonts w:ascii="Times New Roman" w:hAnsi="Times New Roman" w:cs="Times New Roman"/>
                <w:sz w:val="24"/>
                <w:szCs w:val="24"/>
              </w:rPr>
            </w:pPr>
          </w:p>
        </w:tc>
        <w:tc>
          <w:tcPr>
            <w:tcW w:w="4104" w:type="dxa"/>
            <w:vMerge/>
          </w:tcPr>
          <w:p w14:paraId="04DA4D2B" w14:textId="77777777" w:rsidR="002E1018" w:rsidRPr="00031F14" w:rsidRDefault="002E1018" w:rsidP="00F00D7B">
            <w:pPr>
              <w:spacing w:after="0" w:line="240" w:lineRule="auto"/>
              <w:rPr>
                <w:rFonts w:ascii="Times New Roman" w:hAnsi="Times New Roman" w:cs="Times New Roman"/>
                <w:sz w:val="24"/>
                <w:szCs w:val="24"/>
              </w:rPr>
            </w:pPr>
          </w:p>
        </w:tc>
        <w:tc>
          <w:tcPr>
            <w:tcW w:w="4536" w:type="dxa"/>
          </w:tcPr>
          <w:p w14:paraId="45CF1B2D" w14:textId="77777777" w:rsidR="002E1018" w:rsidRPr="00031F14" w:rsidRDefault="002E1018" w:rsidP="00F00D7B">
            <w:pPr>
              <w:spacing w:after="0" w:line="240" w:lineRule="auto"/>
              <w:jc w:val="both"/>
              <w:rPr>
                <w:rFonts w:ascii="Times New Roman" w:hAnsi="Times New Roman" w:cs="Times New Roman"/>
                <w:sz w:val="24"/>
                <w:szCs w:val="24"/>
              </w:rPr>
            </w:pPr>
            <w:r w:rsidRPr="00031F14">
              <w:rPr>
                <w:rFonts w:ascii="Times New Roman" w:hAnsi="Times New Roman" w:cs="Times New Roman"/>
                <w:sz w:val="24"/>
                <w:szCs w:val="24"/>
              </w:rPr>
              <w:t>Projektas įgyvendinamas su partneriu ar partneriais, iš kurių bent vienas yra NVO ir turi darbo patirties</w:t>
            </w:r>
            <w:r w:rsidR="00CC53F9" w:rsidRPr="00031F14">
              <w:rPr>
                <w:rFonts w:ascii="Times New Roman" w:hAnsi="Times New Roman" w:cs="Times New Roman"/>
                <w:sz w:val="24"/>
                <w:szCs w:val="24"/>
              </w:rPr>
              <w:t xml:space="preserve"> su tiksline grupe</w:t>
            </w:r>
            <w:r w:rsidR="00731212" w:rsidRPr="00031F14">
              <w:rPr>
                <w:rFonts w:ascii="Times New Roman" w:hAnsi="Times New Roman" w:cs="Times New Roman"/>
                <w:sz w:val="24"/>
                <w:szCs w:val="24"/>
              </w:rPr>
              <w:t>:</w:t>
            </w:r>
            <w:r w:rsidRPr="00031F14">
              <w:rPr>
                <w:rFonts w:ascii="Times New Roman" w:hAnsi="Times New Roman" w:cs="Times New Roman"/>
                <w:sz w:val="24"/>
                <w:szCs w:val="24"/>
              </w:rPr>
              <w:t xml:space="preserve"> </w:t>
            </w:r>
          </w:p>
          <w:p w14:paraId="3552674C" w14:textId="77777777" w:rsidR="002E1018" w:rsidRPr="00031F14" w:rsidRDefault="002E1018" w:rsidP="00F00D7B">
            <w:pPr>
              <w:spacing w:after="0" w:line="240" w:lineRule="auto"/>
              <w:rPr>
                <w:rFonts w:ascii="Times New Roman" w:hAnsi="Times New Roman" w:cs="Times New Roman"/>
                <w:sz w:val="24"/>
                <w:szCs w:val="24"/>
              </w:rPr>
            </w:pPr>
          </w:p>
          <w:p w14:paraId="35518FF3" w14:textId="77777777" w:rsidR="002E1018" w:rsidRPr="00031F14" w:rsidRDefault="002E1018" w:rsidP="00F00D7B">
            <w:pPr>
              <w:tabs>
                <w:tab w:val="left" w:pos="993"/>
              </w:tabs>
              <w:spacing w:line="240" w:lineRule="auto"/>
              <w:jc w:val="both"/>
              <w:rPr>
                <w:rFonts w:ascii="Times New Roman" w:hAnsi="Times New Roman" w:cs="Times New Roman"/>
                <w:color w:val="000000"/>
                <w:sz w:val="24"/>
                <w:szCs w:val="24"/>
                <w:lang w:eastAsia="lt-LT"/>
              </w:rPr>
            </w:pPr>
            <w:r w:rsidRPr="00031F14">
              <w:rPr>
                <w:rFonts w:ascii="Times New Roman" w:hAnsi="Times New Roman" w:cs="Times New Roman"/>
                <w:b/>
                <w:color w:val="000000"/>
                <w:sz w:val="24"/>
                <w:szCs w:val="24"/>
                <w:lang w:eastAsia="lt-LT"/>
              </w:rPr>
              <w:t>4 balai</w:t>
            </w:r>
            <w:r w:rsidRPr="00031F14">
              <w:rPr>
                <w:rFonts w:ascii="Times New Roman" w:hAnsi="Times New Roman" w:cs="Times New Roman"/>
                <w:color w:val="000000"/>
                <w:sz w:val="24"/>
                <w:szCs w:val="24"/>
                <w:lang w:eastAsia="lt-LT"/>
              </w:rPr>
              <w:t xml:space="preserve"> - kai Partneris (NVO) turi 1 metų ir daugiau </w:t>
            </w:r>
            <w:r w:rsidRPr="00031F14">
              <w:rPr>
                <w:rFonts w:ascii="Times New Roman" w:hAnsi="Times New Roman" w:cs="Times New Roman"/>
                <w:sz w:val="24"/>
                <w:szCs w:val="24"/>
              </w:rPr>
              <w:t xml:space="preserve">darbo </w:t>
            </w:r>
            <w:r w:rsidRPr="00031F14">
              <w:rPr>
                <w:rFonts w:ascii="Times New Roman" w:hAnsi="Times New Roman" w:cs="Times New Roman"/>
                <w:color w:val="000000"/>
                <w:sz w:val="24"/>
                <w:szCs w:val="24"/>
                <w:lang w:eastAsia="lt-LT"/>
              </w:rPr>
              <w:t>patirties;</w:t>
            </w:r>
          </w:p>
          <w:p w14:paraId="150C1FBE" w14:textId="77777777" w:rsidR="002E1018" w:rsidRPr="00031F14" w:rsidRDefault="002E1018" w:rsidP="00F00D7B">
            <w:pPr>
              <w:tabs>
                <w:tab w:val="left" w:pos="993"/>
              </w:tabs>
              <w:spacing w:line="240" w:lineRule="auto"/>
              <w:jc w:val="both"/>
              <w:rPr>
                <w:rFonts w:ascii="Times New Roman" w:hAnsi="Times New Roman" w:cs="Times New Roman"/>
                <w:color w:val="000000"/>
                <w:sz w:val="24"/>
                <w:szCs w:val="24"/>
                <w:lang w:eastAsia="lt-LT"/>
              </w:rPr>
            </w:pPr>
            <w:r w:rsidRPr="00031F14">
              <w:rPr>
                <w:rFonts w:ascii="Times New Roman" w:hAnsi="Times New Roman" w:cs="Times New Roman"/>
                <w:b/>
                <w:color w:val="000000"/>
                <w:sz w:val="24"/>
                <w:szCs w:val="24"/>
                <w:lang w:eastAsia="lt-LT"/>
              </w:rPr>
              <w:t>6 balai</w:t>
            </w:r>
            <w:r w:rsidR="006E6F5B" w:rsidRPr="00031F14">
              <w:rPr>
                <w:rFonts w:ascii="Times New Roman" w:hAnsi="Times New Roman" w:cs="Times New Roman"/>
                <w:color w:val="000000"/>
                <w:sz w:val="24"/>
                <w:szCs w:val="24"/>
                <w:lang w:eastAsia="lt-LT"/>
              </w:rPr>
              <w:t xml:space="preserve"> - kai  Partneris (NVO) turi 3</w:t>
            </w:r>
            <w:r w:rsidRPr="00031F14">
              <w:rPr>
                <w:rFonts w:ascii="Times New Roman" w:hAnsi="Times New Roman" w:cs="Times New Roman"/>
                <w:color w:val="000000"/>
                <w:sz w:val="24"/>
                <w:szCs w:val="24"/>
                <w:lang w:eastAsia="lt-LT"/>
              </w:rPr>
              <w:t xml:space="preserve"> metų ir daugiau </w:t>
            </w:r>
            <w:r w:rsidRPr="00031F14">
              <w:rPr>
                <w:rFonts w:ascii="Times New Roman" w:hAnsi="Times New Roman" w:cs="Times New Roman"/>
                <w:sz w:val="24"/>
                <w:szCs w:val="24"/>
              </w:rPr>
              <w:t xml:space="preserve">darbo </w:t>
            </w:r>
            <w:r w:rsidRPr="00031F14">
              <w:rPr>
                <w:rFonts w:ascii="Times New Roman" w:hAnsi="Times New Roman" w:cs="Times New Roman"/>
                <w:color w:val="000000"/>
                <w:sz w:val="24"/>
                <w:szCs w:val="24"/>
                <w:lang w:eastAsia="lt-LT"/>
              </w:rPr>
              <w:t>patirties;</w:t>
            </w:r>
          </w:p>
          <w:p w14:paraId="0D2A73EC" w14:textId="77777777" w:rsidR="002E1018" w:rsidRPr="00031F14" w:rsidRDefault="006E6F5B" w:rsidP="00F00D7B">
            <w:pPr>
              <w:tabs>
                <w:tab w:val="left" w:pos="993"/>
              </w:tabs>
              <w:spacing w:line="240" w:lineRule="auto"/>
              <w:jc w:val="both"/>
              <w:rPr>
                <w:rFonts w:ascii="Times New Roman" w:hAnsi="Times New Roman" w:cs="Times New Roman"/>
                <w:color w:val="000000"/>
                <w:sz w:val="24"/>
                <w:szCs w:val="24"/>
                <w:lang w:eastAsia="lt-LT"/>
              </w:rPr>
            </w:pPr>
            <w:r w:rsidRPr="00031F14">
              <w:rPr>
                <w:rFonts w:ascii="Times New Roman" w:hAnsi="Times New Roman" w:cs="Times New Roman"/>
                <w:b/>
                <w:color w:val="000000"/>
                <w:sz w:val="24"/>
                <w:szCs w:val="24"/>
                <w:lang w:eastAsia="lt-LT"/>
              </w:rPr>
              <w:t>8 balai</w:t>
            </w:r>
            <w:r w:rsidRPr="00031F14">
              <w:rPr>
                <w:rFonts w:ascii="Times New Roman" w:hAnsi="Times New Roman" w:cs="Times New Roman"/>
                <w:color w:val="000000"/>
                <w:sz w:val="24"/>
                <w:szCs w:val="24"/>
                <w:lang w:eastAsia="lt-LT"/>
              </w:rPr>
              <w:t xml:space="preserve"> – kai  Partneris (NVO) turi 5</w:t>
            </w:r>
            <w:r w:rsidR="002E1018" w:rsidRPr="00031F14">
              <w:rPr>
                <w:rFonts w:ascii="Times New Roman" w:hAnsi="Times New Roman" w:cs="Times New Roman"/>
                <w:color w:val="000000"/>
                <w:sz w:val="24"/>
                <w:szCs w:val="24"/>
                <w:lang w:eastAsia="lt-LT"/>
              </w:rPr>
              <w:t xml:space="preserve"> metų ir daugiau </w:t>
            </w:r>
            <w:r w:rsidR="002E1018" w:rsidRPr="00031F14">
              <w:rPr>
                <w:rFonts w:ascii="Times New Roman" w:hAnsi="Times New Roman" w:cs="Times New Roman"/>
                <w:sz w:val="24"/>
                <w:szCs w:val="24"/>
              </w:rPr>
              <w:t xml:space="preserve">darbo </w:t>
            </w:r>
            <w:r w:rsidR="002E1018" w:rsidRPr="00031F14">
              <w:rPr>
                <w:rFonts w:ascii="Times New Roman" w:hAnsi="Times New Roman" w:cs="Times New Roman"/>
                <w:color w:val="000000"/>
                <w:sz w:val="24"/>
                <w:szCs w:val="24"/>
                <w:lang w:eastAsia="lt-LT"/>
              </w:rPr>
              <w:t>patirties.</w:t>
            </w:r>
          </w:p>
          <w:p w14:paraId="30ADEB8B" w14:textId="77777777" w:rsidR="002E1018" w:rsidRPr="00031F14" w:rsidRDefault="002E1018" w:rsidP="00F00D7B">
            <w:pPr>
              <w:spacing w:after="0" w:line="240" w:lineRule="auto"/>
              <w:rPr>
                <w:rFonts w:ascii="Times New Roman" w:hAnsi="Times New Roman" w:cs="Times New Roman"/>
                <w:sz w:val="24"/>
                <w:szCs w:val="24"/>
              </w:rPr>
            </w:pPr>
          </w:p>
        </w:tc>
        <w:tc>
          <w:tcPr>
            <w:tcW w:w="992" w:type="dxa"/>
          </w:tcPr>
          <w:p w14:paraId="1B31FFED" w14:textId="77777777" w:rsidR="002E1018" w:rsidRPr="00031F14" w:rsidRDefault="00E916B2" w:rsidP="00F00D7B">
            <w:pPr>
              <w:spacing w:line="240" w:lineRule="auto"/>
              <w:jc w:val="center"/>
              <w:rPr>
                <w:rFonts w:ascii="Times New Roman" w:hAnsi="Times New Roman" w:cs="Times New Roman"/>
                <w:sz w:val="24"/>
                <w:szCs w:val="24"/>
              </w:rPr>
            </w:pPr>
            <w:r w:rsidRPr="00031F14">
              <w:rPr>
                <w:rFonts w:ascii="Times New Roman" w:hAnsi="Times New Roman" w:cs="Times New Roman"/>
                <w:sz w:val="24"/>
                <w:szCs w:val="24"/>
              </w:rPr>
              <w:lastRenderedPageBreak/>
              <w:t>4–8</w:t>
            </w:r>
          </w:p>
        </w:tc>
        <w:tc>
          <w:tcPr>
            <w:tcW w:w="4111" w:type="dxa"/>
            <w:vMerge/>
          </w:tcPr>
          <w:p w14:paraId="6833E510" w14:textId="77777777" w:rsidR="002E1018" w:rsidRPr="00031F14" w:rsidRDefault="002E1018" w:rsidP="00F00D7B">
            <w:pPr>
              <w:spacing w:after="0" w:line="240" w:lineRule="auto"/>
              <w:jc w:val="center"/>
              <w:rPr>
                <w:rFonts w:ascii="Times New Roman" w:hAnsi="Times New Roman" w:cs="Times New Roman"/>
                <w:sz w:val="24"/>
                <w:szCs w:val="24"/>
              </w:rPr>
            </w:pPr>
          </w:p>
        </w:tc>
      </w:tr>
      <w:tr w:rsidR="000F6845" w:rsidRPr="00031F14" w14:paraId="68267648" w14:textId="77777777" w:rsidTr="00953416">
        <w:trPr>
          <w:trHeight w:val="9463"/>
        </w:trPr>
        <w:tc>
          <w:tcPr>
            <w:tcW w:w="675" w:type="dxa"/>
          </w:tcPr>
          <w:p w14:paraId="301899FC" w14:textId="77777777" w:rsidR="000F6845" w:rsidRPr="00031F14" w:rsidRDefault="000F6845" w:rsidP="00F00D7B">
            <w:pPr>
              <w:spacing w:after="0" w:line="240" w:lineRule="auto"/>
              <w:jc w:val="center"/>
              <w:rPr>
                <w:rFonts w:ascii="Times New Roman" w:hAnsi="Times New Roman" w:cs="Times New Roman"/>
                <w:sz w:val="24"/>
                <w:szCs w:val="24"/>
              </w:rPr>
            </w:pPr>
            <w:r w:rsidRPr="00031F14">
              <w:rPr>
                <w:rFonts w:ascii="Times New Roman" w:hAnsi="Times New Roman" w:cs="Times New Roman"/>
                <w:sz w:val="24"/>
                <w:szCs w:val="24"/>
              </w:rPr>
              <w:lastRenderedPageBreak/>
              <w:t>10.</w:t>
            </w:r>
          </w:p>
        </w:tc>
        <w:tc>
          <w:tcPr>
            <w:tcW w:w="4104" w:type="dxa"/>
          </w:tcPr>
          <w:p w14:paraId="3AD834DC" w14:textId="77777777" w:rsidR="000F6845" w:rsidRPr="00031F14" w:rsidRDefault="000F6845" w:rsidP="00F00D7B">
            <w:pPr>
              <w:spacing w:after="0" w:line="240" w:lineRule="auto"/>
              <w:jc w:val="both"/>
              <w:rPr>
                <w:rFonts w:ascii="Times New Roman" w:hAnsi="Times New Roman" w:cs="Times New Roman"/>
                <w:sz w:val="24"/>
                <w:szCs w:val="24"/>
              </w:rPr>
            </w:pPr>
            <w:r w:rsidRPr="00031F14">
              <w:rPr>
                <w:rFonts w:ascii="Times New Roman" w:hAnsi="Times New Roman" w:cs="Times New Roman"/>
                <w:sz w:val="24"/>
                <w:szCs w:val="24"/>
              </w:rPr>
              <w:t>Tikslinės grupės įtraukimas į veiklas VPS identifikuotų problemų sprendimui.</w:t>
            </w:r>
          </w:p>
        </w:tc>
        <w:tc>
          <w:tcPr>
            <w:tcW w:w="4536" w:type="dxa"/>
          </w:tcPr>
          <w:p w14:paraId="1370AD5F" w14:textId="77777777" w:rsidR="000F6845" w:rsidRPr="00031F14" w:rsidRDefault="000F6845" w:rsidP="00F00D7B">
            <w:pPr>
              <w:spacing w:after="0" w:line="240" w:lineRule="auto"/>
              <w:jc w:val="both"/>
              <w:rPr>
                <w:rFonts w:ascii="Times New Roman" w:hAnsi="Times New Roman" w:cs="Times New Roman"/>
                <w:sz w:val="24"/>
                <w:szCs w:val="24"/>
              </w:rPr>
            </w:pPr>
            <w:r w:rsidRPr="00031F14">
              <w:rPr>
                <w:rFonts w:ascii="Times New Roman" w:hAnsi="Times New Roman" w:cs="Times New Roman"/>
                <w:sz w:val="24"/>
                <w:szCs w:val="24"/>
              </w:rPr>
              <w:t xml:space="preserve">Tikslinė grupė bus įtraukti į projekto finansuojamas veiklas:  </w:t>
            </w:r>
          </w:p>
          <w:p w14:paraId="64B7D9FF" w14:textId="77777777" w:rsidR="000F6845" w:rsidRPr="00031F14" w:rsidRDefault="000F6845" w:rsidP="00F00D7B">
            <w:pPr>
              <w:spacing w:after="0" w:line="240" w:lineRule="auto"/>
              <w:jc w:val="both"/>
              <w:rPr>
                <w:rFonts w:ascii="Times New Roman" w:hAnsi="Times New Roman" w:cs="Times New Roman"/>
                <w:sz w:val="24"/>
                <w:szCs w:val="24"/>
              </w:rPr>
            </w:pPr>
            <w:r w:rsidRPr="00031F14">
              <w:rPr>
                <w:rFonts w:ascii="Times New Roman" w:hAnsi="Times New Roman" w:cs="Times New Roman"/>
                <w:sz w:val="24"/>
                <w:szCs w:val="24"/>
              </w:rPr>
              <w:t>- bendruomenės verslumui didinti (t. y. verslo kūrimui ir pradedamo verslo plėtojimui reikalingiems gebėjimams stiprinti) skirtų neformalių iniciatyvų įgyvendinimas  (Aprašo 2.1.3. veikla)</w:t>
            </w:r>
          </w:p>
          <w:p w14:paraId="7C32E639" w14:textId="77777777" w:rsidR="000F6845" w:rsidRPr="00031F14" w:rsidRDefault="000F6845" w:rsidP="00F00D7B">
            <w:pPr>
              <w:spacing w:after="0" w:line="240" w:lineRule="auto"/>
              <w:jc w:val="both"/>
              <w:rPr>
                <w:rFonts w:ascii="Times New Roman" w:hAnsi="Times New Roman" w:cs="Times New Roman"/>
                <w:sz w:val="24"/>
                <w:szCs w:val="24"/>
              </w:rPr>
            </w:pPr>
            <w:r w:rsidRPr="00031F14">
              <w:rPr>
                <w:rFonts w:ascii="Times New Roman" w:hAnsi="Times New Roman" w:cs="Times New Roman"/>
                <w:sz w:val="24"/>
                <w:szCs w:val="24"/>
              </w:rPr>
              <w:t xml:space="preserve"> </w:t>
            </w:r>
            <w:r w:rsidRPr="00031F14">
              <w:rPr>
                <w:rFonts w:ascii="Times New Roman" w:hAnsi="Times New Roman" w:cs="Times New Roman"/>
                <w:b/>
                <w:sz w:val="24"/>
                <w:szCs w:val="24"/>
              </w:rPr>
              <w:t xml:space="preserve">ir/arba </w:t>
            </w:r>
            <w:r w:rsidRPr="00031F14">
              <w:rPr>
                <w:rFonts w:ascii="Times New Roman" w:hAnsi="Times New Roman" w:cs="Times New Roman"/>
                <w:sz w:val="24"/>
                <w:szCs w:val="24"/>
              </w:rPr>
              <w:t xml:space="preserve"> </w:t>
            </w:r>
          </w:p>
          <w:p w14:paraId="47B709B3" w14:textId="77777777" w:rsidR="000F6845" w:rsidRPr="00031F14" w:rsidRDefault="000F6845" w:rsidP="00F00D7B">
            <w:pPr>
              <w:spacing w:after="0" w:line="240" w:lineRule="auto"/>
              <w:jc w:val="both"/>
              <w:rPr>
                <w:rFonts w:ascii="Times New Roman" w:hAnsi="Times New Roman" w:cs="Times New Roman"/>
                <w:sz w:val="24"/>
                <w:szCs w:val="24"/>
              </w:rPr>
            </w:pPr>
            <w:r w:rsidRPr="00031F14">
              <w:rPr>
                <w:rFonts w:ascii="Times New Roman" w:hAnsi="Times New Roman" w:cs="Times New Roman"/>
                <w:sz w:val="24"/>
                <w:szCs w:val="24"/>
              </w:rPr>
              <w:t>- bedarbių ir ekonomiškai neaktyvių asmenų užimtumui didinti skirtų iniciatyvų įgyvendinimas, siekiant pagerinti šių asmenų padėtį darbo rinkoje (Aprašo 2.1.2. veikla),</w:t>
            </w:r>
          </w:p>
          <w:p w14:paraId="53FBEE92" w14:textId="77777777" w:rsidR="000F6845" w:rsidRPr="00031F14" w:rsidRDefault="000F6845" w:rsidP="00F00D7B">
            <w:pPr>
              <w:spacing w:after="0" w:line="240" w:lineRule="auto"/>
              <w:jc w:val="both"/>
              <w:rPr>
                <w:rFonts w:ascii="Times New Roman" w:hAnsi="Times New Roman" w:cs="Times New Roman"/>
                <w:sz w:val="24"/>
                <w:szCs w:val="24"/>
              </w:rPr>
            </w:pPr>
            <w:r w:rsidRPr="00031F14">
              <w:rPr>
                <w:rFonts w:ascii="Times New Roman" w:hAnsi="Times New Roman" w:cs="Times New Roman"/>
                <w:sz w:val="24"/>
                <w:szCs w:val="24"/>
              </w:rPr>
              <w:t xml:space="preserve"> </w:t>
            </w:r>
            <w:r w:rsidRPr="00031F14">
              <w:rPr>
                <w:rFonts w:ascii="Times New Roman" w:hAnsi="Times New Roman" w:cs="Times New Roman"/>
                <w:b/>
                <w:sz w:val="24"/>
                <w:szCs w:val="24"/>
              </w:rPr>
              <w:t xml:space="preserve">ir/arba </w:t>
            </w:r>
            <w:r w:rsidRPr="00031F14">
              <w:rPr>
                <w:rFonts w:ascii="Times New Roman" w:hAnsi="Times New Roman" w:cs="Times New Roman"/>
                <w:sz w:val="24"/>
                <w:szCs w:val="24"/>
              </w:rPr>
              <w:t xml:space="preserve"> bendradarbiavimo ir informacijos sklaidos tinklų, reikalingų Aprašo 2.1.1–2.1.2 papunkčiuose nurodytoms veikloms vykdyti, vietos plėtros strategijos ir (ar) jai įgyvendinti skirtų projektų tikslų pasiekimui užtikrinti, kūrimas ir palaikymas (Aprašo 2.1.4. veikla),</w:t>
            </w:r>
          </w:p>
          <w:p w14:paraId="02FC2904" w14:textId="77777777" w:rsidR="000F6845" w:rsidRPr="00031F14" w:rsidRDefault="000F6845" w:rsidP="00F00D7B">
            <w:pPr>
              <w:spacing w:after="0" w:line="240" w:lineRule="auto"/>
              <w:jc w:val="both"/>
              <w:rPr>
                <w:rFonts w:ascii="Times New Roman" w:hAnsi="Times New Roman" w:cs="Times New Roman"/>
                <w:sz w:val="24"/>
                <w:szCs w:val="24"/>
              </w:rPr>
            </w:pPr>
            <w:r w:rsidRPr="00031F14">
              <w:rPr>
                <w:rFonts w:ascii="Times New Roman" w:hAnsi="Times New Roman" w:cs="Times New Roman"/>
                <w:sz w:val="24"/>
                <w:szCs w:val="24"/>
              </w:rPr>
              <w:t xml:space="preserve"> </w:t>
            </w:r>
            <w:r w:rsidRPr="00031F14">
              <w:rPr>
                <w:rFonts w:ascii="Times New Roman" w:hAnsi="Times New Roman" w:cs="Times New Roman"/>
                <w:b/>
                <w:sz w:val="24"/>
                <w:szCs w:val="24"/>
              </w:rPr>
              <w:t>ir /arba</w:t>
            </w:r>
            <w:r w:rsidRPr="00031F14">
              <w:rPr>
                <w:rFonts w:ascii="Times New Roman" w:hAnsi="Times New Roman" w:cs="Times New Roman"/>
                <w:sz w:val="24"/>
                <w:szCs w:val="24"/>
              </w:rPr>
              <w:t xml:space="preserve">  </w:t>
            </w:r>
          </w:p>
          <w:p w14:paraId="1EBE26FE" w14:textId="77777777" w:rsidR="000F6845" w:rsidRPr="00031F14" w:rsidRDefault="000F6845" w:rsidP="006970C7">
            <w:pPr>
              <w:spacing w:after="80" w:line="240" w:lineRule="auto"/>
              <w:jc w:val="both"/>
              <w:rPr>
                <w:rFonts w:ascii="Times New Roman" w:hAnsi="Times New Roman" w:cs="Times New Roman"/>
                <w:sz w:val="24"/>
                <w:szCs w:val="24"/>
              </w:rPr>
            </w:pPr>
            <w:r w:rsidRPr="00031F14">
              <w:rPr>
                <w:rFonts w:ascii="Times New Roman" w:hAnsi="Times New Roman" w:cs="Times New Roman"/>
                <w:sz w:val="24"/>
                <w:szCs w:val="24"/>
              </w:rPr>
              <w:t>- savanoriškos veiklos skatinimas (taip pat savanoriškoje veikloje ketinančių dalyvauti asmenų ir savanorius priimančių organizacijų konsultavimas, informavimas), atlikimo organizavimas ir savanorių mokymas (Aprašo 2.1.5. veikla):</w:t>
            </w:r>
          </w:p>
          <w:p w14:paraId="7FEA9C03" w14:textId="77777777" w:rsidR="000F6845" w:rsidRPr="00031F14" w:rsidRDefault="000F6845" w:rsidP="006970C7">
            <w:pPr>
              <w:tabs>
                <w:tab w:val="left" w:pos="993"/>
              </w:tabs>
              <w:spacing w:after="0" w:line="240" w:lineRule="auto"/>
              <w:jc w:val="both"/>
              <w:rPr>
                <w:rFonts w:ascii="Times New Roman" w:hAnsi="Times New Roman" w:cs="Times New Roman"/>
                <w:color w:val="000000"/>
                <w:sz w:val="24"/>
                <w:szCs w:val="24"/>
                <w:lang w:eastAsia="lt-LT"/>
              </w:rPr>
            </w:pPr>
            <w:r w:rsidRPr="00031F14">
              <w:rPr>
                <w:rFonts w:ascii="Times New Roman" w:hAnsi="Times New Roman" w:cs="Times New Roman"/>
                <w:b/>
                <w:color w:val="000000"/>
                <w:sz w:val="24"/>
                <w:szCs w:val="24"/>
                <w:lang w:eastAsia="lt-LT"/>
              </w:rPr>
              <w:t>0 balų</w:t>
            </w:r>
            <w:r w:rsidRPr="00031F14">
              <w:rPr>
                <w:rFonts w:ascii="Times New Roman" w:hAnsi="Times New Roman" w:cs="Times New Roman"/>
                <w:color w:val="000000"/>
                <w:sz w:val="24"/>
                <w:szCs w:val="24"/>
                <w:lang w:eastAsia="lt-LT"/>
              </w:rPr>
              <w:t xml:space="preserve"> – tikslinė grupė bus įtraukti į vieną finansuojamas veiklą;</w:t>
            </w:r>
          </w:p>
          <w:p w14:paraId="667029B5" w14:textId="77777777" w:rsidR="000F6845" w:rsidRPr="00031F14" w:rsidRDefault="000F6845" w:rsidP="00F00D7B">
            <w:pPr>
              <w:tabs>
                <w:tab w:val="left" w:pos="993"/>
              </w:tabs>
              <w:spacing w:after="0" w:line="240" w:lineRule="auto"/>
              <w:jc w:val="both"/>
              <w:rPr>
                <w:rFonts w:ascii="Times New Roman" w:hAnsi="Times New Roman" w:cs="Times New Roman"/>
                <w:color w:val="000000"/>
                <w:sz w:val="24"/>
                <w:szCs w:val="24"/>
                <w:lang w:eastAsia="lt-LT"/>
              </w:rPr>
            </w:pPr>
            <w:r w:rsidRPr="00031F14">
              <w:rPr>
                <w:rFonts w:ascii="Times New Roman" w:hAnsi="Times New Roman" w:cs="Times New Roman"/>
                <w:b/>
                <w:color w:val="000000"/>
                <w:sz w:val="24"/>
                <w:szCs w:val="24"/>
                <w:lang w:eastAsia="lt-LT"/>
              </w:rPr>
              <w:t>5 balai</w:t>
            </w:r>
            <w:r w:rsidRPr="00031F14">
              <w:rPr>
                <w:rFonts w:ascii="Times New Roman" w:hAnsi="Times New Roman" w:cs="Times New Roman"/>
                <w:color w:val="000000"/>
                <w:sz w:val="24"/>
                <w:szCs w:val="24"/>
                <w:lang w:eastAsia="lt-LT"/>
              </w:rPr>
              <w:t xml:space="preserve"> – tikslinė grupė bus įtraukti į dvi finansuojamas veiklas;</w:t>
            </w:r>
          </w:p>
          <w:p w14:paraId="77FCE017" w14:textId="77777777" w:rsidR="000F6845" w:rsidRPr="00031F14" w:rsidRDefault="000F6845" w:rsidP="00F00D7B">
            <w:pPr>
              <w:tabs>
                <w:tab w:val="left" w:pos="993"/>
              </w:tabs>
              <w:spacing w:after="0" w:line="240" w:lineRule="auto"/>
              <w:jc w:val="both"/>
              <w:rPr>
                <w:rFonts w:ascii="Times New Roman" w:hAnsi="Times New Roman" w:cs="Times New Roman"/>
                <w:sz w:val="24"/>
                <w:szCs w:val="24"/>
              </w:rPr>
            </w:pPr>
            <w:r w:rsidRPr="00031F14">
              <w:rPr>
                <w:rFonts w:ascii="Times New Roman" w:hAnsi="Times New Roman" w:cs="Times New Roman"/>
                <w:b/>
                <w:color w:val="000000"/>
                <w:sz w:val="24"/>
                <w:szCs w:val="24"/>
                <w:lang w:eastAsia="lt-LT"/>
              </w:rPr>
              <w:t>8 balai</w:t>
            </w:r>
            <w:r w:rsidRPr="00031F14">
              <w:rPr>
                <w:rFonts w:ascii="Times New Roman" w:hAnsi="Times New Roman" w:cs="Times New Roman"/>
                <w:color w:val="000000"/>
                <w:sz w:val="24"/>
                <w:szCs w:val="24"/>
                <w:lang w:eastAsia="lt-LT"/>
              </w:rPr>
              <w:t xml:space="preserve"> - kai  tikslinė grupė bus įtraukti į tris ir daugiau finansuojamų veiklų.</w:t>
            </w:r>
          </w:p>
          <w:p w14:paraId="3B2DBC4E" w14:textId="77777777" w:rsidR="000F6845" w:rsidRPr="00031F14" w:rsidRDefault="000F6845" w:rsidP="00F2330E">
            <w:pPr>
              <w:spacing w:after="0" w:line="240" w:lineRule="auto"/>
              <w:rPr>
                <w:rFonts w:ascii="Times New Roman" w:hAnsi="Times New Roman" w:cs="Times New Roman"/>
                <w:sz w:val="24"/>
                <w:szCs w:val="24"/>
              </w:rPr>
            </w:pPr>
          </w:p>
        </w:tc>
        <w:tc>
          <w:tcPr>
            <w:tcW w:w="992" w:type="dxa"/>
          </w:tcPr>
          <w:p w14:paraId="649DD02E" w14:textId="77777777" w:rsidR="000F6845" w:rsidRPr="00031F14" w:rsidRDefault="000F6845" w:rsidP="00953416">
            <w:pPr>
              <w:spacing w:line="240" w:lineRule="auto"/>
              <w:jc w:val="center"/>
              <w:rPr>
                <w:rFonts w:ascii="Times New Roman" w:hAnsi="Times New Roman" w:cs="Times New Roman"/>
                <w:sz w:val="24"/>
                <w:szCs w:val="24"/>
              </w:rPr>
            </w:pPr>
            <w:r w:rsidRPr="00031F14">
              <w:rPr>
                <w:rFonts w:ascii="Times New Roman" w:hAnsi="Times New Roman" w:cs="Times New Roman"/>
                <w:sz w:val="24"/>
                <w:szCs w:val="24"/>
              </w:rPr>
              <w:t>5–8</w:t>
            </w:r>
          </w:p>
        </w:tc>
        <w:tc>
          <w:tcPr>
            <w:tcW w:w="4111" w:type="dxa"/>
          </w:tcPr>
          <w:p w14:paraId="1548585E" w14:textId="77777777" w:rsidR="000F6845" w:rsidRPr="00031F14" w:rsidRDefault="000F6845" w:rsidP="00F00D7B">
            <w:pPr>
              <w:spacing w:after="0" w:line="240" w:lineRule="auto"/>
              <w:jc w:val="both"/>
              <w:rPr>
                <w:rFonts w:ascii="Times New Roman" w:hAnsi="Times New Roman" w:cs="Times New Roman"/>
                <w:sz w:val="24"/>
                <w:szCs w:val="24"/>
              </w:rPr>
            </w:pPr>
            <w:r w:rsidRPr="00031F14">
              <w:rPr>
                <w:rFonts w:ascii="Times New Roman" w:hAnsi="Times New Roman" w:cs="Times New Roman"/>
                <w:sz w:val="24"/>
                <w:szCs w:val="24"/>
              </w:rPr>
              <w:t>Pareiškėjas PĮP 2.1. dalyje (Projektu sprendžiamos problemos) turi aiškiai parašyti:</w:t>
            </w:r>
          </w:p>
          <w:p w14:paraId="1372D7F5" w14:textId="77777777" w:rsidR="000F6845" w:rsidRPr="00031F14" w:rsidRDefault="000F6845" w:rsidP="00F00D7B">
            <w:pPr>
              <w:spacing w:after="0" w:line="240" w:lineRule="auto"/>
              <w:jc w:val="both"/>
              <w:rPr>
                <w:rFonts w:ascii="Times New Roman" w:hAnsi="Times New Roman" w:cs="Times New Roman"/>
                <w:sz w:val="24"/>
                <w:szCs w:val="24"/>
              </w:rPr>
            </w:pPr>
            <w:r w:rsidRPr="00031F14">
              <w:rPr>
                <w:rFonts w:ascii="Times New Roman" w:hAnsi="Times New Roman" w:cs="Times New Roman"/>
                <w:sz w:val="24"/>
                <w:szCs w:val="24"/>
              </w:rPr>
              <w:t>- į kokias finansuojamas veiklas bus įtraukta tikslinė grupė. Nurodyti finansuojamos veiklos Aprašo numerį vadovaujantis Šiaulių miesto vietos veiklos grupės įgyvendinamos strategijos „Šiaulių miesto 2022–2029 metų vietos plėtros strategija“ vietos plėtros projektų atrankos ir finansavimo sąlygų gairėmis pareiškėjams (ESF+) (kvietimo Nr. 11-419-K);</w:t>
            </w:r>
          </w:p>
          <w:p w14:paraId="37D38242" w14:textId="77777777" w:rsidR="000F6845" w:rsidRPr="00031F14" w:rsidRDefault="000F6845" w:rsidP="00F00D7B">
            <w:pPr>
              <w:tabs>
                <w:tab w:val="left" w:pos="317"/>
              </w:tabs>
              <w:spacing w:after="0" w:line="240" w:lineRule="auto"/>
              <w:jc w:val="both"/>
              <w:rPr>
                <w:rFonts w:ascii="Times New Roman" w:hAnsi="Times New Roman" w:cs="Times New Roman"/>
                <w:sz w:val="24"/>
                <w:szCs w:val="24"/>
              </w:rPr>
            </w:pPr>
            <w:r w:rsidRPr="00031F14">
              <w:rPr>
                <w:rFonts w:ascii="Times New Roman" w:hAnsi="Times New Roman" w:cs="Times New Roman"/>
                <w:sz w:val="24"/>
                <w:szCs w:val="24"/>
              </w:rPr>
              <w:t>-</w:t>
            </w:r>
            <w:r w:rsidRPr="00031F14">
              <w:rPr>
                <w:rFonts w:ascii="Times New Roman" w:hAnsi="Times New Roman" w:cs="Times New Roman"/>
                <w:sz w:val="24"/>
                <w:szCs w:val="24"/>
              </w:rPr>
              <w:tab/>
              <w:t>kokias VPS iškeltas problemas projektas spręs.</w:t>
            </w:r>
          </w:p>
          <w:p w14:paraId="4838F6EB" w14:textId="77777777" w:rsidR="000F6845" w:rsidRPr="00031F14" w:rsidRDefault="000F6845" w:rsidP="00F00D7B">
            <w:pPr>
              <w:tabs>
                <w:tab w:val="left" w:pos="317"/>
              </w:tabs>
              <w:spacing w:after="0" w:line="240" w:lineRule="auto"/>
              <w:jc w:val="both"/>
              <w:rPr>
                <w:rFonts w:ascii="Times New Roman" w:hAnsi="Times New Roman" w:cs="Times New Roman"/>
                <w:sz w:val="24"/>
                <w:szCs w:val="24"/>
              </w:rPr>
            </w:pPr>
          </w:p>
          <w:p w14:paraId="4C656026" w14:textId="77777777" w:rsidR="000F6845" w:rsidRPr="00031F14" w:rsidRDefault="000F6845" w:rsidP="00F00D7B">
            <w:pPr>
              <w:spacing w:after="0" w:line="240" w:lineRule="auto"/>
              <w:jc w:val="both"/>
              <w:rPr>
                <w:rFonts w:ascii="Times New Roman" w:hAnsi="Times New Roman" w:cs="Times New Roman"/>
                <w:sz w:val="24"/>
                <w:szCs w:val="24"/>
              </w:rPr>
            </w:pPr>
            <w:r w:rsidRPr="00031F14">
              <w:rPr>
                <w:rFonts w:ascii="Times New Roman" w:hAnsi="Times New Roman" w:cs="Times New Roman"/>
                <w:sz w:val="24"/>
                <w:szCs w:val="24"/>
              </w:rPr>
              <w:t>Vertinant bus atsižvelgta į PĮP  2.1. dalyje pateiktą informaciją ir atitiktį suplanuotoms poveiklėms/veiksmams.</w:t>
            </w:r>
          </w:p>
        </w:tc>
      </w:tr>
      <w:tr w:rsidR="00BA420A" w:rsidRPr="00031F14" w14:paraId="095909CE" w14:textId="77777777" w:rsidTr="00861F5B">
        <w:tc>
          <w:tcPr>
            <w:tcW w:w="9315" w:type="dxa"/>
            <w:gridSpan w:val="3"/>
          </w:tcPr>
          <w:p w14:paraId="26949840" w14:textId="77777777" w:rsidR="00BA420A" w:rsidRPr="00031F14" w:rsidRDefault="00BA420A" w:rsidP="00F00D7B">
            <w:pPr>
              <w:spacing w:after="0" w:line="240" w:lineRule="auto"/>
              <w:jc w:val="right"/>
              <w:rPr>
                <w:rFonts w:ascii="Times New Roman" w:hAnsi="Times New Roman" w:cs="Times New Roman"/>
                <w:sz w:val="24"/>
                <w:szCs w:val="24"/>
              </w:rPr>
            </w:pPr>
            <w:r w:rsidRPr="00031F14">
              <w:rPr>
                <w:rFonts w:ascii="Times New Roman" w:hAnsi="Times New Roman" w:cs="Times New Roman"/>
                <w:sz w:val="24"/>
                <w:szCs w:val="24"/>
              </w:rPr>
              <w:t>Maksimali balų suma:</w:t>
            </w:r>
          </w:p>
        </w:tc>
        <w:tc>
          <w:tcPr>
            <w:tcW w:w="992" w:type="dxa"/>
          </w:tcPr>
          <w:p w14:paraId="2DA19EE6" w14:textId="77777777" w:rsidR="00BA420A" w:rsidRPr="00031F14" w:rsidRDefault="00BA420A" w:rsidP="00F00D7B">
            <w:pPr>
              <w:spacing w:after="0" w:line="240" w:lineRule="auto"/>
              <w:jc w:val="center"/>
              <w:rPr>
                <w:rFonts w:ascii="Times New Roman" w:hAnsi="Times New Roman" w:cs="Times New Roman"/>
                <w:sz w:val="24"/>
                <w:szCs w:val="24"/>
              </w:rPr>
            </w:pPr>
            <w:r w:rsidRPr="00031F14">
              <w:rPr>
                <w:rFonts w:ascii="Times New Roman" w:hAnsi="Times New Roman" w:cs="Times New Roman"/>
                <w:sz w:val="24"/>
                <w:szCs w:val="24"/>
              </w:rPr>
              <w:t>100</w:t>
            </w:r>
          </w:p>
        </w:tc>
        <w:tc>
          <w:tcPr>
            <w:tcW w:w="4111" w:type="dxa"/>
            <w:shd w:val="clear" w:color="auto" w:fill="D9D9D9" w:themeFill="background1" w:themeFillShade="D9"/>
          </w:tcPr>
          <w:p w14:paraId="2C59BA9E" w14:textId="77777777" w:rsidR="00BA420A" w:rsidRPr="00031F14" w:rsidRDefault="00BA420A" w:rsidP="00F00D7B">
            <w:pPr>
              <w:spacing w:after="0" w:line="240" w:lineRule="auto"/>
              <w:jc w:val="center"/>
              <w:rPr>
                <w:rFonts w:ascii="Times New Roman" w:hAnsi="Times New Roman" w:cs="Times New Roman"/>
                <w:sz w:val="24"/>
                <w:szCs w:val="24"/>
              </w:rPr>
            </w:pPr>
          </w:p>
        </w:tc>
      </w:tr>
      <w:tr w:rsidR="00BA420A" w:rsidRPr="00031F14" w14:paraId="43EC267C" w14:textId="77777777" w:rsidTr="00861F5B">
        <w:tc>
          <w:tcPr>
            <w:tcW w:w="9315" w:type="dxa"/>
            <w:gridSpan w:val="3"/>
          </w:tcPr>
          <w:p w14:paraId="37D9E579" w14:textId="77777777" w:rsidR="00BA420A" w:rsidRPr="00031F14" w:rsidRDefault="00BA420A" w:rsidP="00F00D7B">
            <w:pPr>
              <w:spacing w:after="0" w:line="240" w:lineRule="auto"/>
              <w:jc w:val="right"/>
              <w:rPr>
                <w:rFonts w:ascii="Times New Roman" w:hAnsi="Times New Roman" w:cs="Times New Roman"/>
                <w:sz w:val="24"/>
                <w:szCs w:val="24"/>
              </w:rPr>
            </w:pPr>
            <w:r w:rsidRPr="00031F14">
              <w:rPr>
                <w:rFonts w:ascii="Times New Roman" w:hAnsi="Times New Roman" w:cs="Times New Roman"/>
                <w:sz w:val="24"/>
                <w:szCs w:val="24"/>
              </w:rPr>
              <w:t>Minimali privaloma surinkti balų suma:</w:t>
            </w:r>
          </w:p>
        </w:tc>
        <w:tc>
          <w:tcPr>
            <w:tcW w:w="992" w:type="dxa"/>
          </w:tcPr>
          <w:p w14:paraId="3D45314B" w14:textId="77777777" w:rsidR="00BA420A" w:rsidRPr="00031F14" w:rsidRDefault="00BA420A" w:rsidP="00F00D7B">
            <w:pPr>
              <w:spacing w:after="0" w:line="240" w:lineRule="auto"/>
              <w:jc w:val="center"/>
              <w:rPr>
                <w:rFonts w:ascii="Times New Roman" w:hAnsi="Times New Roman" w:cs="Times New Roman"/>
                <w:sz w:val="24"/>
                <w:szCs w:val="24"/>
              </w:rPr>
            </w:pPr>
            <w:r w:rsidRPr="00031F14">
              <w:rPr>
                <w:rFonts w:ascii="Times New Roman" w:hAnsi="Times New Roman" w:cs="Times New Roman"/>
                <w:sz w:val="24"/>
                <w:szCs w:val="24"/>
              </w:rPr>
              <w:t>60</w:t>
            </w:r>
          </w:p>
        </w:tc>
        <w:tc>
          <w:tcPr>
            <w:tcW w:w="4111" w:type="dxa"/>
            <w:shd w:val="clear" w:color="auto" w:fill="D9D9D9" w:themeFill="background1" w:themeFillShade="D9"/>
          </w:tcPr>
          <w:p w14:paraId="2280D806" w14:textId="77777777" w:rsidR="00BA420A" w:rsidRPr="00031F14" w:rsidRDefault="00BA420A" w:rsidP="00F00D7B">
            <w:pPr>
              <w:spacing w:after="0" w:line="240" w:lineRule="auto"/>
              <w:jc w:val="center"/>
              <w:rPr>
                <w:rFonts w:ascii="Times New Roman" w:hAnsi="Times New Roman" w:cs="Times New Roman"/>
                <w:sz w:val="24"/>
                <w:szCs w:val="24"/>
              </w:rPr>
            </w:pPr>
          </w:p>
        </w:tc>
      </w:tr>
    </w:tbl>
    <w:tbl>
      <w:tblPr>
        <w:tblStyle w:val="TableGrid"/>
        <w:tblW w:w="142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6"/>
        <w:gridCol w:w="4077"/>
      </w:tblGrid>
      <w:tr w:rsidR="000F7067" w:rsidRPr="00031F14" w14:paraId="0AD33170" w14:textId="77777777" w:rsidTr="001442D0">
        <w:tc>
          <w:tcPr>
            <w:tcW w:w="10206" w:type="dxa"/>
          </w:tcPr>
          <w:p w14:paraId="558D47C0" w14:textId="77777777" w:rsidR="000F7067" w:rsidRPr="00031F14" w:rsidRDefault="000F7067" w:rsidP="00720220">
            <w:pPr>
              <w:rPr>
                <w:b/>
                <w:color w:val="000000"/>
                <w:sz w:val="24"/>
                <w:szCs w:val="24"/>
                <w:lang w:eastAsia="lt-LT"/>
              </w:rPr>
            </w:pPr>
          </w:p>
        </w:tc>
        <w:tc>
          <w:tcPr>
            <w:tcW w:w="4077" w:type="dxa"/>
          </w:tcPr>
          <w:p w14:paraId="28066F63" w14:textId="77777777" w:rsidR="000F7067" w:rsidRPr="00031F14" w:rsidRDefault="000F7067" w:rsidP="00DD427F">
            <w:pPr>
              <w:spacing w:after="0" w:line="240" w:lineRule="auto"/>
              <w:rPr>
                <w:rFonts w:ascii="Times New Roman" w:eastAsia="Times New Roman" w:hAnsi="Times New Roman" w:cs="Times New Roman"/>
                <w:iCs/>
                <w:kern w:val="0"/>
                <w:sz w:val="24"/>
                <w:szCs w:val="24"/>
              </w:rPr>
            </w:pPr>
            <w:r w:rsidRPr="00031F14">
              <w:rPr>
                <w:rFonts w:ascii="Times New Roman" w:eastAsia="Times New Roman" w:hAnsi="Times New Roman" w:cs="Times New Roman"/>
                <w:iCs/>
                <w:kern w:val="0"/>
                <w:sz w:val="24"/>
                <w:szCs w:val="24"/>
              </w:rPr>
              <w:t>Bendruomenių inicijuotų vietos plėtros projektų įgyvendinimo plano naudos ir kokybės vertinimo kriterijai</w:t>
            </w:r>
          </w:p>
          <w:p w14:paraId="19EBEC41" w14:textId="77777777" w:rsidR="000F7067" w:rsidRPr="00031F14" w:rsidRDefault="000F7067" w:rsidP="00DD427F">
            <w:pPr>
              <w:spacing w:after="0" w:line="240" w:lineRule="auto"/>
              <w:rPr>
                <w:b/>
                <w:color w:val="000000"/>
                <w:sz w:val="24"/>
                <w:szCs w:val="24"/>
                <w:lang w:eastAsia="lt-LT"/>
              </w:rPr>
            </w:pPr>
            <w:r w:rsidRPr="00031F14">
              <w:rPr>
                <w:rFonts w:ascii="Times New Roman" w:eastAsia="Times New Roman" w:hAnsi="Times New Roman" w:cs="Times New Roman"/>
                <w:iCs/>
                <w:kern w:val="0"/>
                <w:sz w:val="24"/>
                <w:szCs w:val="24"/>
              </w:rPr>
              <w:t>1 Priedas</w:t>
            </w:r>
          </w:p>
        </w:tc>
      </w:tr>
    </w:tbl>
    <w:p w14:paraId="631C5586" w14:textId="77777777" w:rsidR="00AF6F5E" w:rsidRPr="00031F14" w:rsidRDefault="00AF6F5E" w:rsidP="00AF6F5E">
      <w:pPr>
        <w:spacing w:after="0" w:line="240" w:lineRule="auto"/>
        <w:jc w:val="both"/>
        <w:rPr>
          <w:rFonts w:ascii="Times New Roman" w:hAnsi="Times New Roman" w:cs="Times New Roman"/>
        </w:rPr>
      </w:pPr>
    </w:p>
    <w:p w14:paraId="5109EC97" w14:textId="77777777" w:rsidR="00AF6F5E" w:rsidRPr="00031F14" w:rsidRDefault="00AF6F5E" w:rsidP="00AF6F5E">
      <w:pPr>
        <w:spacing w:after="0" w:line="240" w:lineRule="auto"/>
        <w:jc w:val="center"/>
        <w:rPr>
          <w:rFonts w:ascii="Times New Roman" w:hAnsi="Times New Roman" w:cs="Times New Roman"/>
          <w:b/>
        </w:rPr>
      </w:pPr>
      <w:r w:rsidRPr="00031F14">
        <w:rPr>
          <w:rFonts w:ascii="Times New Roman" w:hAnsi="Times New Roman" w:cs="Times New Roman"/>
          <w:b/>
        </w:rPr>
        <w:t>PROJEKTO PAREIŠKĖJO (TOLIAU – PAREIŠKĖJAS) DARBO PATIRTIS  PARAMOS VERSLUI TEIKIMO SRITYJE IR/ARBA VERSLUMO GEBĖJIMŲ STIPRINIMO SRITYJE (TOLIAU – DARBO PATIRTIS) SU PROJEKTO TIKSLINE GRUPE - DARBINGAIS GYVENTOJAIS, YPATINGAI ASMENŲ IŠ PAŽEIDŽIAMŲ G</w:t>
      </w:r>
      <w:r w:rsidR="002A6A9E" w:rsidRPr="00031F14">
        <w:rPr>
          <w:rFonts w:ascii="Times New Roman" w:hAnsi="Times New Roman" w:cs="Times New Roman"/>
          <w:b/>
        </w:rPr>
        <w:t>RUPIŲ (TOLIAU – TIKSLINĖ GRUPĖ)</w:t>
      </w:r>
    </w:p>
    <w:p w14:paraId="04C640D0" w14:textId="77777777" w:rsidR="00756F11" w:rsidRPr="00031F14" w:rsidRDefault="00756F11" w:rsidP="00756F11">
      <w:pPr>
        <w:jc w:val="center"/>
        <w:rPr>
          <w:rFonts w:ascii="Times New Roman" w:hAnsi="Times New Roman" w:cs="Times New Roman"/>
          <w:b/>
        </w:rPr>
      </w:pPr>
    </w:p>
    <w:p w14:paraId="44B12AE0" w14:textId="77777777" w:rsidR="00756F11" w:rsidRPr="00031F14" w:rsidRDefault="00756F11" w:rsidP="00756F11">
      <w:pPr>
        <w:pStyle w:val="ListParagraph"/>
        <w:numPr>
          <w:ilvl w:val="0"/>
          <w:numId w:val="3"/>
        </w:numPr>
        <w:tabs>
          <w:tab w:val="left" w:pos="426"/>
        </w:tabs>
        <w:ind w:left="426"/>
        <w:rPr>
          <w:rFonts w:ascii="Times New Roman" w:hAnsi="Times New Roman" w:cs="Times New Roman"/>
          <w:b/>
        </w:rPr>
      </w:pPr>
      <w:r w:rsidRPr="00031F14">
        <w:rPr>
          <w:rFonts w:ascii="Times New Roman" w:hAnsi="Times New Roman" w:cs="Times New Roman"/>
          <w:b/>
        </w:rPr>
        <w:t xml:space="preserve">Darbo patirtis su </w:t>
      </w:r>
      <w:r w:rsidR="00AF6F5E" w:rsidRPr="00031F14">
        <w:rPr>
          <w:rFonts w:ascii="Times New Roman" w:hAnsi="Times New Roman" w:cs="Times New Roman"/>
          <w:b/>
        </w:rPr>
        <w:t>tiksline grupe</w:t>
      </w:r>
      <w:r w:rsidRPr="00031F14">
        <w:rPr>
          <w:rFonts w:ascii="Times New Roman" w:hAnsi="Times New Roman" w:cs="Times New Roman"/>
          <w:b/>
        </w:rPr>
        <w:t xml:space="preserve"> </w:t>
      </w:r>
      <w:r w:rsidRPr="00031F14">
        <w:rPr>
          <w:rFonts w:ascii="Times New Roman" w:hAnsi="Times New Roman" w:cs="Times New Roman"/>
          <w:i/>
        </w:rPr>
        <w:t>(pažymėti)</w:t>
      </w:r>
      <w:r w:rsidRPr="00031F14">
        <w:rPr>
          <w:rFonts w:ascii="Times New Roman" w:hAnsi="Times New Roman" w:cs="Times New Roman"/>
          <w:b/>
          <w:i/>
        </w:rPr>
        <w:t>:</w:t>
      </w:r>
    </w:p>
    <w:p w14:paraId="5BC6BFDF" w14:textId="77777777" w:rsidR="00756F11" w:rsidRPr="00031F14" w:rsidRDefault="00756F11" w:rsidP="00756F11">
      <w:pPr>
        <w:spacing w:after="80"/>
        <w:ind w:left="567"/>
        <w:jc w:val="both"/>
        <w:rPr>
          <w:rFonts w:ascii="Times New Roman" w:hAnsi="Times New Roman" w:cs="Times New Roman"/>
          <w:color w:val="000000"/>
          <w:lang w:eastAsia="lt-LT"/>
        </w:rPr>
      </w:pPr>
      <w:r w:rsidRPr="00031F14">
        <w:rPr>
          <w:rFonts w:ascii="Times New Roman" w:hAnsi="Times New Roman" w:cs="Times New Roman"/>
          <w:color w:val="000000"/>
          <w:lang w:eastAsia="lt-LT"/>
        </w:rPr>
        <w:sym w:font="Wingdings" w:char="F06F"/>
      </w:r>
      <w:r w:rsidRPr="00031F14">
        <w:rPr>
          <w:rFonts w:ascii="Times New Roman" w:hAnsi="Times New Roman" w:cs="Times New Roman"/>
          <w:color w:val="000000"/>
          <w:lang w:eastAsia="lt-LT"/>
        </w:rPr>
        <w:t xml:space="preserve"> nėra patirties arba patirtis mažesnė nei 2 m. </w:t>
      </w:r>
      <w:r w:rsidRPr="00031F14">
        <w:rPr>
          <w:rFonts w:ascii="Times New Roman" w:hAnsi="Times New Roman" w:cs="Times New Roman"/>
          <w:i/>
          <w:color w:val="000000"/>
          <w:lang w:eastAsia="lt-LT"/>
        </w:rPr>
        <w:t>(toliau nebepildoma)</w:t>
      </w:r>
    </w:p>
    <w:p w14:paraId="72BBA873" w14:textId="77777777" w:rsidR="00756F11" w:rsidRPr="00031F14" w:rsidRDefault="00756F11" w:rsidP="00756F11">
      <w:pPr>
        <w:spacing w:after="80"/>
        <w:ind w:left="567"/>
        <w:jc w:val="both"/>
        <w:rPr>
          <w:rFonts w:ascii="Times New Roman" w:hAnsi="Times New Roman" w:cs="Times New Roman"/>
          <w:color w:val="000000"/>
          <w:lang w:eastAsia="lt-LT"/>
        </w:rPr>
      </w:pPr>
      <w:r w:rsidRPr="00031F14">
        <w:rPr>
          <w:rFonts w:ascii="Times New Roman" w:hAnsi="Times New Roman" w:cs="Times New Roman"/>
          <w:color w:val="000000"/>
          <w:lang w:eastAsia="lt-LT"/>
        </w:rPr>
        <w:sym w:font="Wingdings" w:char="F06F"/>
      </w:r>
      <w:r w:rsidRPr="00031F14">
        <w:rPr>
          <w:rFonts w:ascii="Times New Roman" w:hAnsi="Times New Roman" w:cs="Times New Roman"/>
          <w:color w:val="000000"/>
          <w:lang w:eastAsia="lt-LT"/>
        </w:rPr>
        <w:t xml:space="preserve"> </w:t>
      </w:r>
      <w:r w:rsidR="002B7705" w:rsidRPr="00031F14">
        <w:rPr>
          <w:rFonts w:ascii="Times New Roman" w:hAnsi="Times New Roman" w:cs="Times New Roman"/>
          <w:color w:val="000000"/>
          <w:lang w:eastAsia="lt-LT"/>
        </w:rPr>
        <w:t>3</w:t>
      </w:r>
      <w:r w:rsidRPr="00031F14">
        <w:rPr>
          <w:rFonts w:ascii="Times New Roman" w:hAnsi="Times New Roman" w:cs="Times New Roman"/>
          <w:color w:val="000000"/>
          <w:lang w:eastAsia="lt-LT"/>
        </w:rPr>
        <w:t xml:space="preserve"> metai ir daugiau</w:t>
      </w:r>
    </w:p>
    <w:p w14:paraId="243A26D6" w14:textId="77777777" w:rsidR="00756F11" w:rsidRPr="00031F14" w:rsidRDefault="00756F11" w:rsidP="00756F11">
      <w:pPr>
        <w:spacing w:after="80"/>
        <w:ind w:left="567"/>
        <w:jc w:val="both"/>
        <w:rPr>
          <w:rFonts w:ascii="Times New Roman" w:hAnsi="Times New Roman" w:cs="Times New Roman"/>
          <w:color w:val="000000"/>
          <w:lang w:eastAsia="lt-LT"/>
        </w:rPr>
      </w:pPr>
      <w:r w:rsidRPr="00031F14">
        <w:rPr>
          <w:rFonts w:ascii="Times New Roman" w:hAnsi="Times New Roman" w:cs="Times New Roman"/>
          <w:color w:val="000000"/>
          <w:lang w:eastAsia="lt-LT"/>
        </w:rPr>
        <w:sym w:font="Wingdings" w:char="F06F"/>
      </w:r>
      <w:r w:rsidR="002B7705" w:rsidRPr="00031F14">
        <w:rPr>
          <w:rFonts w:ascii="Times New Roman" w:hAnsi="Times New Roman" w:cs="Times New Roman"/>
          <w:color w:val="000000"/>
          <w:lang w:eastAsia="lt-LT"/>
        </w:rPr>
        <w:t xml:space="preserve"> 6</w:t>
      </w:r>
      <w:r w:rsidRPr="00031F14">
        <w:rPr>
          <w:rFonts w:ascii="Times New Roman" w:hAnsi="Times New Roman" w:cs="Times New Roman"/>
          <w:color w:val="000000"/>
          <w:lang w:eastAsia="lt-LT"/>
        </w:rPr>
        <w:t xml:space="preserve"> metai ir daugiau </w:t>
      </w:r>
    </w:p>
    <w:p w14:paraId="65F09850" w14:textId="77777777" w:rsidR="00756F11" w:rsidRPr="00031F14" w:rsidRDefault="00756F11" w:rsidP="00756F11">
      <w:pPr>
        <w:spacing w:after="80"/>
        <w:ind w:left="567"/>
        <w:jc w:val="both"/>
        <w:rPr>
          <w:rFonts w:ascii="Times New Roman" w:hAnsi="Times New Roman" w:cs="Times New Roman"/>
          <w:color w:val="000000"/>
          <w:lang w:eastAsia="lt-LT"/>
        </w:rPr>
      </w:pPr>
      <w:r w:rsidRPr="00031F14">
        <w:rPr>
          <w:rFonts w:ascii="Times New Roman" w:hAnsi="Times New Roman" w:cs="Times New Roman"/>
          <w:color w:val="000000"/>
          <w:lang w:eastAsia="lt-LT"/>
        </w:rPr>
        <w:sym w:font="Wingdings" w:char="F06F"/>
      </w:r>
      <w:r w:rsidR="002B7705" w:rsidRPr="00031F14">
        <w:rPr>
          <w:rFonts w:ascii="Times New Roman" w:hAnsi="Times New Roman" w:cs="Times New Roman"/>
          <w:color w:val="000000"/>
          <w:lang w:eastAsia="lt-LT"/>
        </w:rPr>
        <w:t xml:space="preserve"> 10</w:t>
      </w:r>
      <w:r w:rsidRPr="00031F14">
        <w:rPr>
          <w:rFonts w:ascii="Times New Roman" w:hAnsi="Times New Roman" w:cs="Times New Roman"/>
          <w:color w:val="000000"/>
          <w:lang w:eastAsia="lt-LT"/>
        </w:rPr>
        <w:t xml:space="preserve"> metai ir daugiau</w:t>
      </w:r>
    </w:p>
    <w:p w14:paraId="5A101438" w14:textId="77777777" w:rsidR="00756F11" w:rsidRPr="00031F14" w:rsidRDefault="00756F11" w:rsidP="00756F11">
      <w:pPr>
        <w:pStyle w:val="ListParagraph"/>
        <w:numPr>
          <w:ilvl w:val="0"/>
          <w:numId w:val="3"/>
        </w:numPr>
        <w:spacing w:after="120"/>
        <w:ind w:left="425" w:hanging="425"/>
        <w:rPr>
          <w:rFonts w:ascii="Times New Roman" w:hAnsi="Times New Roman" w:cs="Times New Roman"/>
          <w:b/>
        </w:rPr>
      </w:pPr>
      <w:r w:rsidRPr="00031F14">
        <w:rPr>
          <w:rFonts w:ascii="Times New Roman" w:hAnsi="Times New Roman" w:cs="Times New Roman"/>
          <w:b/>
        </w:rPr>
        <w:t xml:space="preserve">Vykdyti/vykdomi projektai, paslaugos ir pan. </w:t>
      </w:r>
      <w:r w:rsidRPr="00031F14">
        <w:rPr>
          <w:rFonts w:ascii="Times New Roman" w:hAnsi="Times New Roman" w:cs="Times New Roman"/>
          <w:i/>
        </w:rPr>
        <w:t>(užpildyti lentelę)</w:t>
      </w:r>
      <w:r w:rsidRPr="00031F14">
        <w:rPr>
          <w:rFonts w:ascii="Times New Roman" w:hAnsi="Times New Roman" w:cs="Times New Roman"/>
          <w:b/>
          <w:i/>
        </w:rPr>
        <w:t>:</w:t>
      </w:r>
    </w:p>
    <w:tbl>
      <w:tblPr>
        <w:tblStyle w:val="TableGrid"/>
        <w:tblW w:w="14283" w:type="dxa"/>
        <w:tblLook w:val="04A0" w:firstRow="1" w:lastRow="0" w:firstColumn="1" w:lastColumn="0" w:noHBand="0" w:noVBand="1"/>
      </w:tblPr>
      <w:tblGrid>
        <w:gridCol w:w="570"/>
        <w:gridCol w:w="3198"/>
        <w:gridCol w:w="1834"/>
        <w:gridCol w:w="1906"/>
        <w:gridCol w:w="3119"/>
        <w:gridCol w:w="3656"/>
      </w:tblGrid>
      <w:tr w:rsidR="00756F11" w:rsidRPr="00031F14" w14:paraId="6B681355" w14:textId="77777777" w:rsidTr="00756F11">
        <w:tc>
          <w:tcPr>
            <w:tcW w:w="570" w:type="dxa"/>
            <w:shd w:val="clear" w:color="auto" w:fill="D9D9D9" w:themeFill="background1" w:themeFillShade="D9"/>
            <w:vAlign w:val="center"/>
          </w:tcPr>
          <w:p w14:paraId="35E49C69" w14:textId="77777777" w:rsidR="00756F11" w:rsidRPr="00031F14" w:rsidRDefault="00756F11" w:rsidP="007726BD">
            <w:pPr>
              <w:rPr>
                <w:rFonts w:ascii="Times New Roman" w:hAnsi="Times New Roman" w:cs="Times New Roman"/>
                <w:b/>
                <w:sz w:val="24"/>
                <w:szCs w:val="24"/>
              </w:rPr>
            </w:pPr>
            <w:r w:rsidRPr="00031F14">
              <w:rPr>
                <w:rFonts w:ascii="Times New Roman" w:hAnsi="Times New Roman" w:cs="Times New Roman"/>
                <w:b/>
                <w:sz w:val="24"/>
                <w:szCs w:val="24"/>
              </w:rPr>
              <w:t>Eil. Nr.</w:t>
            </w:r>
          </w:p>
        </w:tc>
        <w:tc>
          <w:tcPr>
            <w:tcW w:w="3198" w:type="dxa"/>
            <w:shd w:val="clear" w:color="auto" w:fill="D9D9D9" w:themeFill="background1" w:themeFillShade="D9"/>
            <w:vAlign w:val="center"/>
          </w:tcPr>
          <w:p w14:paraId="1E51297C" w14:textId="77777777" w:rsidR="00756F11" w:rsidRPr="00031F14" w:rsidRDefault="00756F11" w:rsidP="007726BD">
            <w:pPr>
              <w:jc w:val="center"/>
              <w:rPr>
                <w:rFonts w:ascii="Times New Roman" w:hAnsi="Times New Roman" w:cs="Times New Roman"/>
                <w:b/>
                <w:sz w:val="24"/>
                <w:szCs w:val="24"/>
              </w:rPr>
            </w:pPr>
            <w:r w:rsidRPr="00031F14">
              <w:rPr>
                <w:rFonts w:ascii="Times New Roman" w:hAnsi="Times New Roman" w:cs="Times New Roman"/>
                <w:b/>
                <w:sz w:val="24"/>
                <w:szCs w:val="24"/>
              </w:rPr>
              <w:t>Vykdytų/vykdomų projektų, paslaugų sutarčių ir pan. pavadinimas, numeris ir kt.</w:t>
            </w:r>
          </w:p>
          <w:p w14:paraId="2AB13C83" w14:textId="77777777" w:rsidR="00756F11" w:rsidRPr="00031F14" w:rsidRDefault="00756F11" w:rsidP="007726BD">
            <w:pPr>
              <w:spacing w:after="0" w:line="240" w:lineRule="auto"/>
              <w:jc w:val="both"/>
              <w:rPr>
                <w:rFonts w:ascii="Times New Roman" w:hAnsi="Times New Roman" w:cs="Times New Roman"/>
                <w:sz w:val="24"/>
                <w:szCs w:val="24"/>
              </w:rPr>
            </w:pPr>
            <w:r w:rsidRPr="00031F14">
              <w:rPr>
                <w:rFonts w:ascii="Times New Roman" w:hAnsi="Times New Roman" w:cs="Times New Roman"/>
                <w:i/>
                <w:sz w:val="24"/>
                <w:szCs w:val="24"/>
              </w:rPr>
              <w:t>(</w:t>
            </w:r>
            <w:r w:rsidR="00A264BE" w:rsidRPr="00031F14">
              <w:rPr>
                <w:rFonts w:ascii="Times New Roman" w:hAnsi="Times New Roman" w:cs="Times New Roman"/>
                <w:i/>
                <w:sz w:val="24"/>
                <w:szCs w:val="24"/>
              </w:rPr>
              <w:t>pateikiamos nuorodos į viešai prieinamus šaltinius (interneto svetainė, socialiniai tinkluose ir kt.)</w:t>
            </w:r>
          </w:p>
        </w:tc>
        <w:tc>
          <w:tcPr>
            <w:tcW w:w="1834" w:type="dxa"/>
            <w:shd w:val="clear" w:color="auto" w:fill="D9D9D9" w:themeFill="background1" w:themeFillShade="D9"/>
            <w:vAlign w:val="center"/>
          </w:tcPr>
          <w:p w14:paraId="6C6B257C" w14:textId="77777777" w:rsidR="00756F11" w:rsidRPr="00031F14" w:rsidRDefault="00756F11" w:rsidP="007726BD">
            <w:pPr>
              <w:jc w:val="center"/>
              <w:rPr>
                <w:rFonts w:ascii="Times New Roman" w:hAnsi="Times New Roman" w:cs="Times New Roman"/>
                <w:b/>
                <w:sz w:val="24"/>
                <w:szCs w:val="24"/>
              </w:rPr>
            </w:pPr>
            <w:r w:rsidRPr="00031F14">
              <w:rPr>
                <w:rFonts w:ascii="Times New Roman" w:hAnsi="Times New Roman" w:cs="Times New Roman"/>
                <w:b/>
                <w:sz w:val="24"/>
                <w:szCs w:val="24"/>
              </w:rPr>
              <w:t>Vykdymo laikotarpis</w:t>
            </w:r>
          </w:p>
          <w:p w14:paraId="6589F337" w14:textId="77777777" w:rsidR="00756F11" w:rsidRPr="00031F14" w:rsidRDefault="00756F11" w:rsidP="007726BD">
            <w:pPr>
              <w:jc w:val="center"/>
              <w:rPr>
                <w:rFonts w:ascii="Times New Roman" w:hAnsi="Times New Roman" w:cs="Times New Roman"/>
                <w:b/>
                <w:sz w:val="24"/>
                <w:szCs w:val="24"/>
              </w:rPr>
            </w:pPr>
            <w:r w:rsidRPr="00031F14">
              <w:rPr>
                <w:rFonts w:ascii="Times New Roman" w:hAnsi="Times New Roman" w:cs="Times New Roman"/>
                <w:b/>
                <w:sz w:val="24"/>
                <w:szCs w:val="24"/>
              </w:rPr>
              <w:t xml:space="preserve"> </w:t>
            </w:r>
          </w:p>
        </w:tc>
        <w:tc>
          <w:tcPr>
            <w:tcW w:w="1906" w:type="dxa"/>
            <w:shd w:val="clear" w:color="auto" w:fill="D9D9D9" w:themeFill="background1" w:themeFillShade="D9"/>
            <w:vAlign w:val="center"/>
          </w:tcPr>
          <w:p w14:paraId="784477D8" w14:textId="77777777" w:rsidR="00756F11" w:rsidRPr="00031F14" w:rsidRDefault="00756F11" w:rsidP="007726BD">
            <w:pPr>
              <w:jc w:val="center"/>
              <w:rPr>
                <w:rFonts w:ascii="Times New Roman" w:hAnsi="Times New Roman" w:cs="Times New Roman"/>
                <w:b/>
                <w:sz w:val="24"/>
                <w:szCs w:val="24"/>
              </w:rPr>
            </w:pPr>
            <w:r w:rsidRPr="00031F14">
              <w:rPr>
                <w:rFonts w:ascii="Times New Roman" w:hAnsi="Times New Roman" w:cs="Times New Roman"/>
                <w:b/>
                <w:sz w:val="24"/>
                <w:szCs w:val="24"/>
              </w:rPr>
              <w:t>Vykdymo vieta</w:t>
            </w:r>
          </w:p>
        </w:tc>
        <w:tc>
          <w:tcPr>
            <w:tcW w:w="3119" w:type="dxa"/>
            <w:shd w:val="clear" w:color="auto" w:fill="D9D9D9" w:themeFill="background1" w:themeFillShade="D9"/>
            <w:vAlign w:val="center"/>
          </w:tcPr>
          <w:p w14:paraId="75B684C3" w14:textId="77777777" w:rsidR="00756F11" w:rsidRPr="00031F14" w:rsidRDefault="00756F11" w:rsidP="007726BD">
            <w:pPr>
              <w:jc w:val="center"/>
              <w:rPr>
                <w:rFonts w:ascii="Times New Roman" w:hAnsi="Times New Roman" w:cs="Times New Roman"/>
                <w:b/>
                <w:sz w:val="24"/>
                <w:szCs w:val="24"/>
              </w:rPr>
            </w:pPr>
            <w:r w:rsidRPr="00031F14">
              <w:rPr>
                <w:rFonts w:ascii="Times New Roman" w:hAnsi="Times New Roman" w:cs="Times New Roman"/>
                <w:b/>
                <w:sz w:val="24"/>
                <w:szCs w:val="24"/>
              </w:rPr>
              <w:t>Tikslinė grupė</w:t>
            </w:r>
          </w:p>
        </w:tc>
        <w:tc>
          <w:tcPr>
            <w:tcW w:w="3656" w:type="dxa"/>
            <w:shd w:val="clear" w:color="auto" w:fill="D9D9D9" w:themeFill="background1" w:themeFillShade="D9"/>
            <w:vAlign w:val="center"/>
          </w:tcPr>
          <w:p w14:paraId="7610313C" w14:textId="77777777" w:rsidR="00756F11" w:rsidRPr="00031F14" w:rsidRDefault="00756F11" w:rsidP="007726BD">
            <w:pPr>
              <w:jc w:val="center"/>
              <w:rPr>
                <w:rFonts w:ascii="Times New Roman" w:hAnsi="Times New Roman" w:cs="Times New Roman"/>
                <w:b/>
                <w:sz w:val="24"/>
                <w:szCs w:val="24"/>
              </w:rPr>
            </w:pPr>
            <w:r w:rsidRPr="00031F14">
              <w:rPr>
                <w:rFonts w:ascii="Times New Roman" w:hAnsi="Times New Roman" w:cs="Times New Roman"/>
                <w:b/>
                <w:sz w:val="24"/>
                <w:szCs w:val="24"/>
              </w:rPr>
              <w:t>Veiklos ir kita svarbi informacija</w:t>
            </w:r>
          </w:p>
          <w:p w14:paraId="663DC980" w14:textId="77777777" w:rsidR="00756F11" w:rsidRPr="00031F14" w:rsidRDefault="00756F11" w:rsidP="007726BD">
            <w:pPr>
              <w:jc w:val="center"/>
              <w:rPr>
                <w:rFonts w:ascii="Times New Roman" w:hAnsi="Times New Roman" w:cs="Times New Roman"/>
                <w:i/>
                <w:sz w:val="24"/>
                <w:szCs w:val="24"/>
              </w:rPr>
            </w:pPr>
            <w:r w:rsidRPr="00031F14">
              <w:rPr>
                <w:rFonts w:ascii="Times New Roman" w:hAnsi="Times New Roman" w:cs="Times New Roman"/>
                <w:i/>
                <w:sz w:val="24"/>
                <w:szCs w:val="24"/>
              </w:rPr>
              <w:t>(informaciją pateikti trumpai, aiškiai ir struktūruotai)</w:t>
            </w:r>
          </w:p>
        </w:tc>
      </w:tr>
      <w:tr w:rsidR="00756F11" w:rsidRPr="00031F14" w14:paraId="65C9AE34" w14:textId="77777777" w:rsidTr="00756F11">
        <w:tc>
          <w:tcPr>
            <w:tcW w:w="570" w:type="dxa"/>
          </w:tcPr>
          <w:p w14:paraId="12BA89EF" w14:textId="77777777" w:rsidR="00756F11" w:rsidRPr="00031F14" w:rsidRDefault="00756F11" w:rsidP="007726BD">
            <w:pPr>
              <w:jc w:val="center"/>
              <w:rPr>
                <w:rFonts w:ascii="Times New Roman" w:hAnsi="Times New Roman" w:cs="Times New Roman"/>
                <w:sz w:val="24"/>
                <w:szCs w:val="24"/>
              </w:rPr>
            </w:pPr>
          </w:p>
        </w:tc>
        <w:tc>
          <w:tcPr>
            <w:tcW w:w="3198" w:type="dxa"/>
          </w:tcPr>
          <w:p w14:paraId="194A5897" w14:textId="77777777" w:rsidR="00756F11" w:rsidRPr="00031F14" w:rsidRDefault="00756F11" w:rsidP="007726BD">
            <w:pPr>
              <w:rPr>
                <w:rFonts w:ascii="Times New Roman" w:hAnsi="Times New Roman" w:cs="Times New Roman"/>
                <w:sz w:val="24"/>
                <w:szCs w:val="24"/>
              </w:rPr>
            </w:pPr>
          </w:p>
        </w:tc>
        <w:tc>
          <w:tcPr>
            <w:tcW w:w="1834" w:type="dxa"/>
          </w:tcPr>
          <w:p w14:paraId="54354643" w14:textId="77777777" w:rsidR="00756F11" w:rsidRPr="00031F14" w:rsidRDefault="00756F11" w:rsidP="007726BD">
            <w:pPr>
              <w:jc w:val="both"/>
              <w:rPr>
                <w:rFonts w:ascii="Times New Roman" w:hAnsi="Times New Roman" w:cs="Times New Roman"/>
                <w:sz w:val="24"/>
                <w:szCs w:val="24"/>
              </w:rPr>
            </w:pPr>
          </w:p>
        </w:tc>
        <w:tc>
          <w:tcPr>
            <w:tcW w:w="1906" w:type="dxa"/>
          </w:tcPr>
          <w:p w14:paraId="1AD55507" w14:textId="77777777" w:rsidR="00756F11" w:rsidRPr="00031F14" w:rsidRDefault="00756F11" w:rsidP="007726BD">
            <w:pPr>
              <w:jc w:val="center"/>
              <w:rPr>
                <w:rFonts w:ascii="Times New Roman" w:hAnsi="Times New Roman" w:cs="Times New Roman"/>
                <w:sz w:val="24"/>
                <w:szCs w:val="24"/>
              </w:rPr>
            </w:pPr>
          </w:p>
        </w:tc>
        <w:tc>
          <w:tcPr>
            <w:tcW w:w="3119" w:type="dxa"/>
          </w:tcPr>
          <w:p w14:paraId="052BBB79" w14:textId="77777777" w:rsidR="00756F11" w:rsidRPr="00031F14" w:rsidRDefault="00756F11" w:rsidP="007726BD">
            <w:pPr>
              <w:jc w:val="center"/>
              <w:rPr>
                <w:rFonts w:ascii="Times New Roman" w:hAnsi="Times New Roman" w:cs="Times New Roman"/>
                <w:sz w:val="24"/>
                <w:szCs w:val="24"/>
              </w:rPr>
            </w:pPr>
          </w:p>
        </w:tc>
        <w:tc>
          <w:tcPr>
            <w:tcW w:w="3656" w:type="dxa"/>
          </w:tcPr>
          <w:p w14:paraId="79C3C0D5" w14:textId="77777777" w:rsidR="00756F11" w:rsidRPr="00031F14" w:rsidRDefault="00756F11" w:rsidP="007726BD">
            <w:pPr>
              <w:jc w:val="center"/>
              <w:rPr>
                <w:rFonts w:ascii="Times New Roman" w:hAnsi="Times New Roman" w:cs="Times New Roman"/>
                <w:sz w:val="24"/>
                <w:szCs w:val="24"/>
              </w:rPr>
            </w:pPr>
          </w:p>
        </w:tc>
      </w:tr>
    </w:tbl>
    <w:p w14:paraId="052CE06E" w14:textId="77777777" w:rsidR="00756F11" w:rsidRPr="00031F14" w:rsidRDefault="00756F11" w:rsidP="00756F11">
      <w:pPr>
        <w:jc w:val="both"/>
        <w:rPr>
          <w:rFonts w:ascii="Times New Roman" w:hAnsi="Times New Roman" w:cs="Times New Roman"/>
          <w:i/>
        </w:rPr>
      </w:pPr>
      <w:r w:rsidRPr="00031F14">
        <w:rPr>
          <w:rFonts w:ascii="Times New Roman" w:hAnsi="Times New Roman" w:cs="Times New Roman"/>
          <w:i/>
        </w:rPr>
        <w:t>Lentelės eilučių įterpti tiek, kiek reikia informacijai pateikti.</w:t>
      </w:r>
    </w:p>
    <w:tbl>
      <w:tblPr>
        <w:tblStyle w:val="TableGrid"/>
        <w:tblW w:w="149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6"/>
        <w:gridCol w:w="4786"/>
      </w:tblGrid>
      <w:tr w:rsidR="00756F11" w:rsidRPr="00031F14" w14:paraId="15AEAAA6" w14:textId="77777777" w:rsidTr="007726BD">
        <w:tc>
          <w:tcPr>
            <w:tcW w:w="10206" w:type="dxa"/>
          </w:tcPr>
          <w:p w14:paraId="25AA7FC7" w14:textId="77777777" w:rsidR="00756F11" w:rsidRPr="00031F14" w:rsidRDefault="00756F11" w:rsidP="007726BD">
            <w:pPr>
              <w:rPr>
                <w:b/>
                <w:color w:val="000000"/>
                <w:sz w:val="24"/>
                <w:szCs w:val="24"/>
                <w:lang w:eastAsia="lt-LT"/>
              </w:rPr>
            </w:pPr>
          </w:p>
          <w:p w14:paraId="18F4C864" w14:textId="77777777" w:rsidR="00002724" w:rsidRPr="00031F14" w:rsidRDefault="00002724" w:rsidP="007726BD">
            <w:pPr>
              <w:rPr>
                <w:b/>
                <w:color w:val="000000"/>
                <w:sz w:val="24"/>
                <w:szCs w:val="24"/>
                <w:lang w:eastAsia="lt-LT"/>
              </w:rPr>
            </w:pPr>
          </w:p>
          <w:p w14:paraId="01B868AB" w14:textId="77777777" w:rsidR="00002724" w:rsidRPr="00031F14" w:rsidRDefault="00002724" w:rsidP="007726BD">
            <w:pPr>
              <w:rPr>
                <w:b/>
                <w:color w:val="000000"/>
                <w:sz w:val="24"/>
                <w:szCs w:val="24"/>
                <w:lang w:eastAsia="lt-LT"/>
              </w:rPr>
            </w:pPr>
          </w:p>
        </w:tc>
        <w:tc>
          <w:tcPr>
            <w:tcW w:w="4786" w:type="dxa"/>
          </w:tcPr>
          <w:p w14:paraId="1A940E69" w14:textId="77777777" w:rsidR="00756F11" w:rsidRPr="00031F14" w:rsidRDefault="00756F11" w:rsidP="007726BD">
            <w:pPr>
              <w:rPr>
                <w:rFonts w:ascii="Times New Roman" w:eastAsia="Times New Roman" w:hAnsi="Times New Roman" w:cs="Times New Roman"/>
                <w:iCs/>
                <w:kern w:val="0"/>
                <w:sz w:val="24"/>
                <w:szCs w:val="24"/>
              </w:rPr>
            </w:pPr>
          </w:p>
          <w:p w14:paraId="3CF9A505" w14:textId="77777777" w:rsidR="00002724" w:rsidRPr="00031F14" w:rsidRDefault="00002724" w:rsidP="007726BD">
            <w:pPr>
              <w:rPr>
                <w:rFonts w:ascii="Times New Roman" w:eastAsia="Times New Roman" w:hAnsi="Times New Roman" w:cs="Times New Roman"/>
                <w:iCs/>
                <w:kern w:val="0"/>
                <w:sz w:val="24"/>
                <w:szCs w:val="24"/>
              </w:rPr>
            </w:pPr>
          </w:p>
          <w:p w14:paraId="503C7740" w14:textId="77777777" w:rsidR="00002724" w:rsidRPr="00031F14" w:rsidRDefault="00002724" w:rsidP="007726BD">
            <w:pPr>
              <w:rPr>
                <w:rFonts w:ascii="Times New Roman" w:eastAsia="Times New Roman" w:hAnsi="Times New Roman" w:cs="Times New Roman"/>
                <w:iCs/>
                <w:kern w:val="0"/>
                <w:sz w:val="24"/>
                <w:szCs w:val="24"/>
              </w:rPr>
            </w:pPr>
          </w:p>
          <w:p w14:paraId="3AB7A233" w14:textId="77777777" w:rsidR="00002724" w:rsidRPr="00031F14" w:rsidRDefault="00002724" w:rsidP="007726BD">
            <w:pPr>
              <w:rPr>
                <w:rFonts w:ascii="Times New Roman" w:eastAsia="Times New Roman" w:hAnsi="Times New Roman" w:cs="Times New Roman"/>
                <w:iCs/>
                <w:kern w:val="0"/>
                <w:sz w:val="24"/>
                <w:szCs w:val="24"/>
              </w:rPr>
            </w:pPr>
          </w:p>
          <w:p w14:paraId="05F20C5E" w14:textId="77777777" w:rsidR="00756F11" w:rsidRPr="00031F14" w:rsidRDefault="00756F11" w:rsidP="00756F11">
            <w:pPr>
              <w:spacing w:after="0" w:line="240" w:lineRule="auto"/>
              <w:ind w:left="142"/>
              <w:rPr>
                <w:rFonts w:ascii="Times New Roman" w:eastAsia="Times New Roman" w:hAnsi="Times New Roman" w:cs="Times New Roman"/>
                <w:iCs/>
                <w:kern w:val="0"/>
                <w:sz w:val="24"/>
                <w:szCs w:val="24"/>
              </w:rPr>
            </w:pPr>
            <w:r w:rsidRPr="00031F14">
              <w:rPr>
                <w:rFonts w:ascii="Times New Roman" w:eastAsia="Times New Roman" w:hAnsi="Times New Roman" w:cs="Times New Roman"/>
                <w:iCs/>
                <w:kern w:val="0"/>
                <w:sz w:val="24"/>
                <w:szCs w:val="24"/>
              </w:rPr>
              <w:t>Bendruomenių inicijuotų vietos plėtros projektų įgyvendinimo plano naudos ir kokybės vertinimo kriterijai</w:t>
            </w:r>
          </w:p>
          <w:p w14:paraId="31D13549" w14:textId="77777777" w:rsidR="00756F11" w:rsidRPr="00031F14" w:rsidRDefault="00756F11" w:rsidP="00756F11">
            <w:pPr>
              <w:spacing w:after="0" w:line="240" w:lineRule="auto"/>
              <w:ind w:left="142"/>
              <w:rPr>
                <w:rFonts w:ascii="Times New Roman" w:eastAsia="Times New Roman" w:hAnsi="Times New Roman" w:cs="Times New Roman"/>
                <w:iCs/>
                <w:kern w:val="0"/>
                <w:sz w:val="24"/>
                <w:szCs w:val="24"/>
              </w:rPr>
            </w:pPr>
            <w:r w:rsidRPr="00031F14">
              <w:rPr>
                <w:rFonts w:ascii="Times New Roman" w:eastAsia="Times New Roman" w:hAnsi="Times New Roman" w:cs="Times New Roman"/>
                <w:iCs/>
                <w:kern w:val="0"/>
                <w:sz w:val="24"/>
                <w:szCs w:val="24"/>
              </w:rPr>
              <w:t>2 Priedas</w:t>
            </w:r>
          </w:p>
          <w:p w14:paraId="41F601C5" w14:textId="77777777" w:rsidR="00756F11" w:rsidRPr="00031F14" w:rsidRDefault="00756F11" w:rsidP="007726BD">
            <w:pPr>
              <w:spacing w:after="0" w:line="240" w:lineRule="auto"/>
              <w:rPr>
                <w:b/>
                <w:color w:val="000000"/>
                <w:sz w:val="24"/>
                <w:szCs w:val="24"/>
                <w:lang w:eastAsia="lt-LT"/>
              </w:rPr>
            </w:pPr>
          </w:p>
        </w:tc>
      </w:tr>
    </w:tbl>
    <w:p w14:paraId="68D5721A" w14:textId="77777777" w:rsidR="00756F11" w:rsidRPr="00031F14" w:rsidRDefault="00756F11" w:rsidP="00756F11">
      <w:pPr>
        <w:spacing w:after="0"/>
        <w:jc w:val="center"/>
        <w:rPr>
          <w:rFonts w:ascii="Times New Roman" w:hAnsi="Times New Roman" w:cs="Times New Roman"/>
          <w:b/>
        </w:rPr>
      </w:pPr>
    </w:p>
    <w:p w14:paraId="5F873A71" w14:textId="77777777" w:rsidR="00756F11" w:rsidRPr="00031F14" w:rsidRDefault="00527A15" w:rsidP="00756F11">
      <w:pPr>
        <w:spacing w:after="0"/>
        <w:jc w:val="center"/>
        <w:rPr>
          <w:rFonts w:ascii="Times New Roman" w:hAnsi="Times New Roman" w:cs="Times New Roman"/>
          <w:b/>
        </w:rPr>
      </w:pPr>
      <w:r w:rsidRPr="00031F14">
        <w:rPr>
          <w:rFonts w:ascii="Times New Roman" w:hAnsi="Times New Roman" w:cs="Times New Roman"/>
          <w:b/>
        </w:rPr>
        <w:t>PROJEKTO PARTNERIO ORGANIZACIJA YRA NVO IR TURI DARBO PATIRTIES PARAMOS VERSLUI TEIKIMO SRITYJE IR/ARBA VERSLUMO GEBĖJIMŲ STIPRINIMO SRITYJE (TOLIAU – DARBO PATIRTIS) SU PROJEKTO TIKSLINE GRUPE - DARBINGAIS GYVENTOJAIS, YPATINGAI ASMENŲ IŠ PAŽEIDŽIAMŲ G</w:t>
      </w:r>
      <w:r w:rsidR="002A6A9E" w:rsidRPr="00031F14">
        <w:rPr>
          <w:rFonts w:ascii="Times New Roman" w:hAnsi="Times New Roman" w:cs="Times New Roman"/>
          <w:b/>
        </w:rPr>
        <w:t>RUPIŲ (TOLIAU – TIKSLINĖ GRUPĖ)</w:t>
      </w:r>
    </w:p>
    <w:p w14:paraId="61D9E993" w14:textId="77777777" w:rsidR="00527A15" w:rsidRPr="00031F14" w:rsidRDefault="00527A15" w:rsidP="00756F11">
      <w:pPr>
        <w:spacing w:after="0"/>
        <w:jc w:val="center"/>
        <w:rPr>
          <w:rFonts w:ascii="Times New Roman" w:hAnsi="Times New Roman" w:cs="Times New Roman"/>
          <w:b/>
        </w:rPr>
      </w:pPr>
    </w:p>
    <w:p w14:paraId="7FE29526" w14:textId="77777777" w:rsidR="00756F11" w:rsidRPr="00031F14" w:rsidRDefault="00756F11" w:rsidP="00756F11">
      <w:pPr>
        <w:pStyle w:val="ListParagraph"/>
        <w:numPr>
          <w:ilvl w:val="0"/>
          <w:numId w:val="6"/>
        </w:numPr>
        <w:tabs>
          <w:tab w:val="left" w:pos="142"/>
        </w:tabs>
        <w:ind w:left="284"/>
      </w:pPr>
      <w:r w:rsidRPr="00031F14">
        <w:rPr>
          <w:b/>
        </w:rPr>
        <w:t xml:space="preserve"> </w:t>
      </w:r>
      <w:r w:rsidRPr="00031F14">
        <w:rPr>
          <w:rFonts w:ascii="Times New Roman" w:hAnsi="Times New Roman" w:cs="Times New Roman"/>
          <w:b/>
        </w:rPr>
        <w:t>Partnerio (NVO) organizacijos pavadinimas, kurio darbo patirtis teikiama</w:t>
      </w:r>
      <w:r w:rsidRPr="00031F14">
        <w:t xml:space="preserve"> _________________________</w:t>
      </w:r>
      <w:r w:rsidR="00527A15" w:rsidRPr="00031F14">
        <w:t>___________________________</w:t>
      </w:r>
    </w:p>
    <w:p w14:paraId="3280D076" w14:textId="77777777" w:rsidR="00756F11" w:rsidRPr="00031F14" w:rsidRDefault="00756F11" w:rsidP="00756F11">
      <w:pPr>
        <w:pStyle w:val="ListParagraph"/>
        <w:tabs>
          <w:tab w:val="left" w:pos="426"/>
        </w:tabs>
        <w:rPr>
          <w:rFonts w:ascii="Times New Roman" w:hAnsi="Times New Roman" w:cs="Times New Roman"/>
          <w:b/>
        </w:rPr>
      </w:pPr>
    </w:p>
    <w:p w14:paraId="12CA09E0" w14:textId="77777777" w:rsidR="00756F11" w:rsidRPr="00031F14" w:rsidRDefault="00756F11" w:rsidP="00756F11">
      <w:pPr>
        <w:pStyle w:val="ListParagraph"/>
        <w:numPr>
          <w:ilvl w:val="0"/>
          <w:numId w:val="6"/>
        </w:numPr>
        <w:tabs>
          <w:tab w:val="left" w:pos="426"/>
        </w:tabs>
        <w:ind w:left="284"/>
        <w:rPr>
          <w:rFonts w:ascii="Times New Roman" w:hAnsi="Times New Roman" w:cs="Times New Roman"/>
          <w:b/>
        </w:rPr>
      </w:pPr>
      <w:r w:rsidRPr="00031F14">
        <w:rPr>
          <w:rFonts w:ascii="Times New Roman" w:hAnsi="Times New Roman" w:cs="Times New Roman"/>
          <w:b/>
        </w:rPr>
        <w:t xml:space="preserve">Darbo patirtis su </w:t>
      </w:r>
      <w:r w:rsidR="00527A15" w:rsidRPr="00031F14">
        <w:rPr>
          <w:rFonts w:ascii="Times New Roman" w:hAnsi="Times New Roman" w:cs="Times New Roman"/>
          <w:b/>
        </w:rPr>
        <w:t xml:space="preserve">tiksline grupe </w:t>
      </w:r>
      <w:r w:rsidRPr="00031F14">
        <w:rPr>
          <w:rFonts w:ascii="Times New Roman" w:hAnsi="Times New Roman" w:cs="Times New Roman"/>
          <w:i/>
        </w:rPr>
        <w:t>(pažymėti)</w:t>
      </w:r>
      <w:r w:rsidRPr="00031F14">
        <w:rPr>
          <w:rFonts w:ascii="Times New Roman" w:hAnsi="Times New Roman" w:cs="Times New Roman"/>
          <w:b/>
          <w:i/>
        </w:rPr>
        <w:t>:</w:t>
      </w:r>
    </w:p>
    <w:p w14:paraId="6BE98308" w14:textId="77777777" w:rsidR="00756F11" w:rsidRPr="00031F14" w:rsidRDefault="00756F11" w:rsidP="00756F11">
      <w:pPr>
        <w:spacing w:after="80"/>
        <w:ind w:left="709"/>
        <w:jc w:val="both"/>
        <w:rPr>
          <w:rFonts w:ascii="Times New Roman" w:hAnsi="Times New Roman" w:cs="Times New Roman"/>
          <w:color w:val="000000"/>
          <w:lang w:eastAsia="lt-LT"/>
        </w:rPr>
      </w:pPr>
      <w:r w:rsidRPr="00031F14">
        <w:rPr>
          <w:rFonts w:ascii="Times New Roman" w:hAnsi="Times New Roman" w:cs="Times New Roman"/>
          <w:color w:val="000000"/>
          <w:lang w:eastAsia="lt-LT"/>
        </w:rPr>
        <w:sym w:font="Wingdings" w:char="F06F"/>
      </w:r>
      <w:r w:rsidRPr="00031F14">
        <w:rPr>
          <w:rFonts w:ascii="Times New Roman" w:hAnsi="Times New Roman" w:cs="Times New Roman"/>
          <w:color w:val="000000"/>
          <w:lang w:eastAsia="lt-LT"/>
        </w:rPr>
        <w:t xml:space="preserve"> nėra patirties arba patirtis mažesnė nei 1 m. </w:t>
      </w:r>
      <w:r w:rsidRPr="00031F14">
        <w:rPr>
          <w:rFonts w:ascii="Times New Roman" w:hAnsi="Times New Roman" w:cs="Times New Roman"/>
          <w:i/>
          <w:color w:val="000000"/>
          <w:lang w:eastAsia="lt-LT"/>
        </w:rPr>
        <w:t>(toliau nebepildoma)</w:t>
      </w:r>
    </w:p>
    <w:p w14:paraId="7854ADA2" w14:textId="77777777" w:rsidR="00756F11" w:rsidRPr="00031F14" w:rsidRDefault="00756F11" w:rsidP="00756F11">
      <w:pPr>
        <w:spacing w:after="80"/>
        <w:ind w:left="709"/>
        <w:jc w:val="both"/>
        <w:rPr>
          <w:rFonts w:ascii="Times New Roman" w:hAnsi="Times New Roman" w:cs="Times New Roman"/>
          <w:i/>
          <w:color w:val="000000"/>
          <w:lang w:eastAsia="lt-LT"/>
        </w:rPr>
      </w:pPr>
      <w:r w:rsidRPr="00031F14">
        <w:rPr>
          <w:rFonts w:ascii="Times New Roman" w:hAnsi="Times New Roman" w:cs="Times New Roman"/>
          <w:color w:val="000000"/>
          <w:lang w:eastAsia="lt-LT"/>
        </w:rPr>
        <w:sym w:font="Wingdings" w:char="F06F"/>
      </w:r>
      <w:r w:rsidRPr="00031F14">
        <w:rPr>
          <w:rFonts w:ascii="Times New Roman" w:hAnsi="Times New Roman" w:cs="Times New Roman"/>
          <w:color w:val="000000"/>
          <w:lang w:eastAsia="lt-LT"/>
        </w:rPr>
        <w:t xml:space="preserve"> 1 metai ir daugiau </w:t>
      </w:r>
    </w:p>
    <w:p w14:paraId="63961710" w14:textId="77777777" w:rsidR="00756F11" w:rsidRPr="00031F14" w:rsidRDefault="00756F11" w:rsidP="00756F11">
      <w:pPr>
        <w:spacing w:after="80"/>
        <w:ind w:left="709"/>
        <w:jc w:val="both"/>
        <w:rPr>
          <w:rFonts w:ascii="Times New Roman" w:hAnsi="Times New Roman" w:cs="Times New Roman"/>
          <w:color w:val="000000"/>
          <w:lang w:eastAsia="lt-LT"/>
        </w:rPr>
      </w:pPr>
      <w:r w:rsidRPr="00031F14">
        <w:rPr>
          <w:rFonts w:ascii="Times New Roman" w:hAnsi="Times New Roman" w:cs="Times New Roman"/>
          <w:color w:val="000000"/>
          <w:lang w:eastAsia="lt-LT"/>
        </w:rPr>
        <w:sym w:font="Wingdings" w:char="F06F"/>
      </w:r>
      <w:r w:rsidRPr="00031F14">
        <w:rPr>
          <w:rFonts w:ascii="Times New Roman" w:hAnsi="Times New Roman" w:cs="Times New Roman"/>
          <w:color w:val="000000"/>
          <w:lang w:eastAsia="lt-LT"/>
        </w:rPr>
        <w:t xml:space="preserve"> </w:t>
      </w:r>
      <w:r w:rsidR="00527A15" w:rsidRPr="00031F14">
        <w:rPr>
          <w:rFonts w:ascii="Times New Roman" w:hAnsi="Times New Roman" w:cs="Times New Roman"/>
          <w:color w:val="000000"/>
          <w:lang w:eastAsia="lt-LT"/>
        </w:rPr>
        <w:t>3</w:t>
      </w:r>
      <w:r w:rsidRPr="00031F14">
        <w:rPr>
          <w:rFonts w:ascii="Times New Roman" w:hAnsi="Times New Roman" w:cs="Times New Roman"/>
          <w:color w:val="000000"/>
          <w:lang w:eastAsia="lt-LT"/>
        </w:rPr>
        <w:t xml:space="preserve"> metai ir daugiau </w:t>
      </w:r>
    </w:p>
    <w:p w14:paraId="0FFF9A5B" w14:textId="77777777" w:rsidR="00756F11" w:rsidRPr="00031F14" w:rsidRDefault="00756F11" w:rsidP="00756F11">
      <w:pPr>
        <w:spacing w:after="80"/>
        <w:ind w:left="709"/>
        <w:jc w:val="both"/>
        <w:rPr>
          <w:rFonts w:ascii="Times New Roman" w:hAnsi="Times New Roman" w:cs="Times New Roman"/>
          <w:color w:val="000000"/>
          <w:lang w:eastAsia="lt-LT"/>
        </w:rPr>
      </w:pPr>
      <w:r w:rsidRPr="00031F14">
        <w:rPr>
          <w:rFonts w:ascii="Times New Roman" w:hAnsi="Times New Roman" w:cs="Times New Roman"/>
          <w:color w:val="000000"/>
          <w:lang w:eastAsia="lt-LT"/>
        </w:rPr>
        <w:sym w:font="Wingdings" w:char="F06F"/>
      </w:r>
      <w:r w:rsidR="00527A15" w:rsidRPr="00031F14">
        <w:rPr>
          <w:rFonts w:ascii="Times New Roman" w:hAnsi="Times New Roman" w:cs="Times New Roman"/>
          <w:color w:val="000000"/>
          <w:lang w:eastAsia="lt-LT"/>
        </w:rPr>
        <w:t xml:space="preserve"> 5</w:t>
      </w:r>
      <w:r w:rsidRPr="00031F14">
        <w:rPr>
          <w:rFonts w:ascii="Times New Roman" w:hAnsi="Times New Roman" w:cs="Times New Roman"/>
          <w:color w:val="000000"/>
          <w:lang w:eastAsia="lt-LT"/>
        </w:rPr>
        <w:t xml:space="preserve"> metai ir daugiau </w:t>
      </w:r>
    </w:p>
    <w:p w14:paraId="5BD14ADB" w14:textId="77777777" w:rsidR="00756F11" w:rsidRPr="00031F14" w:rsidRDefault="00756F11" w:rsidP="00756F11">
      <w:pPr>
        <w:pStyle w:val="ListParagraph"/>
        <w:numPr>
          <w:ilvl w:val="0"/>
          <w:numId w:val="6"/>
        </w:numPr>
        <w:tabs>
          <w:tab w:val="left" w:pos="284"/>
        </w:tabs>
        <w:spacing w:after="120" w:line="240" w:lineRule="auto"/>
        <w:ind w:left="0" w:firstLine="0"/>
        <w:rPr>
          <w:rFonts w:ascii="Times New Roman" w:hAnsi="Times New Roman" w:cs="Times New Roman"/>
          <w:b/>
        </w:rPr>
      </w:pPr>
      <w:r w:rsidRPr="00031F14">
        <w:rPr>
          <w:rFonts w:ascii="Times New Roman" w:hAnsi="Times New Roman" w:cs="Times New Roman"/>
          <w:b/>
        </w:rPr>
        <w:t xml:space="preserve">Vykdyti/vykdomi projektai, paslaugos ir pan. </w:t>
      </w:r>
      <w:r w:rsidRPr="00031F14">
        <w:rPr>
          <w:rFonts w:ascii="Times New Roman" w:hAnsi="Times New Roman" w:cs="Times New Roman"/>
          <w:i/>
        </w:rPr>
        <w:t>(užpildyti lentelę)</w:t>
      </w:r>
      <w:r w:rsidRPr="00031F14">
        <w:rPr>
          <w:rFonts w:ascii="Times New Roman" w:hAnsi="Times New Roman" w:cs="Times New Roman"/>
          <w:b/>
          <w:i/>
        </w:rPr>
        <w:t>:</w:t>
      </w:r>
    </w:p>
    <w:tbl>
      <w:tblPr>
        <w:tblStyle w:val="TableGrid"/>
        <w:tblW w:w="14283" w:type="dxa"/>
        <w:tblLook w:val="04A0" w:firstRow="1" w:lastRow="0" w:firstColumn="1" w:lastColumn="0" w:noHBand="0" w:noVBand="1"/>
      </w:tblPr>
      <w:tblGrid>
        <w:gridCol w:w="570"/>
        <w:gridCol w:w="3198"/>
        <w:gridCol w:w="1834"/>
        <w:gridCol w:w="1906"/>
        <w:gridCol w:w="3119"/>
        <w:gridCol w:w="3656"/>
      </w:tblGrid>
      <w:tr w:rsidR="00756F11" w:rsidRPr="00031F14" w14:paraId="23A3BA2E" w14:textId="77777777" w:rsidTr="00756F11">
        <w:trPr>
          <w:trHeight w:val="2126"/>
        </w:trPr>
        <w:tc>
          <w:tcPr>
            <w:tcW w:w="570" w:type="dxa"/>
            <w:shd w:val="clear" w:color="auto" w:fill="D9D9D9" w:themeFill="background1" w:themeFillShade="D9"/>
            <w:vAlign w:val="center"/>
          </w:tcPr>
          <w:p w14:paraId="07319D70" w14:textId="77777777" w:rsidR="00756F11" w:rsidRPr="00031F14" w:rsidRDefault="00756F11" w:rsidP="007726BD">
            <w:pPr>
              <w:rPr>
                <w:rFonts w:ascii="Times New Roman" w:hAnsi="Times New Roman" w:cs="Times New Roman"/>
                <w:b/>
                <w:sz w:val="24"/>
                <w:szCs w:val="24"/>
              </w:rPr>
            </w:pPr>
            <w:r w:rsidRPr="00031F14">
              <w:rPr>
                <w:rFonts w:ascii="Times New Roman" w:hAnsi="Times New Roman" w:cs="Times New Roman"/>
                <w:b/>
                <w:sz w:val="24"/>
                <w:szCs w:val="24"/>
              </w:rPr>
              <w:t>Eil. Nr.</w:t>
            </w:r>
          </w:p>
        </w:tc>
        <w:tc>
          <w:tcPr>
            <w:tcW w:w="3198" w:type="dxa"/>
            <w:shd w:val="clear" w:color="auto" w:fill="D9D9D9" w:themeFill="background1" w:themeFillShade="D9"/>
            <w:vAlign w:val="center"/>
          </w:tcPr>
          <w:p w14:paraId="1571780E" w14:textId="77777777" w:rsidR="00756F11" w:rsidRPr="00031F14" w:rsidRDefault="00756F11" w:rsidP="007726BD">
            <w:pPr>
              <w:jc w:val="center"/>
              <w:rPr>
                <w:rFonts w:ascii="Times New Roman" w:hAnsi="Times New Roman" w:cs="Times New Roman"/>
                <w:b/>
                <w:sz w:val="24"/>
                <w:szCs w:val="24"/>
              </w:rPr>
            </w:pPr>
            <w:r w:rsidRPr="00031F14">
              <w:rPr>
                <w:rFonts w:ascii="Times New Roman" w:hAnsi="Times New Roman" w:cs="Times New Roman"/>
                <w:b/>
                <w:sz w:val="24"/>
                <w:szCs w:val="24"/>
              </w:rPr>
              <w:t>Vykdytų/vykdomų projektų, paslaugų sutarčių ir pan. pavadinimas, numeris ir kt.</w:t>
            </w:r>
          </w:p>
          <w:p w14:paraId="3D176490" w14:textId="77777777" w:rsidR="00756F11" w:rsidRPr="00031F14" w:rsidRDefault="008B578F" w:rsidP="007726BD">
            <w:pPr>
              <w:jc w:val="both"/>
              <w:rPr>
                <w:rFonts w:ascii="Times New Roman" w:hAnsi="Times New Roman" w:cs="Times New Roman"/>
                <w:sz w:val="24"/>
                <w:szCs w:val="24"/>
              </w:rPr>
            </w:pPr>
            <w:r w:rsidRPr="00031F14">
              <w:rPr>
                <w:rFonts w:ascii="Times New Roman" w:hAnsi="Times New Roman" w:cs="Times New Roman"/>
                <w:i/>
                <w:sz w:val="24"/>
                <w:szCs w:val="24"/>
              </w:rPr>
              <w:t>(pateikiamos nuorodos į viešai prieinamus šaltinius (interneto svetainė, socialiniai tinkluose ir kt.)</w:t>
            </w:r>
          </w:p>
        </w:tc>
        <w:tc>
          <w:tcPr>
            <w:tcW w:w="1834" w:type="dxa"/>
            <w:shd w:val="clear" w:color="auto" w:fill="D9D9D9" w:themeFill="background1" w:themeFillShade="D9"/>
            <w:vAlign w:val="center"/>
          </w:tcPr>
          <w:p w14:paraId="4579B9FC" w14:textId="77777777" w:rsidR="00756F11" w:rsidRPr="00031F14" w:rsidRDefault="00756F11" w:rsidP="007726BD">
            <w:pPr>
              <w:jc w:val="center"/>
              <w:rPr>
                <w:rFonts w:ascii="Times New Roman" w:hAnsi="Times New Roman" w:cs="Times New Roman"/>
                <w:b/>
                <w:sz w:val="24"/>
                <w:szCs w:val="24"/>
              </w:rPr>
            </w:pPr>
            <w:r w:rsidRPr="00031F14">
              <w:rPr>
                <w:rFonts w:ascii="Times New Roman" w:hAnsi="Times New Roman" w:cs="Times New Roman"/>
                <w:b/>
                <w:sz w:val="24"/>
                <w:szCs w:val="24"/>
              </w:rPr>
              <w:t xml:space="preserve">Vykdymo laikotarpis </w:t>
            </w:r>
          </w:p>
        </w:tc>
        <w:tc>
          <w:tcPr>
            <w:tcW w:w="1906" w:type="dxa"/>
            <w:shd w:val="clear" w:color="auto" w:fill="D9D9D9" w:themeFill="background1" w:themeFillShade="D9"/>
            <w:vAlign w:val="center"/>
          </w:tcPr>
          <w:p w14:paraId="69E0D1EF" w14:textId="77777777" w:rsidR="00756F11" w:rsidRPr="00031F14" w:rsidRDefault="00756F11" w:rsidP="007726BD">
            <w:pPr>
              <w:jc w:val="center"/>
              <w:rPr>
                <w:rFonts w:ascii="Times New Roman" w:hAnsi="Times New Roman" w:cs="Times New Roman"/>
                <w:b/>
                <w:sz w:val="24"/>
                <w:szCs w:val="24"/>
              </w:rPr>
            </w:pPr>
            <w:r w:rsidRPr="00031F14">
              <w:rPr>
                <w:rFonts w:ascii="Times New Roman" w:hAnsi="Times New Roman" w:cs="Times New Roman"/>
                <w:b/>
                <w:sz w:val="24"/>
                <w:szCs w:val="24"/>
              </w:rPr>
              <w:t>Vykdymo vieta</w:t>
            </w:r>
          </w:p>
        </w:tc>
        <w:tc>
          <w:tcPr>
            <w:tcW w:w="3119" w:type="dxa"/>
            <w:shd w:val="clear" w:color="auto" w:fill="D9D9D9" w:themeFill="background1" w:themeFillShade="D9"/>
            <w:vAlign w:val="center"/>
          </w:tcPr>
          <w:p w14:paraId="70E2B269" w14:textId="77777777" w:rsidR="00756F11" w:rsidRPr="00031F14" w:rsidRDefault="00756F11" w:rsidP="007726BD">
            <w:pPr>
              <w:jc w:val="center"/>
              <w:rPr>
                <w:rFonts w:ascii="Times New Roman" w:hAnsi="Times New Roman" w:cs="Times New Roman"/>
                <w:b/>
                <w:sz w:val="24"/>
                <w:szCs w:val="24"/>
              </w:rPr>
            </w:pPr>
            <w:r w:rsidRPr="00031F14">
              <w:rPr>
                <w:rFonts w:ascii="Times New Roman" w:hAnsi="Times New Roman" w:cs="Times New Roman"/>
                <w:b/>
                <w:sz w:val="24"/>
                <w:szCs w:val="24"/>
              </w:rPr>
              <w:t>Tikslinė grupė</w:t>
            </w:r>
          </w:p>
        </w:tc>
        <w:tc>
          <w:tcPr>
            <w:tcW w:w="3656" w:type="dxa"/>
            <w:shd w:val="clear" w:color="auto" w:fill="D9D9D9" w:themeFill="background1" w:themeFillShade="D9"/>
            <w:vAlign w:val="center"/>
          </w:tcPr>
          <w:p w14:paraId="43E35843" w14:textId="77777777" w:rsidR="00756F11" w:rsidRPr="00031F14" w:rsidRDefault="00756F11" w:rsidP="007726BD">
            <w:pPr>
              <w:jc w:val="center"/>
              <w:rPr>
                <w:rFonts w:ascii="Times New Roman" w:hAnsi="Times New Roman" w:cs="Times New Roman"/>
                <w:b/>
                <w:sz w:val="24"/>
                <w:szCs w:val="24"/>
              </w:rPr>
            </w:pPr>
            <w:r w:rsidRPr="00031F14">
              <w:rPr>
                <w:rFonts w:ascii="Times New Roman" w:hAnsi="Times New Roman" w:cs="Times New Roman"/>
                <w:b/>
                <w:sz w:val="24"/>
                <w:szCs w:val="24"/>
              </w:rPr>
              <w:t>Veiklos ir kita svarbi informacija</w:t>
            </w:r>
          </w:p>
          <w:p w14:paraId="03BDCE65" w14:textId="77777777" w:rsidR="00756F11" w:rsidRPr="00031F14" w:rsidRDefault="00756F11" w:rsidP="007726BD">
            <w:pPr>
              <w:jc w:val="center"/>
              <w:rPr>
                <w:rFonts w:ascii="Times New Roman" w:hAnsi="Times New Roman" w:cs="Times New Roman"/>
                <w:b/>
                <w:sz w:val="24"/>
                <w:szCs w:val="24"/>
              </w:rPr>
            </w:pPr>
            <w:r w:rsidRPr="00031F14">
              <w:rPr>
                <w:rFonts w:ascii="Times New Roman" w:hAnsi="Times New Roman" w:cs="Times New Roman"/>
                <w:i/>
                <w:sz w:val="24"/>
                <w:szCs w:val="24"/>
              </w:rPr>
              <w:t>(informaciją pateikti trumpai, aiškiai ir struktūruotai)</w:t>
            </w:r>
          </w:p>
        </w:tc>
      </w:tr>
      <w:tr w:rsidR="00756F11" w:rsidRPr="00031F14" w14:paraId="18BE32C2" w14:textId="77777777" w:rsidTr="00756F11">
        <w:tc>
          <w:tcPr>
            <w:tcW w:w="570" w:type="dxa"/>
          </w:tcPr>
          <w:p w14:paraId="5B2A471C" w14:textId="77777777" w:rsidR="00756F11" w:rsidRPr="00031F14" w:rsidRDefault="00756F11" w:rsidP="007726BD">
            <w:pPr>
              <w:jc w:val="center"/>
              <w:rPr>
                <w:rFonts w:ascii="Times New Roman" w:hAnsi="Times New Roman" w:cs="Times New Roman"/>
                <w:sz w:val="24"/>
                <w:szCs w:val="24"/>
              </w:rPr>
            </w:pPr>
          </w:p>
        </w:tc>
        <w:tc>
          <w:tcPr>
            <w:tcW w:w="3198" w:type="dxa"/>
          </w:tcPr>
          <w:p w14:paraId="7FF6D330" w14:textId="77777777" w:rsidR="00756F11" w:rsidRPr="00031F14" w:rsidRDefault="00756F11" w:rsidP="007726BD">
            <w:pPr>
              <w:rPr>
                <w:rFonts w:ascii="Times New Roman" w:hAnsi="Times New Roman" w:cs="Times New Roman"/>
                <w:sz w:val="24"/>
                <w:szCs w:val="24"/>
              </w:rPr>
            </w:pPr>
          </w:p>
        </w:tc>
        <w:tc>
          <w:tcPr>
            <w:tcW w:w="1834" w:type="dxa"/>
          </w:tcPr>
          <w:p w14:paraId="3B10C65C" w14:textId="77777777" w:rsidR="00756F11" w:rsidRPr="00031F14" w:rsidRDefault="00756F11" w:rsidP="007726BD">
            <w:pPr>
              <w:jc w:val="both"/>
              <w:rPr>
                <w:rFonts w:ascii="Times New Roman" w:hAnsi="Times New Roman" w:cs="Times New Roman"/>
                <w:sz w:val="24"/>
                <w:szCs w:val="24"/>
              </w:rPr>
            </w:pPr>
          </w:p>
        </w:tc>
        <w:tc>
          <w:tcPr>
            <w:tcW w:w="1906" w:type="dxa"/>
          </w:tcPr>
          <w:p w14:paraId="0D967CE2" w14:textId="77777777" w:rsidR="00756F11" w:rsidRPr="00031F14" w:rsidRDefault="00756F11" w:rsidP="007726BD">
            <w:pPr>
              <w:jc w:val="center"/>
              <w:rPr>
                <w:rFonts w:ascii="Times New Roman" w:hAnsi="Times New Roman" w:cs="Times New Roman"/>
                <w:sz w:val="24"/>
                <w:szCs w:val="24"/>
              </w:rPr>
            </w:pPr>
          </w:p>
        </w:tc>
        <w:tc>
          <w:tcPr>
            <w:tcW w:w="3119" w:type="dxa"/>
          </w:tcPr>
          <w:p w14:paraId="6141AC30" w14:textId="77777777" w:rsidR="00756F11" w:rsidRPr="00031F14" w:rsidRDefault="00756F11" w:rsidP="007726BD">
            <w:pPr>
              <w:jc w:val="center"/>
              <w:rPr>
                <w:rFonts w:ascii="Times New Roman" w:hAnsi="Times New Roman" w:cs="Times New Roman"/>
                <w:sz w:val="24"/>
                <w:szCs w:val="24"/>
              </w:rPr>
            </w:pPr>
          </w:p>
        </w:tc>
        <w:tc>
          <w:tcPr>
            <w:tcW w:w="3656" w:type="dxa"/>
          </w:tcPr>
          <w:p w14:paraId="2F778F38" w14:textId="77777777" w:rsidR="00756F11" w:rsidRPr="00031F14" w:rsidRDefault="00756F11" w:rsidP="007726BD">
            <w:pPr>
              <w:jc w:val="center"/>
              <w:rPr>
                <w:rFonts w:ascii="Times New Roman" w:hAnsi="Times New Roman" w:cs="Times New Roman"/>
                <w:sz w:val="24"/>
                <w:szCs w:val="24"/>
              </w:rPr>
            </w:pPr>
          </w:p>
        </w:tc>
      </w:tr>
    </w:tbl>
    <w:p w14:paraId="53AE0708" w14:textId="77777777" w:rsidR="00756F11" w:rsidRPr="00031F14" w:rsidRDefault="00756F11" w:rsidP="00756F11">
      <w:pPr>
        <w:jc w:val="both"/>
        <w:rPr>
          <w:rFonts w:ascii="Times New Roman" w:hAnsi="Times New Roman" w:cs="Times New Roman"/>
          <w:i/>
        </w:rPr>
      </w:pPr>
      <w:r w:rsidRPr="00031F14">
        <w:rPr>
          <w:rFonts w:ascii="Times New Roman" w:hAnsi="Times New Roman" w:cs="Times New Roman"/>
          <w:i/>
        </w:rPr>
        <w:t>Lentelės eilučių įterpti tiek, kiek reikia informacijai pateikti.</w:t>
      </w:r>
    </w:p>
    <w:tbl>
      <w:tblPr>
        <w:tblStyle w:val="TableGrid"/>
        <w:tblW w:w="145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56"/>
        <w:gridCol w:w="4077"/>
      </w:tblGrid>
      <w:tr w:rsidR="00756F11" w:rsidRPr="00031F14" w14:paraId="411D34BD" w14:textId="77777777" w:rsidTr="00756F11">
        <w:tc>
          <w:tcPr>
            <w:tcW w:w="10456" w:type="dxa"/>
          </w:tcPr>
          <w:p w14:paraId="56508D7B" w14:textId="77777777" w:rsidR="00756F11" w:rsidRPr="00031F14" w:rsidRDefault="00756F11" w:rsidP="007726BD">
            <w:pPr>
              <w:rPr>
                <w:b/>
                <w:color w:val="000000"/>
                <w:sz w:val="24"/>
                <w:szCs w:val="24"/>
                <w:lang w:eastAsia="lt-LT"/>
              </w:rPr>
            </w:pPr>
          </w:p>
        </w:tc>
        <w:tc>
          <w:tcPr>
            <w:tcW w:w="4077" w:type="dxa"/>
          </w:tcPr>
          <w:p w14:paraId="6B507DC6" w14:textId="77777777" w:rsidR="005F09F5" w:rsidRPr="00031F14" w:rsidRDefault="005F09F5" w:rsidP="007726BD">
            <w:pPr>
              <w:spacing w:after="0" w:line="240" w:lineRule="auto"/>
              <w:rPr>
                <w:rFonts w:ascii="Times New Roman" w:eastAsia="Times New Roman" w:hAnsi="Times New Roman" w:cs="Times New Roman"/>
                <w:iCs/>
                <w:kern w:val="0"/>
                <w:sz w:val="24"/>
                <w:szCs w:val="24"/>
              </w:rPr>
            </w:pPr>
          </w:p>
          <w:p w14:paraId="387AC914" w14:textId="77777777" w:rsidR="00756F11" w:rsidRPr="00031F14" w:rsidRDefault="00756F11" w:rsidP="007726BD">
            <w:pPr>
              <w:spacing w:after="0" w:line="240" w:lineRule="auto"/>
              <w:rPr>
                <w:rFonts w:ascii="Times New Roman" w:eastAsia="Times New Roman" w:hAnsi="Times New Roman" w:cs="Times New Roman"/>
                <w:iCs/>
                <w:kern w:val="0"/>
                <w:sz w:val="24"/>
                <w:szCs w:val="24"/>
              </w:rPr>
            </w:pPr>
            <w:r w:rsidRPr="00031F14">
              <w:rPr>
                <w:rFonts w:ascii="Times New Roman" w:eastAsia="Times New Roman" w:hAnsi="Times New Roman" w:cs="Times New Roman"/>
                <w:iCs/>
                <w:kern w:val="0"/>
                <w:sz w:val="24"/>
                <w:szCs w:val="24"/>
              </w:rPr>
              <w:t>Bendruomenių inicijuotų vietos plėtros projektų įgyvendinimo plano naudos ir kokybės vertinimo kriterijai</w:t>
            </w:r>
          </w:p>
          <w:p w14:paraId="5980E6A5" w14:textId="77777777" w:rsidR="00756F11" w:rsidRPr="00031F14" w:rsidRDefault="00756F11" w:rsidP="007726BD">
            <w:pPr>
              <w:spacing w:after="0" w:line="240" w:lineRule="auto"/>
              <w:rPr>
                <w:b/>
                <w:color w:val="000000"/>
                <w:sz w:val="24"/>
                <w:szCs w:val="24"/>
                <w:lang w:eastAsia="lt-LT"/>
              </w:rPr>
            </w:pPr>
            <w:r w:rsidRPr="00031F14">
              <w:rPr>
                <w:rFonts w:ascii="Times New Roman" w:eastAsia="Times New Roman" w:hAnsi="Times New Roman" w:cs="Times New Roman"/>
                <w:iCs/>
                <w:kern w:val="0"/>
                <w:sz w:val="24"/>
                <w:szCs w:val="24"/>
              </w:rPr>
              <w:t>3 Priedas</w:t>
            </w:r>
          </w:p>
        </w:tc>
      </w:tr>
    </w:tbl>
    <w:p w14:paraId="187D069D" w14:textId="77777777" w:rsidR="00756F11" w:rsidRPr="00031F14" w:rsidRDefault="00756F11" w:rsidP="00756F11">
      <w:pPr>
        <w:shd w:val="clear" w:color="auto" w:fill="FFFFFF"/>
        <w:spacing w:line="240" w:lineRule="auto"/>
        <w:rPr>
          <w:b/>
          <w:color w:val="000000"/>
          <w:lang w:eastAsia="lt-LT"/>
        </w:rPr>
      </w:pPr>
    </w:p>
    <w:p w14:paraId="0F73613F" w14:textId="77777777" w:rsidR="00756F11" w:rsidRPr="00031F14" w:rsidRDefault="00756F11" w:rsidP="00756F11">
      <w:pPr>
        <w:jc w:val="center"/>
        <w:rPr>
          <w:rFonts w:ascii="Times New Roman" w:hAnsi="Times New Roman" w:cs="Times New Roman"/>
          <w:b/>
        </w:rPr>
      </w:pPr>
      <w:r w:rsidRPr="00031F14">
        <w:rPr>
          <w:rFonts w:ascii="Times New Roman" w:hAnsi="Times New Roman" w:cs="Times New Roman"/>
          <w:b/>
        </w:rPr>
        <w:t xml:space="preserve">PROJEKTU PRADEDAMOS TEIKTI NAUJOS/INOVATYVIOS PASLAUGOS, KURIOS </w:t>
      </w:r>
      <w:r w:rsidRPr="00031F14">
        <w:rPr>
          <w:rFonts w:ascii="Times New Roman" w:hAnsi="Times New Roman" w:cs="Times New Roman"/>
          <w:b/>
          <w:i/>
          <w:iCs/>
        </w:rPr>
        <w:t xml:space="preserve"> </w:t>
      </w:r>
      <w:r w:rsidRPr="00031F14">
        <w:rPr>
          <w:rFonts w:ascii="Times New Roman" w:hAnsi="Times New Roman" w:cs="Times New Roman"/>
          <w:b/>
          <w:iCs/>
        </w:rPr>
        <w:t>KVIETIMO ATRANKAI PASKELBIMO DIENAI NĖRA TEIKIAMOS ŠIAULIŲ MIESTE</w:t>
      </w:r>
    </w:p>
    <w:p w14:paraId="586667CE" w14:textId="77777777" w:rsidR="00756F11" w:rsidRPr="00031F14" w:rsidRDefault="00756F11" w:rsidP="00756F11">
      <w:pPr>
        <w:jc w:val="center"/>
        <w:rPr>
          <w:rFonts w:ascii="Times New Roman" w:hAnsi="Times New Roman" w:cs="Times New Roman"/>
          <w:b/>
        </w:rPr>
      </w:pPr>
    </w:p>
    <w:p w14:paraId="6BA93355" w14:textId="77777777" w:rsidR="00756F11" w:rsidRPr="00031F14" w:rsidRDefault="00756F11" w:rsidP="00756F11">
      <w:pPr>
        <w:spacing w:after="80"/>
        <w:jc w:val="both"/>
        <w:rPr>
          <w:rFonts w:ascii="Times New Roman" w:hAnsi="Times New Roman" w:cs="Times New Roman"/>
          <w:b/>
          <w:i/>
          <w:u w:val="single"/>
        </w:rPr>
      </w:pPr>
      <w:r w:rsidRPr="00031F14">
        <w:rPr>
          <w:rFonts w:ascii="Times New Roman" w:hAnsi="Times New Roman" w:cs="Times New Roman"/>
          <w:b/>
          <w:i/>
          <w:u w:val="single"/>
        </w:rPr>
        <w:t>Pasirinkti tik vieną atsakymo variantą:</w:t>
      </w:r>
    </w:p>
    <w:p w14:paraId="55233A7D" w14:textId="77777777" w:rsidR="00756F11" w:rsidRPr="00031F14" w:rsidRDefault="00756F11" w:rsidP="00756F11">
      <w:pPr>
        <w:spacing w:after="200"/>
        <w:ind w:left="426"/>
        <w:jc w:val="both"/>
        <w:rPr>
          <w:rFonts w:ascii="Times New Roman" w:hAnsi="Times New Roman" w:cs="Times New Roman"/>
          <w:i/>
        </w:rPr>
      </w:pPr>
      <w:r w:rsidRPr="00031F14">
        <w:rPr>
          <w:rFonts w:ascii="Times New Roman" w:hAnsi="Times New Roman" w:cs="Times New Roman"/>
          <w:color w:val="000000"/>
          <w:lang w:eastAsia="lt-LT"/>
        </w:rPr>
        <w:sym w:font="Wingdings" w:char="F06F"/>
      </w:r>
      <w:r w:rsidRPr="00031F14">
        <w:rPr>
          <w:rFonts w:ascii="Times New Roman" w:hAnsi="Times New Roman" w:cs="Times New Roman"/>
          <w:color w:val="000000"/>
          <w:lang w:eastAsia="lt-LT"/>
        </w:rPr>
        <w:t xml:space="preserve"> </w:t>
      </w:r>
      <w:r w:rsidRPr="00031F14">
        <w:rPr>
          <w:rFonts w:ascii="Times New Roman" w:hAnsi="Times New Roman" w:cs="Times New Roman"/>
          <w:b/>
        </w:rPr>
        <w:t xml:space="preserve">Planuojama teikti paslaugą ar paslaugas, kurios nėra naujos/inovatyvios Šiaulių mieste </w:t>
      </w:r>
      <w:r w:rsidRPr="00031F14">
        <w:rPr>
          <w:rFonts w:ascii="Times New Roman" w:hAnsi="Times New Roman" w:cs="Times New Roman"/>
          <w:i/>
        </w:rPr>
        <w:t>(aprašymo pildyti nebūtina)</w:t>
      </w:r>
    </w:p>
    <w:p w14:paraId="4387BBEE" w14:textId="77777777" w:rsidR="00756F11" w:rsidRPr="00031F14" w:rsidRDefault="00756F11" w:rsidP="00756F11">
      <w:pPr>
        <w:tabs>
          <w:tab w:val="left" w:pos="851"/>
        </w:tabs>
        <w:spacing w:after="200"/>
        <w:ind w:left="426"/>
        <w:jc w:val="both"/>
        <w:rPr>
          <w:rFonts w:ascii="Times New Roman" w:hAnsi="Times New Roman" w:cs="Times New Roman"/>
          <w:i/>
          <w:color w:val="000000"/>
          <w:lang w:eastAsia="lt-LT"/>
        </w:rPr>
      </w:pPr>
      <w:r w:rsidRPr="00031F14">
        <w:rPr>
          <w:rFonts w:ascii="Times New Roman" w:hAnsi="Times New Roman" w:cs="Times New Roman"/>
          <w:color w:val="000000"/>
          <w:lang w:eastAsia="lt-LT"/>
        </w:rPr>
        <w:sym w:font="Wingdings" w:char="F06F"/>
      </w:r>
      <w:r w:rsidRPr="00031F14">
        <w:rPr>
          <w:rFonts w:ascii="Times New Roman" w:hAnsi="Times New Roman" w:cs="Times New Roman"/>
          <w:color w:val="000000"/>
          <w:lang w:eastAsia="lt-LT"/>
        </w:rPr>
        <w:t xml:space="preserve">  </w:t>
      </w:r>
      <w:r w:rsidRPr="00031F14">
        <w:rPr>
          <w:rFonts w:ascii="Times New Roman" w:hAnsi="Times New Roman" w:cs="Times New Roman"/>
          <w:b/>
          <w:color w:val="000000"/>
          <w:lang w:eastAsia="lt-LT"/>
        </w:rPr>
        <w:t>Planuojama teikti</w:t>
      </w:r>
      <w:r w:rsidRPr="00031F14">
        <w:rPr>
          <w:rFonts w:ascii="Times New Roman" w:hAnsi="Times New Roman" w:cs="Times New Roman"/>
          <w:color w:val="000000"/>
          <w:lang w:eastAsia="lt-LT"/>
        </w:rPr>
        <w:t xml:space="preserve"> </w:t>
      </w:r>
      <w:r w:rsidRPr="00031F14">
        <w:rPr>
          <w:rFonts w:ascii="Times New Roman" w:hAnsi="Times New Roman" w:cs="Times New Roman"/>
          <w:b/>
          <w:color w:val="000000"/>
          <w:lang w:eastAsia="lt-LT"/>
        </w:rPr>
        <w:t>naują/inovatyvią paslaugą ar naujas/inovatyvias paslaugas, kurios</w:t>
      </w:r>
      <w:r w:rsidRPr="00031F14">
        <w:rPr>
          <w:rFonts w:ascii="Times New Roman" w:hAnsi="Times New Roman" w:cs="Times New Roman"/>
          <w:color w:val="000000"/>
          <w:lang w:eastAsia="lt-LT"/>
        </w:rPr>
        <w:t xml:space="preserve"> </w:t>
      </w:r>
      <w:r w:rsidRPr="00031F14">
        <w:rPr>
          <w:rFonts w:ascii="Times New Roman" w:hAnsi="Times New Roman" w:cs="Times New Roman"/>
          <w:b/>
        </w:rPr>
        <w:t>teikiamos iki 2 metai</w:t>
      </w:r>
      <w:r w:rsidRPr="00031F14">
        <w:rPr>
          <w:rFonts w:ascii="Times New Roman" w:hAnsi="Times New Roman" w:cs="Times New Roman"/>
        </w:rPr>
        <w:t xml:space="preserve">  </w:t>
      </w:r>
      <w:r w:rsidRPr="00031F14">
        <w:rPr>
          <w:rFonts w:ascii="Times New Roman" w:hAnsi="Times New Roman" w:cs="Times New Roman"/>
          <w:b/>
        </w:rPr>
        <w:t xml:space="preserve">Šiaulių mieste </w:t>
      </w:r>
      <w:r w:rsidRPr="00031F14">
        <w:rPr>
          <w:rFonts w:ascii="Times New Roman" w:hAnsi="Times New Roman" w:cs="Times New Roman"/>
          <w:i/>
        </w:rPr>
        <w:t>(užpildyti lentelę*)</w:t>
      </w:r>
      <w:r w:rsidRPr="00031F14">
        <w:rPr>
          <w:rFonts w:ascii="Times New Roman" w:hAnsi="Times New Roman" w:cs="Times New Roman"/>
          <w:b/>
          <w:i/>
        </w:rPr>
        <w:t>:</w:t>
      </w:r>
    </w:p>
    <w:tbl>
      <w:tblPr>
        <w:tblStyle w:val="TableGrid"/>
        <w:tblW w:w="14425" w:type="dxa"/>
        <w:tblLook w:val="04A0" w:firstRow="1" w:lastRow="0" w:firstColumn="1" w:lastColumn="0" w:noHBand="0" w:noVBand="1"/>
      </w:tblPr>
      <w:tblGrid>
        <w:gridCol w:w="3510"/>
        <w:gridCol w:w="10915"/>
      </w:tblGrid>
      <w:tr w:rsidR="00756F11" w:rsidRPr="00031F14" w14:paraId="0A83F7D1" w14:textId="77777777" w:rsidTr="00031F14">
        <w:tc>
          <w:tcPr>
            <w:tcW w:w="3510" w:type="dxa"/>
            <w:shd w:val="clear" w:color="auto" w:fill="D9D9D9" w:themeFill="background1" w:themeFillShade="D9"/>
            <w:vAlign w:val="center"/>
          </w:tcPr>
          <w:p w14:paraId="4941703A" w14:textId="77777777" w:rsidR="00756F11" w:rsidRPr="00031F14" w:rsidRDefault="00756F11" w:rsidP="007726BD">
            <w:pPr>
              <w:rPr>
                <w:rFonts w:ascii="Times New Roman" w:hAnsi="Times New Roman" w:cs="Times New Roman"/>
                <w:sz w:val="24"/>
                <w:szCs w:val="24"/>
              </w:rPr>
            </w:pPr>
            <w:r w:rsidRPr="00031F14">
              <w:rPr>
                <w:rFonts w:ascii="Times New Roman" w:hAnsi="Times New Roman" w:cs="Times New Roman"/>
                <w:sz w:val="24"/>
                <w:szCs w:val="24"/>
              </w:rPr>
              <w:t xml:space="preserve">Paslaugos pavadinimas </w:t>
            </w:r>
          </w:p>
        </w:tc>
        <w:tc>
          <w:tcPr>
            <w:tcW w:w="10915" w:type="dxa"/>
            <w:shd w:val="clear" w:color="auto" w:fill="FFFFFF" w:themeFill="background1"/>
            <w:vAlign w:val="center"/>
          </w:tcPr>
          <w:p w14:paraId="6E7B47F2" w14:textId="77777777" w:rsidR="00756F11" w:rsidRPr="00031F14" w:rsidRDefault="00756F11" w:rsidP="007726BD">
            <w:pPr>
              <w:rPr>
                <w:rFonts w:ascii="Times New Roman" w:hAnsi="Times New Roman" w:cs="Times New Roman"/>
                <w:sz w:val="24"/>
                <w:szCs w:val="24"/>
              </w:rPr>
            </w:pPr>
          </w:p>
        </w:tc>
      </w:tr>
      <w:tr w:rsidR="00756F11" w:rsidRPr="00031F14" w14:paraId="12958821" w14:textId="77777777" w:rsidTr="00031F14">
        <w:tc>
          <w:tcPr>
            <w:tcW w:w="3510" w:type="dxa"/>
            <w:shd w:val="clear" w:color="auto" w:fill="D9D9D9" w:themeFill="background1" w:themeFillShade="D9"/>
          </w:tcPr>
          <w:p w14:paraId="03C6CBCB" w14:textId="77777777" w:rsidR="00756F11" w:rsidRPr="00031F14" w:rsidRDefault="00756F11" w:rsidP="007726BD">
            <w:pPr>
              <w:rPr>
                <w:rFonts w:ascii="Times New Roman" w:hAnsi="Times New Roman" w:cs="Times New Roman"/>
                <w:sz w:val="24"/>
                <w:szCs w:val="24"/>
              </w:rPr>
            </w:pPr>
            <w:r w:rsidRPr="00031F14">
              <w:rPr>
                <w:rFonts w:ascii="Times New Roman" w:hAnsi="Times New Roman" w:cs="Times New Roman"/>
                <w:sz w:val="24"/>
                <w:szCs w:val="24"/>
              </w:rPr>
              <w:t>Paslaugos vykdymo pradžia</w:t>
            </w:r>
          </w:p>
        </w:tc>
        <w:tc>
          <w:tcPr>
            <w:tcW w:w="10915" w:type="dxa"/>
            <w:shd w:val="clear" w:color="auto" w:fill="FFFFFF" w:themeFill="background1"/>
          </w:tcPr>
          <w:p w14:paraId="7C84ED6E" w14:textId="77777777" w:rsidR="00756F11" w:rsidRPr="00031F14" w:rsidRDefault="00756F11" w:rsidP="007726BD">
            <w:pPr>
              <w:rPr>
                <w:rFonts w:ascii="Times New Roman" w:hAnsi="Times New Roman" w:cs="Times New Roman"/>
                <w:sz w:val="24"/>
                <w:szCs w:val="24"/>
              </w:rPr>
            </w:pPr>
          </w:p>
        </w:tc>
      </w:tr>
      <w:tr w:rsidR="00756F11" w:rsidRPr="00031F14" w14:paraId="29A7DC08" w14:textId="77777777" w:rsidTr="00031F14">
        <w:tc>
          <w:tcPr>
            <w:tcW w:w="3510" w:type="dxa"/>
            <w:shd w:val="clear" w:color="auto" w:fill="D9D9D9" w:themeFill="background1" w:themeFillShade="D9"/>
          </w:tcPr>
          <w:p w14:paraId="0D941483" w14:textId="77777777" w:rsidR="00756F11" w:rsidRPr="00031F14" w:rsidRDefault="00756F11" w:rsidP="007726BD">
            <w:pPr>
              <w:rPr>
                <w:rFonts w:ascii="Times New Roman" w:hAnsi="Times New Roman" w:cs="Times New Roman"/>
                <w:sz w:val="24"/>
                <w:szCs w:val="24"/>
              </w:rPr>
            </w:pPr>
            <w:r w:rsidRPr="00031F14">
              <w:rPr>
                <w:rFonts w:ascii="Times New Roman" w:hAnsi="Times New Roman" w:cs="Times New Roman"/>
                <w:sz w:val="24"/>
                <w:szCs w:val="24"/>
              </w:rPr>
              <w:t>Paslaugos vykdymo vieta</w:t>
            </w:r>
          </w:p>
        </w:tc>
        <w:tc>
          <w:tcPr>
            <w:tcW w:w="10915" w:type="dxa"/>
            <w:shd w:val="clear" w:color="auto" w:fill="FFFFFF" w:themeFill="background1"/>
          </w:tcPr>
          <w:p w14:paraId="04E393C0" w14:textId="77777777" w:rsidR="00756F11" w:rsidRPr="00031F14" w:rsidRDefault="00756F11" w:rsidP="007726BD">
            <w:pPr>
              <w:rPr>
                <w:rFonts w:ascii="Times New Roman" w:hAnsi="Times New Roman" w:cs="Times New Roman"/>
                <w:sz w:val="24"/>
                <w:szCs w:val="24"/>
              </w:rPr>
            </w:pPr>
          </w:p>
        </w:tc>
      </w:tr>
      <w:tr w:rsidR="00756F11" w:rsidRPr="00031F14" w14:paraId="4EAA9763" w14:textId="77777777" w:rsidTr="00031F14">
        <w:tc>
          <w:tcPr>
            <w:tcW w:w="3510" w:type="dxa"/>
            <w:shd w:val="clear" w:color="auto" w:fill="D9D9D9" w:themeFill="background1" w:themeFillShade="D9"/>
          </w:tcPr>
          <w:p w14:paraId="27B0E9FC" w14:textId="77777777" w:rsidR="00756F11" w:rsidRPr="00031F14" w:rsidRDefault="00756F11" w:rsidP="007726BD">
            <w:pPr>
              <w:rPr>
                <w:rFonts w:ascii="Times New Roman" w:hAnsi="Times New Roman" w:cs="Times New Roman"/>
                <w:i/>
                <w:sz w:val="24"/>
                <w:szCs w:val="24"/>
              </w:rPr>
            </w:pPr>
            <w:r w:rsidRPr="00031F14">
              <w:rPr>
                <w:rFonts w:ascii="Times New Roman" w:hAnsi="Times New Roman" w:cs="Times New Roman"/>
                <w:sz w:val="24"/>
                <w:szCs w:val="24"/>
              </w:rPr>
              <w:t>Paslaugos aprašymas</w:t>
            </w:r>
          </w:p>
          <w:p w14:paraId="490D4289" w14:textId="77777777" w:rsidR="00756F11" w:rsidRPr="00031F14" w:rsidRDefault="00756F11" w:rsidP="007726BD">
            <w:pPr>
              <w:rPr>
                <w:rFonts w:ascii="Times New Roman" w:hAnsi="Times New Roman" w:cs="Times New Roman"/>
                <w:sz w:val="24"/>
                <w:szCs w:val="24"/>
              </w:rPr>
            </w:pPr>
            <w:r w:rsidRPr="00031F14">
              <w:rPr>
                <w:rFonts w:ascii="Times New Roman" w:hAnsi="Times New Roman" w:cs="Times New Roman"/>
                <w:i/>
                <w:sz w:val="24"/>
                <w:szCs w:val="24"/>
              </w:rPr>
              <w:t>(informaciją pateikti trumpai, aiškiai ir struktūruotai)</w:t>
            </w:r>
          </w:p>
        </w:tc>
        <w:tc>
          <w:tcPr>
            <w:tcW w:w="10915" w:type="dxa"/>
            <w:shd w:val="clear" w:color="auto" w:fill="FFFFFF" w:themeFill="background1"/>
          </w:tcPr>
          <w:p w14:paraId="1CBE6161" w14:textId="77777777" w:rsidR="00756F11" w:rsidRPr="00031F14" w:rsidRDefault="00756F11" w:rsidP="007726BD">
            <w:pPr>
              <w:rPr>
                <w:rFonts w:ascii="Times New Roman" w:hAnsi="Times New Roman" w:cs="Times New Roman"/>
                <w:sz w:val="24"/>
                <w:szCs w:val="24"/>
              </w:rPr>
            </w:pPr>
          </w:p>
        </w:tc>
      </w:tr>
      <w:tr w:rsidR="00756F11" w:rsidRPr="00031F14" w14:paraId="6BA77FC2" w14:textId="77777777" w:rsidTr="00031F14">
        <w:tc>
          <w:tcPr>
            <w:tcW w:w="3510" w:type="dxa"/>
            <w:shd w:val="clear" w:color="auto" w:fill="D9D9D9" w:themeFill="background1" w:themeFillShade="D9"/>
          </w:tcPr>
          <w:p w14:paraId="017E7FF2" w14:textId="77777777" w:rsidR="00756F11" w:rsidRPr="00031F14" w:rsidRDefault="00756F11" w:rsidP="007726BD">
            <w:pPr>
              <w:rPr>
                <w:rFonts w:ascii="Times New Roman" w:hAnsi="Times New Roman" w:cs="Times New Roman"/>
                <w:i/>
                <w:sz w:val="24"/>
                <w:szCs w:val="24"/>
              </w:rPr>
            </w:pPr>
            <w:r w:rsidRPr="00031F14">
              <w:rPr>
                <w:rFonts w:ascii="Times New Roman" w:hAnsi="Times New Roman" w:cs="Times New Roman"/>
                <w:sz w:val="24"/>
                <w:szCs w:val="24"/>
              </w:rPr>
              <w:t>Paslaugos poreikio aprašymas ir patirtis teikiant šią/šias paslaugas</w:t>
            </w:r>
          </w:p>
          <w:p w14:paraId="6CFF0542" w14:textId="77777777" w:rsidR="00756F11" w:rsidRPr="00031F14" w:rsidRDefault="00756F11" w:rsidP="007726BD">
            <w:pPr>
              <w:rPr>
                <w:rFonts w:ascii="Times New Roman" w:hAnsi="Times New Roman" w:cs="Times New Roman"/>
                <w:sz w:val="24"/>
                <w:szCs w:val="24"/>
              </w:rPr>
            </w:pPr>
            <w:r w:rsidRPr="00031F14">
              <w:rPr>
                <w:rFonts w:ascii="Times New Roman" w:hAnsi="Times New Roman" w:cs="Times New Roman"/>
                <w:i/>
                <w:sz w:val="24"/>
                <w:szCs w:val="24"/>
              </w:rPr>
              <w:t>(informaciją pateikti trumpai, aiškiai ir struktūruotai)</w:t>
            </w:r>
          </w:p>
        </w:tc>
        <w:tc>
          <w:tcPr>
            <w:tcW w:w="10915" w:type="dxa"/>
            <w:shd w:val="clear" w:color="auto" w:fill="FFFFFF" w:themeFill="background1"/>
          </w:tcPr>
          <w:p w14:paraId="0E79A479" w14:textId="77777777" w:rsidR="00756F11" w:rsidRPr="00031F14" w:rsidRDefault="00756F11" w:rsidP="007726BD">
            <w:pPr>
              <w:rPr>
                <w:rFonts w:ascii="Times New Roman" w:hAnsi="Times New Roman" w:cs="Times New Roman"/>
                <w:sz w:val="24"/>
                <w:szCs w:val="24"/>
              </w:rPr>
            </w:pPr>
          </w:p>
        </w:tc>
      </w:tr>
    </w:tbl>
    <w:p w14:paraId="13DD3276" w14:textId="77777777" w:rsidR="00756F11" w:rsidRPr="00031F14" w:rsidRDefault="00756F11" w:rsidP="00756F11">
      <w:pPr>
        <w:pStyle w:val="ListParagraph"/>
        <w:spacing w:after="200"/>
        <w:ind w:left="714"/>
        <w:jc w:val="both"/>
        <w:rPr>
          <w:rFonts w:ascii="Times New Roman" w:hAnsi="Times New Roman" w:cs="Times New Roman"/>
          <w:i/>
          <w:color w:val="000000"/>
          <w:lang w:eastAsia="lt-LT"/>
        </w:rPr>
      </w:pPr>
    </w:p>
    <w:p w14:paraId="27E58B72" w14:textId="77777777" w:rsidR="00756F11" w:rsidRPr="00031F14" w:rsidRDefault="00756F11" w:rsidP="00756F11">
      <w:pPr>
        <w:pStyle w:val="ListParagraph"/>
        <w:spacing w:after="200"/>
        <w:ind w:left="0"/>
        <w:jc w:val="both"/>
        <w:rPr>
          <w:rFonts w:ascii="Times New Roman" w:hAnsi="Times New Roman" w:cs="Times New Roman"/>
          <w:i/>
          <w:color w:val="000000"/>
          <w:lang w:eastAsia="lt-LT"/>
        </w:rPr>
      </w:pPr>
      <w:r w:rsidRPr="00031F14">
        <w:rPr>
          <w:rFonts w:ascii="Times New Roman" w:hAnsi="Times New Roman" w:cs="Times New Roman"/>
          <w:i/>
          <w:color w:val="000000"/>
          <w:lang w:eastAsia="lt-LT"/>
        </w:rPr>
        <w:t xml:space="preserve">*Jeigu teikiama daugiau nei viena nauja/inovatyvi paslauga iki 2 metų Šiaulių mieste, įterpiama papildoma lentelė informacijai pateikti. </w:t>
      </w:r>
    </w:p>
    <w:p w14:paraId="58043AFC" w14:textId="77777777" w:rsidR="00756F11" w:rsidRPr="00031F14" w:rsidRDefault="00756F11" w:rsidP="00756F11">
      <w:pPr>
        <w:spacing w:after="200"/>
        <w:ind w:left="426"/>
        <w:jc w:val="both"/>
        <w:rPr>
          <w:rFonts w:ascii="Times New Roman" w:hAnsi="Times New Roman" w:cs="Times New Roman"/>
          <w:b/>
          <w:i/>
          <w:color w:val="000000"/>
          <w:lang w:eastAsia="lt-LT"/>
        </w:rPr>
      </w:pPr>
      <w:r w:rsidRPr="00031F14">
        <w:rPr>
          <w:rFonts w:ascii="Times New Roman" w:hAnsi="Times New Roman" w:cs="Times New Roman"/>
          <w:color w:val="000000"/>
          <w:lang w:eastAsia="lt-LT"/>
        </w:rPr>
        <w:lastRenderedPageBreak/>
        <w:sym w:font="Wingdings" w:char="F06F"/>
      </w:r>
      <w:r w:rsidRPr="00031F14">
        <w:rPr>
          <w:rFonts w:ascii="Times New Roman" w:hAnsi="Times New Roman" w:cs="Times New Roman"/>
          <w:color w:val="000000"/>
          <w:lang w:eastAsia="lt-LT"/>
        </w:rPr>
        <w:t xml:space="preserve"> </w:t>
      </w:r>
      <w:r w:rsidRPr="00031F14">
        <w:rPr>
          <w:rFonts w:ascii="Times New Roman" w:hAnsi="Times New Roman" w:cs="Times New Roman"/>
          <w:b/>
          <w:color w:val="000000"/>
          <w:lang w:eastAsia="lt-LT"/>
        </w:rPr>
        <w:t>Planuojama teikti</w:t>
      </w:r>
      <w:r w:rsidRPr="00031F14">
        <w:rPr>
          <w:rFonts w:ascii="Times New Roman" w:hAnsi="Times New Roman" w:cs="Times New Roman"/>
          <w:color w:val="000000"/>
          <w:lang w:eastAsia="lt-LT"/>
        </w:rPr>
        <w:t xml:space="preserve"> </w:t>
      </w:r>
      <w:r w:rsidRPr="00031F14">
        <w:rPr>
          <w:rFonts w:ascii="Times New Roman" w:hAnsi="Times New Roman" w:cs="Times New Roman"/>
          <w:b/>
          <w:color w:val="000000"/>
          <w:lang w:eastAsia="lt-LT"/>
        </w:rPr>
        <w:t>naują/inovatyvi</w:t>
      </w:r>
      <w:r w:rsidR="005F09F5" w:rsidRPr="00031F14">
        <w:rPr>
          <w:rFonts w:ascii="Times New Roman" w:hAnsi="Times New Roman" w:cs="Times New Roman"/>
          <w:b/>
          <w:color w:val="000000"/>
          <w:lang w:eastAsia="lt-LT"/>
        </w:rPr>
        <w:t>ą</w:t>
      </w:r>
      <w:r w:rsidRPr="00031F14">
        <w:rPr>
          <w:rFonts w:ascii="Times New Roman" w:hAnsi="Times New Roman" w:cs="Times New Roman"/>
          <w:b/>
          <w:color w:val="000000"/>
          <w:lang w:eastAsia="lt-LT"/>
        </w:rPr>
        <w:t xml:space="preserve"> paslaugą ar naujas/inovatyvias paslaugas</w:t>
      </w:r>
      <w:r w:rsidRPr="00031F14">
        <w:rPr>
          <w:rFonts w:ascii="Times New Roman" w:hAnsi="Times New Roman" w:cs="Times New Roman"/>
          <w:b/>
        </w:rPr>
        <w:t xml:space="preserve">, kurios dar nėra teikiamos Šiaulių mieste </w:t>
      </w:r>
      <w:r w:rsidRPr="00031F14">
        <w:rPr>
          <w:rFonts w:ascii="Times New Roman" w:hAnsi="Times New Roman" w:cs="Times New Roman"/>
          <w:i/>
        </w:rPr>
        <w:t>(užpildyti lentelę*)</w:t>
      </w:r>
      <w:r w:rsidRPr="00031F14">
        <w:rPr>
          <w:rFonts w:ascii="Times New Roman" w:hAnsi="Times New Roman" w:cs="Times New Roman"/>
          <w:b/>
          <w:i/>
        </w:rPr>
        <w:t>:</w:t>
      </w:r>
    </w:p>
    <w:tbl>
      <w:tblPr>
        <w:tblStyle w:val="TableGrid"/>
        <w:tblW w:w="14425" w:type="dxa"/>
        <w:tblLook w:val="04A0" w:firstRow="1" w:lastRow="0" w:firstColumn="1" w:lastColumn="0" w:noHBand="0" w:noVBand="1"/>
      </w:tblPr>
      <w:tblGrid>
        <w:gridCol w:w="3397"/>
        <w:gridCol w:w="11028"/>
      </w:tblGrid>
      <w:tr w:rsidR="00756F11" w:rsidRPr="00031F14" w14:paraId="280285F1" w14:textId="77777777" w:rsidTr="00756F11">
        <w:tc>
          <w:tcPr>
            <w:tcW w:w="3397" w:type="dxa"/>
            <w:shd w:val="clear" w:color="auto" w:fill="D9D9D9" w:themeFill="background1" w:themeFillShade="D9"/>
            <w:vAlign w:val="center"/>
          </w:tcPr>
          <w:p w14:paraId="3557BD8C" w14:textId="77777777" w:rsidR="00756F11" w:rsidRPr="00031F14" w:rsidRDefault="00756F11" w:rsidP="00756F11">
            <w:pPr>
              <w:rPr>
                <w:rFonts w:ascii="Times New Roman" w:hAnsi="Times New Roman" w:cs="Times New Roman"/>
                <w:sz w:val="24"/>
                <w:szCs w:val="24"/>
              </w:rPr>
            </w:pPr>
            <w:r w:rsidRPr="00031F14">
              <w:rPr>
                <w:rFonts w:ascii="Times New Roman" w:hAnsi="Times New Roman" w:cs="Times New Roman"/>
                <w:sz w:val="24"/>
                <w:szCs w:val="24"/>
              </w:rPr>
              <w:t xml:space="preserve">Paslaugos pavadinimas </w:t>
            </w:r>
          </w:p>
        </w:tc>
        <w:tc>
          <w:tcPr>
            <w:tcW w:w="11028" w:type="dxa"/>
            <w:shd w:val="clear" w:color="auto" w:fill="FFFFFF" w:themeFill="background1"/>
            <w:vAlign w:val="center"/>
          </w:tcPr>
          <w:p w14:paraId="020F8233" w14:textId="77777777" w:rsidR="00756F11" w:rsidRPr="00031F14" w:rsidRDefault="00756F11" w:rsidP="007726BD">
            <w:pPr>
              <w:rPr>
                <w:rFonts w:ascii="Times New Roman" w:hAnsi="Times New Roman" w:cs="Times New Roman"/>
                <w:sz w:val="24"/>
                <w:szCs w:val="24"/>
              </w:rPr>
            </w:pPr>
          </w:p>
        </w:tc>
      </w:tr>
      <w:tr w:rsidR="00756F11" w:rsidRPr="00031F14" w14:paraId="3F15728A" w14:textId="77777777" w:rsidTr="00756F11">
        <w:tc>
          <w:tcPr>
            <w:tcW w:w="3397" w:type="dxa"/>
            <w:shd w:val="clear" w:color="auto" w:fill="D9D9D9" w:themeFill="background1" w:themeFillShade="D9"/>
            <w:vAlign w:val="center"/>
          </w:tcPr>
          <w:p w14:paraId="03D936DD" w14:textId="77777777" w:rsidR="00756F11" w:rsidRPr="00031F14" w:rsidRDefault="00756F11" w:rsidP="007726BD">
            <w:pPr>
              <w:rPr>
                <w:rFonts w:ascii="Times New Roman" w:hAnsi="Times New Roman" w:cs="Times New Roman"/>
                <w:sz w:val="24"/>
                <w:szCs w:val="24"/>
              </w:rPr>
            </w:pPr>
            <w:r w:rsidRPr="00031F14">
              <w:rPr>
                <w:rFonts w:ascii="Times New Roman" w:hAnsi="Times New Roman" w:cs="Times New Roman"/>
                <w:sz w:val="24"/>
                <w:szCs w:val="24"/>
              </w:rPr>
              <w:t>Lietuvos ir/ar kitų šalių patirtis teikiant šią/šias paslaugas</w:t>
            </w:r>
          </w:p>
          <w:p w14:paraId="3F1A6B44" w14:textId="77777777" w:rsidR="00756F11" w:rsidRPr="00031F14" w:rsidRDefault="00756F11" w:rsidP="007726BD">
            <w:pPr>
              <w:rPr>
                <w:rFonts w:ascii="Times New Roman" w:hAnsi="Times New Roman" w:cs="Times New Roman"/>
                <w:sz w:val="24"/>
                <w:szCs w:val="24"/>
              </w:rPr>
            </w:pPr>
            <w:r w:rsidRPr="00031F14">
              <w:rPr>
                <w:rFonts w:ascii="Times New Roman" w:hAnsi="Times New Roman" w:cs="Times New Roman"/>
                <w:i/>
                <w:sz w:val="24"/>
                <w:szCs w:val="24"/>
              </w:rPr>
              <w:t>(informaciją pateikti trumpai, aiškiai ir struktūruotai)</w:t>
            </w:r>
          </w:p>
        </w:tc>
        <w:tc>
          <w:tcPr>
            <w:tcW w:w="11028" w:type="dxa"/>
            <w:shd w:val="clear" w:color="auto" w:fill="FFFFFF" w:themeFill="background1"/>
            <w:vAlign w:val="center"/>
          </w:tcPr>
          <w:p w14:paraId="7391E545" w14:textId="77777777" w:rsidR="00756F11" w:rsidRPr="00031F14" w:rsidRDefault="00756F11" w:rsidP="007726BD">
            <w:pPr>
              <w:rPr>
                <w:rFonts w:ascii="Times New Roman" w:hAnsi="Times New Roman" w:cs="Times New Roman"/>
                <w:sz w:val="24"/>
                <w:szCs w:val="24"/>
              </w:rPr>
            </w:pPr>
          </w:p>
        </w:tc>
      </w:tr>
      <w:tr w:rsidR="00756F11" w:rsidRPr="00031F14" w14:paraId="3B0CD563" w14:textId="77777777" w:rsidTr="00756F11">
        <w:tc>
          <w:tcPr>
            <w:tcW w:w="3397" w:type="dxa"/>
            <w:shd w:val="clear" w:color="auto" w:fill="D9D9D9" w:themeFill="background1" w:themeFillShade="D9"/>
          </w:tcPr>
          <w:p w14:paraId="34D7F652" w14:textId="77777777" w:rsidR="00756F11" w:rsidRPr="00031F14" w:rsidRDefault="00756F11" w:rsidP="007726BD">
            <w:pPr>
              <w:rPr>
                <w:rFonts w:ascii="Times New Roman" w:hAnsi="Times New Roman" w:cs="Times New Roman"/>
                <w:sz w:val="24"/>
                <w:szCs w:val="24"/>
              </w:rPr>
            </w:pPr>
            <w:r w:rsidRPr="00031F14">
              <w:rPr>
                <w:rFonts w:ascii="Times New Roman" w:hAnsi="Times New Roman" w:cs="Times New Roman"/>
                <w:sz w:val="24"/>
                <w:szCs w:val="24"/>
              </w:rPr>
              <w:t>Šios paslaugos ar paslaugų poreikis Šiaulių mieste</w:t>
            </w:r>
          </w:p>
          <w:p w14:paraId="5C1167A0" w14:textId="77777777" w:rsidR="00756F11" w:rsidRPr="00031F14" w:rsidRDefault="00756F11" w:rsidP="007726BD">
            <w:pPr>
              <w:rPr>
                <w:rFonts w:ascii="Times New Roman" w:hAnsi="Times New Roman" w:cs="Times New Roman"/>
                <w:i/>
                <w:sz w:val="24"/>
                <w:szCs w:val="24"/>
              </w:rPr>
            </w:pPr>
            <w:r w:rsidRPr="00031F14">
              <w:rPr>
                <w:rFonts w:ascii="Times New Roman" w:hAnsi="Times New Roman" w:cs="Times New Roman"/>
                <w:i/>
                <w:sz w:val="24"/>
                <w:szCs w:val="24"/>
              </w:rPr>
              <w:t>(informaciją pateikti trumpai, aiškiai ir struktūruotai)</w:t>
            </w:r>
          </w:p>
          <w:p w14:paraId="22C15C0A" w14:textId="77777777" w:rsidR="00756F11" w:rsidRPr="00031F14" w:rsidRDefault="00756F11" w:rsidP="007726BD">
            <w:pPr>
              <w:rPr>
                <w:rFonts w:ascii="Times New Roman" w:hAnsi="Times New Roman" w:cs="Times New Roman"/>
                <w:sz w:val="24"/>
                <w:szCs w:val="24"/>
              </w:rPr>
            </w:pPr>
          </w:p>
        </w:tc>
        <w:tc>
          <w:tcPr>
            <w:tcW w:w="11028" w:type="dxa"/>
            <w:shd w:val="clear" w:color="auto" w:fill="FFFFFF" w:themeFill="background1"/>
          </w:tcPr>
          <w:p w14:paraId="6EF4A939" w14:textId="77777777" w:rsidR="00756F11" w:rsidRPr="00031F14" w:rsidRDefault="00756F11" w:rsidP="007726BD">
            <w:pPr>
              <w:rPr>
                <w:rFonts w:ascii="Times New Roman" w:hAnsi="Times New Roman" w:cs="Times New Roman"/>
                <w:sz w:val="24"/>
                <w:szCs w:val="24"/>
              </w:rPr>
            </w:pPr>
          </w:p>
        </w:tc>
      </w:tr>
    </w:tbl>
    <w:p w14:paraId="7662FD2B" w14:textId="77777777" w:rsidR="00756F11" w:rsidRPr="00031F14" w:rsidRDefault="00756F11" w:rsidP="00756F11">
      <w:pPr>
        <w:pStyle w:val="ListParagraph"/>
        <w:spacing w:after="200"/>
        <w:ind w:left="0"/>
        <w:jc w:val="both"/>
        <w:rPr>
          <w:i/>
          <w:color w:val="000000"/>
          <w:lang w:eastAsia="lt-LT"/>
        </w:rPr>
      </w:pPr>
    </w:p>
    <w:p w14:paraId="4E976264" w14:textId="77777777" w:rsidR="00756F11" w:rsidRPr="00031F14" w:rsidRDefault="00756F11" w:rsidP="00756F11">
      <w:pPr>
        <w:pStyle w:val="ListParagraph"/>
        <w:spacing w:after="200"/>
        <w:ind w:left="0"/>
        <w:jc w:val="both"/>
        <w:rPr>
          <w:b/>
          <w:color w:val="000000"/>
          <w:lang w:eastAsia="lt-LT"/>
        </w:rPr>
      </w:pPr>
      <w:r w:rsidRPr="00031F14">
        <w:rPr>
          <w:rFonts w:ascii="Times New Roman" w:hAnsi="Times New Roman" w:cs="Times New Roman"/>
          <w:i/>
          <w:color w:val="000000"/>
          <w:lang w:eastAsia="lt-LT"/>
        </w:rPr>
        <w:t xml:space="preserve">*Jeigu teikiama daugiau nei viena nauja/inovatyvi paslauga,, kuri dar nėra teikiama Šiaulių mieste, įterpiama papildoma lentelė informacijai pateikti. </w:t>
      </w:r>
    </w:p>
    <w:p w14:paraId="7551489F" w14:textId="77777777" w:rsidR="00031F14" w:rsidRDefault="00031F14">
      <w:r>
        <w:br w:type="page"/>
      </w:r>
    </w:p>
    <w:tbl>
      <w:tblPr>
        <w:tblStyle w:val="TableGrid"/>
        <w:tblW w:w="14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56"/>
        <w:gridCol w:w="4219"/>
      </w:tblGrid>
      <w:tr w:rsidR="00756F11" w:rsidRPr="00031F14" w14:paraId="11A62B5E" w14:textId="77777777" w:rsidTr="00756F11">
        <w:tc>
          <w:tcPr>
            <w:tcW w:w="10456" w:type="dxa"/>
          </w:tcPr>
          <w:p w14:paraId="20A67544" w14:textId="4F6F20FC" w:rsidR="00756F11" w:rsidRPr="00031F14" w:rsidRDefault="00756F11" w:rsidP="007726BD">
            <w:pPr>
              <w:rPr>
                <w:b/>
                <w:color w:val="000000"/>
                <w:sz w:val="24"/>
                <w:szCs w:val="24"/>
                <w:lang w:eastAsia="lt-LT"/>
              </w:rPr>
            </w:pPr>
          </w:p>
        </w:tc>
        <w:tc>
          <w:tcPr>
            <w:tcW w:w="4219" w:type="dxa"/>
          </w:tcPr>
          <w:p w14:paraId="759A2436" w14:textId="77777777" w:rsidR="00756F11" w:rsidRPr="00031F14" w:rsidRDefault="00756F11" w:rsidP="007726BD">
            <w:pPr>
              <w:spacing w:after="0" w:line="240" w:lineRule="auto"/>
              <w:rPr>
                <w:rFonts w:ascii="Times New Roman" w:eastAsia="Times New Roman" w:hAnsi="Times New Roman" w:cs="Times New Roman"/>
                <w:iCs/>
                <w:kern w:val="0"/>
                <w:sz w:val="24"/>
                <w:szCs w:val="24"/>
              </w:rPr>
            </w:pPr>
            <w:r w:rsidRPr="00031F14">
              <w:rPr>
                <w:rFonts w:ascii="Times New Roman" w:eastAsia="Times New Roman" w:hAnsi="Times New Roman" w:cs="Times New Roman"/>
                <w:iCs/>
                <w:kern w:val="0"/>
                <w:sz w:val="24"/>
                <w:szCs w:val="24"/>
              </w:rPr>
              <w:t>Bendruomenių inicijuotų vietos plėtros projektų įgyvendinimo plano naudos ir kokybės vertinimo kriterijai</w:t>
            </w:r>
          </w:p>
          <w:p w14:paraId="356C2A79" w14:textId="77777777" w:rsidR="00756F11" w:rsidRPr="00031F14" w:rsidRDefault="00756F11" w:rsidP="007726BD">
            <w:pPr>
              <w:spacing w:after="0" w:line="240" w:lineRule="auto"/>
              <w:rPr>
                <w:b/>
                <w:color w:val="000000"/>
                <w:sz w:val="24"/>
                <w:szCs w:val="24"/>
                <w:lang w:eastAsia="lt-LT"/>
              </w:rPr>
            </w:pPr>
            <w:r w:rsidRPr="00031F14">
              <w:rPr>
                <w:rFonts w:ascii="Times New Roman" w:eastAsia="Times New Roman" w:hAnsi="Times New Roman" w:cs="Times New Roman"/>
                <w:iCs/>
                <w:kern w:val="0"/>
                <w:sz w:val="24"/>
                <w:szCs w:val="24"/>
              </w:rPr>
              <w:t>4 Priedas</w:t>
            </w:r>
          </w:p>
        </w:tc>
      </w:tr>
    </w:tbl>
    <w:p w14:paraId="2EDA6C99" w14:textId="77777777" w:rsidR="00756F11" w:rsidRPr="00031F14" w:rsidRDefault="00756F11" w:rsidP="00756F11">
      <w:pPr>
        <w:jc w:val="center"/>
        <w:rPr>
          <w:rFonts w:ascii="Times New Roman" w:hAnsi="Times New Roman" w:cs="Times New Roman"/>
          <w:b/>
        </w:rPr>
      </w:pPr>
    </w:p>
    <w:p w14:paraId="0C84ECF2" w14:textId="77777777" w:rsidR="00756F11" w:rsidRPr="00031F14" w:rsidRDefault="00756F11" w:rsidP="00756F11">
      <w:pPr>
        <w:spacing w:after="0"/>
        <w:jc w:val="center"/>
        <w:rPr>
          <w:rFonts w:ascii="Times New Roman" w:hAnsi="Times New Roman" w:cs="Times New Roman"/>
          <w:b/>
        </w:rPr>
      </w:pPr>
      <w:r w:rsidRPr="00031F14">
        <w:rPr>
          <w:rFonts w:ascii="Times New Roman" w:hAnsi="Times New Roman" w:cs="Times New Roman"/>
          <w:b/>
        </w:rPr>
        <w:t>SAVANORIŲ ĮTRAUKIMAS Į PROJEKTO VEIKLŲ VYKDYMĄ</w:t>
      </w:r>
    </w:p>
    <w:p w14:paraId="6282BEB4" w14:textId="77777777" w:rsidR="00756F11" w:rsidRPr="00031F14" w:rsidRDefault="00756F11" w:rsidP="00756F11">
      <w:pPr>
        <w:spacing w:after="0"/>
        <w:jc w:val="center"/>
        <w:rPr>
          <w:rFonts w:ascii="Times New Roman" w:hAnsi="Times New Roman" w:cs="Times New Roman"/>
          <w:b/>
        </w:rPr>
      </w:pPr>
    </w:p>
    <w:p w14:paraId="4CDAE179" w14:textId="77777777" w:rsidR="00FF0A2A" w:rsidRPr="00031F14" w:rsidRDefault="00FF0A2A" w:rsidP="00FF0A2A">
      <w:pPr>
        <w:pStyle w:val="ListParagraph"/>
        <w:tabs>
          <w:tab w:val="left" w:pos="284"/>
        </w:tabs>
        <w:ind w:left="0"/>
        <w:jc w:val="both"/>
        <w:rPr>
          <w:rFonts w:ascii="Times New Roman" w:hAnsi="Times New Roman" w:cs="Times New Roman"/>
          <w:b/>
          <w:u w:val="single"/>
        </w:rPr>
      </w:pPr>
      <w:r w:rsidRPr="00031F14">
        <w:rPr>
          <w:rFonts w:ascii="Times New Roman" w:hAnsi="Times New Roman" w:cs="Times New Roman"/>
          <w:b/>
          <w:u w:val="single"/>
        </w:rPr>
        <w:t>1.1.4. VEIKSMO ĮGYVENDINIMAS</w:t>
      </w:r>
    </w:p>
    <w:p w14:paraId="0408AFE2" w14:textId="77777777" w:rsidR="00FF0A2A" w:rsidRPr="00031F14" w:rsidRDefault="00FF0A2A" w:rsidP="00FF0A2A">
      <w:pPr>
        <w:tabs>
          <w:tab w:val="left" w:pos="284"/>
        </w:tabs>
        <w:jc w:val="both"/>
        <w:rPr>
          <w:rFonts w:ascii="Times New Roman" w:hAnsi="Times New Roman" w:cs="Times New Roman"/>
          <w:b/>
        </w:rPr>
      </w:pPr>
      <w:r w:rsidRPr="00031F14">
        <w:rPr>
          <w:rFonts w:ascii="Times New Roman" w:hAnsi="Times New Roman" w:cs="Times New Roman"/>
          <w:b/>
        </w:rPr>
        <w:t xml:space="preserve">Į projektų veiklų vykdymą įtrauktų savanorių iš tikslinės grupės, tiesiogiai susijusių su projekto veiklų vykdymu, skaičius </w:t>
      </w:r>
      <w:r w:rsidRPr="00031F14">
        <w:rPr>
          <w:rFonts w:ascii="Times New Roman" w:hAnsi="Times New Roman" w:cs="Times New Roman"/>
          <w:i/>
        </w:rPr>
        <w:t>(pažymėti)</w:t>
      </w:r>
      <w:r w:rsidRPr="00031F14">
        <w:rPr>
          <w:rFonts w:ascii="Times New Roman" w:hAnsi="Times New Roman" w:cs="Times New Roman"/>
          <w:b/>
          <w:i/>
        </w:rPr>
        <w:t>:</w:t>
      </w:r>
    </w:p>
    <w:p w14:paraId="5C502B2B" w14:textId="77777777" w:rsidR="00FF0A2A" w:rsidRPr="00031F14" w:rsidRDefault="00FF0A2A" w:rsidP="00FF0A2A">
      <w:pPr>
        <w:spacing w:after="80"/>
        <w:jc w:val="both"/>
        <w:rPr>
          <w:rFonts w:ascii="Times New Roman" w:hAnsi="Times New Roman" w:cs="Times New Roman"/>
          <w:color w:val="000000"/>
          <w:lang w:eastAsia="lt-LT"/>
        </w:rPr>
      </w:pPr>
      <w:r w:rsidRPr="00031F14">
        <w:rPr>
          <w:rFonts w:ascii="Times New Roman" w:hAnsi="Times New Roman" w:cs="Times New Roman"/>
          <w:color w:val="000000"/>
          <w:lang w:eastAsia="lt-LT"/>
        </w:rPr>
        <w:sym w:font="Wingdings" w:char="F06F"/>
      </w:r>
      <w:r w:rsidRPr="00031F14">
        <w:rPr>
          <w:rFonts w:ascii="Times New Roman" w:hAnsi="Times New Roman" w:cs="Times New Roman"/>
          <w:color w:val="000000"/>
          <w:lang w:eastAsia="lt-LT"/>
        </w:rPr>
        <w:t xml:space="preserve"> mažiau nei 5 savanoriai </w:t>
      </w:r>
      <w:r w:rsidRPr="00031F14">
        <w:rPr>
          <w:rFonts w:ascii="Times New Roman" w:hAnsi="Times New Roman" w:cs="Times New Roman"/>
          <w:i/>
          <w:color w:val="000000"/>
          <w:lang w:eastAsia="lt-LT"/>
        </w:rPr>
        <w:t>(toliau nebepildoma)</w:t>
      </w:r>
    </w:p>
    <w:p w14:paraId="0A95080F" w14:textId="77777777" w:rsidR="00FF0A2A" w:rsidRPr="00031F14" w:rsidRDefault="00FF0A2A" w:rsidP="00FF0A2A">
      <w:pPr>
        <w:spacing w:after="80"/>
        <w:jc w:val="both"/>
        <w:rPr>
          <w:rFonts w:ascii="Times New Roman" w:hAnsi="Times New Roman" w:cs="Times New Roman"/>
          <w:i/>
          <w:color w:val="000000"/>
          <w:lang w:eastAsia="lt-LT"/>
        </w:rPr>
      </w:pPr>
      <w:r w:rsidRPr="00031F14">
        <w:rPr>
          <w:rFonts w:ascii="Times New Roman" w:hAnsi="Times New Roman" w:cs="Times New Roman"/>
          <w:color w:val="000000"/>
          <w:lang w:eastAsia="lt-LT"/>
        </w:rPr>
        <w:sym w:font="Wingdings" w:char="F06F"/>
      </w:r>
      <w:r w:rsidRPr="00031F14">
        <w:rPr>
          <w:rFonts w:ascii="Times New Roman" w:hAnsi="Times New Roman" w:cs="Times New Roman"/>
          <w:color w:val="000000"/>
          <w:lang w:eastAsia="lt-LT"/>
        </w:rPr>
        <w:t xml:space="preserve"> </w:t>
      </w:r>
      <w:r w:rsidRPr="00031F14">
        <w:rPr>
          <w:rFonts w:ascii="Times New Roman" w:hAnsi="Times New Roman" w:cs="Times New Roman"/>
        </w:rPr>
        <w:t>5 ir daugiau savanorių</w:t>
      </w:r>
    </w:p>
    <w:p w14:paraId="1262EF75" w14:textId="77777777" w:rsidR="00FF0A2A" w:rsidRPr="00031F14" w:rsidRDefault="00FF0A2A" w:rsidP="00FF0A2A">
      <w:pPr>
        <w:spacing w:after="80"/>
        <w:jc w:val="both"/>
        <w:rPr>
          <w:rFonts w:ascii="Times New Roman" w:hAnsi="Times New Roman" w:cs="Times New Roman"/>
          <w:color w:val="000000"/>
          <w:lang w:eastAsia="lt-LT"/>
        </w:rPr>
      </w:pPr>
      <w:r w:rsidRPr="00031F14">
        <w:rPr>
          <w:rFonts w:ascii="Times New Roman" w:hAnsi="Times New Roman" w:cs="Times New Roman"/>
          <w:color w:val="000000"/>
          <w:lang w:eastAsia="lt-LT"/>
        </w:rPr>
        <w:sym w:font="Wingdings" w:char="F06F"/>
      </w:r>
      <w:r w:rsidRPr="00031F14">
        <w:rPr>
          <w:rFonts w:ascii="Times New Roman" w:hAnsi="Times New Roman" w:cs="Times New Roman"/>
          <w:color w:val="000000"/>
          <w:lang w:eastAsia="lt-LT"/>
        </w:rPr>
        <w:t xml:space="preserve"> 7 ir daugiau savanorių</w:t>
      </w:r>
    </w:p>
    <w:p w14:paraId="78892455" w14:textId="77777777" w:rsidR="00FF0A2A" w:rsidRPr="00031F14" w:rsidRDefault="00FF0A2A" w:rsidP="00FF0A2A">
      <w:pPr>
        <w:spacing w:after="80"/>
        <w:jc w:val="both"/>
        <w:rPr>
          <w:rFonts w:ascii="Times New Roman" w:hAnsi="Times New Roman" w:cs="Times New Roman"/>
          <w:color w:val="000000"/>
          <w:lang w:eastAsia="lt-LT"/>
        </w:rPr>
      </w:pPr>
      <w:r w:rsidRPr="00031F14">
        <w:rPr>
          <w:rFonts w:ascii="Times New Roman" w:hAnsi="Times New Roman" w:cs="Times New Roman"/>
          <w:color w:val="000000"/>
          <w:lang w:eastAsia="lt-LT"/>
        </w:rPr>
        <w:sym w:font="Wingdings" w:char="F06F"/>
      </w:r>
      <w:r w:rsidRPr="00031F14">
        <w:rPr>
          <w:rFonts w:ascii="Times New Roman" w:hAnsi="Times New Roman" w:cs="Times New Roman"/>
          <w:color w:val="000000"/>
          <w:lang w:eastAsia="lt-LT"/>
        </w:rPr>
        <w:t xml:space="preserve"> 9 ir daugiau savanorių</w:t>
      </w:r>
    </w:p>
    <w:p w14:paraId="4043BFFF" w14:textId="77777777" w:rsidR="00FF0A2A" w:rsidRPr="00031F14" w:rsidRDefault="00FF0A2A" w:rsidP="00FF0A2A">
      <w:pPr>
        <w:pStyle w:val="ListParagraph"/>
        <w:tabs>
          <w:tab w:val="left" w:pos="284"/>
        </w:tabs>
        <w:spacing w:after="120"/>
        <w:ind w:left="0"/>
        <w:rPr>
          <w:rFonts w:ascii="Times New Roman" w:hAnsi="Times New Roman" w:cs="Times New Roman"/>
          <w:color w:val="000000"/>
          <w:lang w:eastAsia="lt-LT"/>
        </w:rPr>
      </w:pPr>
    </w:p>
    <w:p w14:paraId="022981DE" w14:textId="77777777" w:rsidR="00FF0A2A" w:rsidRPr="00031F14" w:rsidRDefault="00FF0A2A" w:rsidP="00FF0A2A">
      <w:pPr>
        <w:pStyle w:val="ListParagraph"/>
        <w:tabs>
          <w:tab w:val="left" w:pos="284"/>
        </w:tabs>
        <w:spacing w:after="120"/>
        <w:ind w:left="0"/>
        <w:rPr>
          <w:rFonts w:ascii="Times New Roman" w:hAnsi="Times New Roman" w:cs="Times New Roman"/>
          <w:b/>
        </w:rPr>
      </w:pPr>
      <w:r w:rsidRPr="00031F14">
        <w:rPr>
          <w:rFonts w:ascii="Times New Roman" w:hAnsi="Times New Roman" w:cs="Times New Roman"/>
          <w:b/>
        </w:rPr>
        <w:t xml:space="preserve">Vykdyti/vykdomi projektai, paslaugos ir pan. </w:t>
      </w:r>
      <w:r w:rsidRPr="00031F14">
        <w:rPr>
          <w:rFonts w:ascii="Times New Roman" w:hAnsi="Times New Roman" w:cs="Times New Roman"/>
          <w:i/>
        </w:rPr>
        <w:t>(užpildyti lentelę)</w:t>
      </w:r>
      <w:r w:rsidRPr="00031F14">
        <w:rPr>
          <w:rFonts w:ascii="Times New Roman" w:hAnsi="Times New Roman" w:cs="Times New Roman"/>
          <w:b/>
          <w:i/>
        </w:rPr>
        <w:t>:</w:t>
      </w:r>
    </w:p>
    <w:tbl>
      <w:tblPr>
        <w:tblStyle w:val="TableGrid"/>
        <w:tblW w:w="14992" w:type="dxa"/>
        <w:tblLook w:val="04A0" w:firstRow="1" w:lastRow="0" w:firstColumn="1" w:lastColumn="0" w:noHBand="0" w:noVBand="1"/>
      </w:tblPr>
      <w:tblGrid>
        <w:gridCol w:w="3397"/>
        <w:gridCol w:w="11595"/>
      </w:tblGrid>
      <w:tr w:rsidR="00FF0A2A" w:rsidRPr="00031F14" w14:paraId="21FE0AEB" w14:textId="77777777" w:rsidTr="00F63973">
        <w:tc>
          <w:tcPr>
            <w:tcW w:w="3397" w:type="dxa"/>
            <w:shd w:val="clear" w:color="auto" w:fill="D9D9D9" w:themeFill="background1" w:themeFillShade="D9"/>
            <w:vAlign w:val="center"/>
          </w:tcPr>
          <w:p w14:paraId="0D67C82A" w14:textId="77777777" w:rsidR="00FF0A2A" w:rsidRPr="00031F14" w:rsidRDefault="00FF0A2A" w:rsidP="00F63973">
            <w:pPr>
              <w:jc w:val="both"/>
              <w:rPr>
                <w:rFonts w:ascii="Times New Roman" w:hAnsi="Times New Roman" w:cs="Times New Roman"/>
                <w:sz w:val="24"/>
                <w:szCs w:val="24"/>
              </w:rPr>
            </w:pPr>
            <w:r w:rsidRPr="00031F14">
              <w:rPr>
                <w:rFonts w:ascii="Times New Roman" w:hAnsi="Times New Roman" w:cs="Times New Roman"/>
                <w:sz w:val="24"/>
                <w:szCs w:val="24"/>
              </w:rPr>
              <w:t>Kokiai tikslinei grupei priklausys savanoriai?</w:t>
            </w:r>
          </w:p>
        </w:tc>
        <w:tc>
          <w:tcPr>
            <w:tcW w:w="11595" w:type="dxa"/>
            <w:shd w:val="clear" w:color="auto" w:fill="FFFFFF" w:themeFill="background1"/>
            <w:vAlign w:val="center"/>
          </w:tcPr>
          <w:p w14:paraId="6176B4AC" w14:textId="77777777" w:rsidR="00FF0A2A" w:rsidRPr="00031F14" w:rsidRDefault="00FF0A2A" w:rsidP="00F63973">
            <w:pPr>
              <w:rPr>
                <w:rFonts w:ascii="Times New Roman" w:hAnsi="Times New Roman" w:cs="Times New Roman"/>
                <w:sz w:val="24"/>
                <w:szCs w:val="24"/>
              </w:rPr>
            </w:pPr>
          </w:p>
        </w:tc>
      </w:tr>
      <w:tr w:rsidR="00FF0A2A" w:rsidRPr="00031F14" w14:paraId="0A28BB11" w14:textId="77777777" w:rsidTr="00F63973">
        <w:tc>
          <w:tcPr>
            <w:tcW w:w="3397" w:type="dxa"/>
            <w:shd w:val="clear" w:color="auto" w:fill="D9D9D9" w:themeFill="background1" w:themeFillShade="D9"/>
            <w:vAlign w:val="center"/>
          </w:tcPr>
          <w:p w14:paraId="29F5AA72" w14:textId="77777777" w:rsidR="00FF0A2A" w:rsidRPr="00031F14" w:rsidRDefault="00FF0A2A" w:rsidP="00F63973">
            <w:pPr>
              <w:jc w:val="both"/>
              <w:rPr>
                <w:rFonts w:ascii="Times New Roman" w:hAnsi="Times New Roman" w:cs="Times New Roman"/>
                <w:sz w:val="24"/>
                <w:szCs w:val="24"/>
              </w:rPr>
            </w:pPr>
            <w:r w:rsidRPr="00031F14">
              <w:rPr>
                <w:rFonts w:ascii="Times New Roman" w:hAnsi="Times New Roman" w:cs="Times New Roman"/>
                <w:sz w:val="24"/>
                <w:szCs w:val="24"/>
              </w:rPr>
              <w:t>Kokiose su projektu tiesiogiai susijusiose veiklose savanoriai savanoriaus?</w:t>
            </w:r>
          </w:p>
        </w:tc>
        <w:tc>
          <w:tcPr>
            <w:tcW w:w="11595" w:type="dxa"/>
            <w:shd w:val="clear" w:color="auto" w:fill="FFFFFF" w:themeFill="background1"/>
            <w:vAlign w:val="center"/>
          </w:tcPr>
          <w:p w14:paraId="50989F6B" w14:textId="77777777" w:rsidR="00FF0A2A" w:rsidRPr="00031F14" w:rsidRDefault="00FF0A2A" w:rsidP="00F63973">
            <w:pPr>
              <w:rPr>
                <w:rFonts w:ascii="Times New Roman" w:hAnsi="Times New Roman" w:cs="Times New Roman"/>
                <w:sz w:val="24"/>
                <w:szCs w:val="24"/>
              </w:rPr>
            </w:pPr>
          </w:p>
        </w:tc>
      </w:tr>
      <w:tr w:rsidR="00FF0A2A" w:rsidRPr="00031F14" w14:paraId="48FF9673" w14:textId="77777777" w:rsidTr="00F63973">
        <w:tc>
          <w:tcPr>
            <w:tcW w:w="3397" w:type="dxa"/>
            <w:shd w:val="clear" w:color="auto" w:fill="D9D9D9" w:themeFill="background1" w:themeFillShade="D9"/>
          </w:tcPr>
          <w:p w14:paraId="579D43EE" w14:textId="77777777" w:rsidR="00FF0A2A" w:rsidRPr="00031F14" w:rsidRDefault="00FF0A2A" w:rsidP="00F63973">
            <w:pPr>
              <w:jc w:val="both"/>
              <w:rPr>
                <w:rFonts w:ascii="Times New Roman" w:hAnsi="Times New Roman" w:cs="Times New Roman"/>
                <w:sz w:val="24"/>
                <w:szCs w:val="24"/>
              </w:rPr>
            </w:pPr>
            <w:r w:rsidRPr="00031F14">
              <w:rPr>
                <w:rFonts w:ascii="Times New Roman" w:hAnsi="Times New Roman" w:cs="Times New Roman"/>
                <w:sz w:val="24"/>
                <w:szCs w:val="24"/>
              </w:rPr>
              <w:t>Savanorių poreikis projekte</w:t>
            </w:r>
          </w:p>
          <w:p w14:paraId="4743E99C" w14:textId="77777777" w:rsidR="00FF0A2A" w:rsidRPr="00031F14" w:rsidRDefault="00FF0A2A" w:rsidP="00F63973">
            <w:pPr>
              <w:jc w:val="both"/>
              <w:rPr>
                <w:rFonts w:ascii="Times New Roman" w:hAnsi="Times New Roman" w:cs="Times New Roman"/>
                <w:i/>
                <w:sz w:val="24"/>
                <w:szCs w:val="24"/>
              </w:rPr>
            </w:pPr>
            <w:r w:rsidRPr="00031F14">
              <w:rPr>
                <w:rFonts w:ascii="Times New Roman" w:hAnsi="Times New Roman" w:cs="Times New Roman"/>
                <w:i/>
                <w:sz w:val="24"/>
                <w:szCs w:val="24"/>
              </w:rPr>
              <w:t>(nurodyti savanorių  funkcijas, atsakomybes, pridėtinė vertė, kiek vidutiniškai valandų savanoriaus vienas savanoris ir kitą aktualią informaciją)</w:t>
            </w:r>
          </w:p>
        </w:tc>
        <w:tc>
          <w:tcPr>
            <w:tcW w:w="11595" w:type="dxa"/>
            <w:shd w:val="clear" w:color="auto" w:fill="FFFFFF" w:themeFill="background1"/>
          </w:tcPr>
          <w:p w14:paraId="1365F1F2" w14:textId="77777777" w:rsidR="00FF0A2A" w:rsidRPr="00031F14" w:rsidRDefault="00FF0A2A" w:rsidP="00F63973">
            <w:pPr>
              <w:rPr>
                <w:rFonts w:ascii="Times New Roman" w:hAnsi="Times New Roman" w:cs="Times New Roman"/>
                <w:sz w:val="24"/>
                <w:szCs w:val="24"/>
              </w:rPr>
            </w:pPr>
            <w:r w:rsidRPr="00031F14">
              <w:rPr>
                <w:rFonts w:ascii="Times New Roman" w:hAnsi="Times New Roman" w:cs="Times New Roman"/>
                <w:sz w:val="24"/>
                <w:szCs w:val="24"/>
              </w:rPr>
              <w:t xml:space="preserve"> </w:t>
            </w:r>
          </w:p>
        </w:tc>
      </w:tr>
    </w:tbl>
    <w:p w14:paraId="103B82D6" w14:textId="77777777" w:rsidR="00FF0A2A" w:rsidRPr="00031F14" w:rsidRDefault="00FF0A2A" w:rsidP="00FF0A2A">
      <w:pPr>
        <w:spacing w:line="276" w:lineRule="auto"/>
        <w:jc w:val="center"/>
        <w:rPr>
          <w:rFonts w:eastAsia="Calibri"/>
        </w:rPr>
      </w:pPr>
    </w:p>
    <w:p w14:paraId="5617030A" w14:textId="77777777" w:rsidR="00FF0A2A" w:rsidRPr="00031F14" w:rsidRDefault="00FF0A2A" w:rsidP="00FF0A2A">
      <w:pPr>
        <w:pStyle w:val="ListParagraph"/>
        <w:tabs>
          <w:tab w:val="left" w:pos="284"/>
        </w:tabs>
        <w:ind w:left="0"/>
        <w:jc w:val="both"/>
        <w:rPr>
          <w:rFonts w:ascii="Times New Roman" w:hAnsi="Times New Roman" w:cs="Times New Roman"/>
          <w:b/>
          <w:u w:val="single"/>
        </w:rPr>
      </w:pPr>
      <w:r w:rsidRPr="00031F14">
        <w:rPr>
          <w:rFonts w:ascii="Times New Roman" w:hAnsi="Times New Roman" w:cs="Times New Roman"/>
          <w:b/>
          <w:u w:val="single"/>
        </w:rPr>
        <w:lastRenderedPageBreak/>
        <w:t>1.1.6. VEIKSMO ĮGYVENDINIMAS</w:t>
      </w:r>
    </w:p>
    <w:p w14:paraId="4BDC726B" w14:textId="77777777" w:rsidR="00FF0A2A" w:rsidRPr="00031F14" w:rsidRDefault="00FF0A2A" w:rsidP="00FF0A2A">
      <w:pPr>
        <w:pStyle w:val="ListParagraph"/>
        <w:tabs>
          <w:tab w:val="left" w:pos="284"/>
        </w:tabs>
        <w:ind w:left="0"/>
        <w:jc w:val="both"/>
        <w:rPr>
          <w:rFonts w:ascii="Times New Roman" w:hAnsi="Times New Roman" w:cs="Times New Roman"/>
          <w:b/>
        </w:rPr>
      </w:pPr>
    </w:p>
    <w:p w14:paraId="631E6044" w14:textId="77777777" w:rsidR="00FF0A2A" w:rsidRPr="00031F14" w:rsidRDefault="00FF0A2A" w:rsidP="00FF0A2A">
      <w:pPr>
        <w:pStyle w:val="ListParagraph"/>
        <w:tabs>
          <w:tab w:val="left" w:pos="284"/>
        </w:tabs>
        <w:ind w:left="0"/>
        <w:jc w:val="both"/>
        <w:rPr>
          <w:rFonts w:ascii="Times New Roman" w:hAnsi="Times New Roman" w:cs="Times New Roman"/>
          <w:b/>
        </w:rPr>
      </w:pPr>
      <w:r w:rsidRPr="00031F14">
        <w:rPr>
          <w:rFonts w:ascii="Times New Roman" w:hAnsi="Times New Roman" w:cs="Times New Roman"/>
          <w:b/>
        </w:rPr>
        <w:t xml:space="preserve">Į projektų veiklų vykdymą įtrauktų savanorių iš tikslinės grupės, tiesiogiai susijusių su projekto veiklų vykdymu, skaičius </w:t>
      </w:r>
      <w:r w:rsidRPr="00031F14">
        <w:rPr>
          <w:rFonts w:ascii="Times New Roman" w:hAnsi="Times New Roman" w:cs="Times New Roman"/>
          <w:i/>
        </w:rPr>
        <w:t>(pažymėti)</w:t>
      </w:r>
      <w:r w:rsidRPr="00031F14">
        <w:rPr>
          <w:rFonts w:ascii="Times New Roman" w:hAnsi="Times New Roman" w:cs="Times New Roman"/>
          <w:b/>
          <w:i/>
        </w:rPr>
        <w:t>:</w:t>
      </w:r>
    </w:p>
    <w:p w14:paraId="1F5FF20A" w14:textId="77777777" w:rsidR="00FF0A2A" w:rsidRPr="00031F14" w:rsidRDefault="00FF0A2A" w:rsidP="00FF0A2A">
      <w:pPr>
        <w:spacing w:after="80"/>
        <w:jc w:val="both"/>
        <w:rPr>
          <w:rFonts w:ascii="Times New Roman" w:hAnsi="Times New Roman" w:cs="Times New Roman"/>
          <w:color w:val="000000"/>
          <w:lang w:eastAsia="lt-LT"/>
        </w:rPr>
      </w:pPr>
      <w:r w:rsidRPr="00031F14">
        <w:rPr>
          <w:rFonts w:ascii="Times New Roman" w:hAnsi="Times New Roman" w:cs="Times New Roman"/>
          <w:color w:val="000000"/>
          <w:lang w:eastAsia="lt-LT"/>
        </w:rPr>
        <w:sym w:font="Wingdings" w:char="F06F"/>
      </w:r>
      <w:r w:rsidRPr="00031F14">
        <w:rPr>
          <w:rFonts w:ascii="Times New Roman" w:hAnsi="Times New Roman" w:cs="Times New Roman"/>
          <w:color w:val="000000"/>
          <w:lang w:eastAsia="lt-LT"/>
        </w:rPr>
        <w:t xml:space="preserve"> mažiau nei 5 savanoriai </w:t>
      </w:r>
      <w:r w:rsidRPr="00031F14">
        <w:rPr>
          <w:rFonts w:ascii="Times New Roman" w:hAnsi="Times New Roman" w:cs="Times New Roman"/>
          <w:i/>
          <w:color w:val="000000"/>
          <w:lang w:eastAsia="lt-LT"/>
        </w:rPr>
        <w:t>(toliau nebepildoma)</w:t>
      </w:r>
    </w:p>
    <w:p w14:paraId="3ED51B3C" w14:textId="77777777" w:rsidR="00FF0A2A" w:rsidRPr="00031F14" w:rsidRDefault="00FF0A2A" w:rsidP="00FF0A2A">
      <w:pPr>
        <w:spacing w:after="80"/>
        <w:jc w:val="both"/>
        <w:rPr>
          <w:rFonts w:ascii="Times New Roman" w:hAnsi="Times New Roman" w:cs="Times New Roman"/>
          <w:i/>
          <w:color w:val="000000"/>
          <w:lang w:eastAsia="lt-LT"/>
        </w:rPr>
      </w:pPr>
      <w:r w:rsidRPr="00031F14">
        <w:rPr>
          <w:rFonts w:ascii="Times New Roman" w:hAnsi="Times New Roman" w:cs="Times New Roman"/>
          <w:color w:val="000000"/>
          <w:lang w:eastAsia="lt-LT"/>
        </w:rPr>
        <w:sym w:font="Wingdings" w:char="F06F"/>
      </w:r>
      <w:r w:rsidRPr="00031F14">
        <w:rPr>
          <w:rFonts w:ascii="Times New Roman" w:hAnsi="Times New Roman" w:cs="Times New Roman"/>
          <w:color w:val="000000"/>
          <w:lang w:eastAsia="lt-LT"/>
        </w:rPr>
        <w:t xml:space="preserve"> </w:t>
      </w:r>
      <w:r w:rsidRPr="00031F14">
        <w:rPr>
          <w:rFonts w:ascii="Times New Roman" w:hAnsi="Times New Roman" w:cs="Times New Roman"/>
        </w:rPr>
        <w:t>5 ir daugiau savanorių</w:t>
      </w:r>
    </w:p>
    <w:p w14:paraId="1082B015" w14:textId="77777777" w:rsidR="00FF0A2A" w:rsidRPr="00031F14" w:rsidRDefault="00FF0A2A" w:rsidP="00FF0A2A">
      <w:pPr>
        <w:spacing w:after="80"/>
        <w:jc w:val="both"/>
        <w:rPr>
          <w:rFonts w:ascii="Times New Roman" w:hAnsi="Times New Roman" w:cs="Times New Roman"/>
          <w:color w:val="000000"/>
          <w:lang w:eastAsia="lt-LT"/>
        </w:rPr>
      </w:pPr>
      <w:r w:rsidRPr="00031F14">
        <w:rPr>
          <w:rFonts w:ascii="Times New Roman" w:hAnsi="Times New Roman" w:cs="Times New Roman"/>
          <w:color w:val="000000"/>
          <w:lang w:eastAsia="lt-LT"/>
        </w:rPr>
        <w:sym w:font="Wingdings" w:char="F06F"/>
      </w:r>
      <w:r w:rsidRPr="00031F14">
        <w:rPr>
          <w:rFonts w:ascii="Times New Roman" w:hAnsi="Times New Roman" w:cs="Times New Roman"/>
          <w:color w:val="000000"/>
          <w:lang w:eastAsia="lt-LT"/>
        </w:rPr>
        <w:t xml:space="preserve"> 7 ir daugiau savanorių</w:t>
      </w:r>
    </w:p>
    <w:p w14:paraId="00A9BC99" w14:textId="77777777" w:rsidR="00FF0A2A" w:rsidRPr="00031F14" w:rsidRDefault="00FF0A2A" w:rsidP="00FF0A2A">
      <w:pPr>
        <w:spacing w:after="80"/>
        <w:jc w:val="both"/>
        <w:rPr>
          <w:rFonts w:ascii="Times New Roman" w:hAnsi="Times New Roman" w:cs="Times New Roman"/>
          <w:color w:val="000000"/>
          <w:lang w:eastAsia="lt-LT"/>
        </w:rPr>
      </w:pPr>
      <w:r w:rsidRPr="00031F14">
        <w:rPr>
          <w:rFonts w:ascii="Times New Roman" w:hAnsi="Times New Roman" w:cs="Times New Roman"/>
          <w:color w:val="000000"/>
          <w:lang w:eastAsia="lt-LT"/>
        </w:rPr>
        <w:sym w:font="Wingdings" w:char="F06F"/>
      </w:r>
      <w:r w:rsidRPr="00031F14">
        <w:rPr>
          <w:rFonts w:ascii="Times New Roman" w:hAnsi="Times New Roman" w:cs="Times New Roman"/>
          <w:color w:val="000000"/>
          <w:lang w:eastAsia="lt-LT"/>
        </w:rPr>
        <w:t xml:space="preserve"> 9 ir daugiau savanorių</w:t>
      </w:r>
    </w:p>
    <w:p w14:paraId="0AB4D815" w14:textId="77777777" w:rsidR="00FF0A2A" w:rsidRPr="00031F14" w:rsidRDefault="00FF0A2A" w:rsidP="00FF0A2A">
      <w:pPr>
        <w:pStyle w:val="ListParagraph"/>
        <w:tabs>
          <w:tab w:val="left" w:pos="284"/>
        </w:tabs>
        <w:spacing w:after="120"/>
        <w:ind w:left="0"/>
        <w:rPr>
          <w:rFonts w:ascii="Times New Roman" w:hAnsi="Times New Roman" w:cs="Times New Roman"/>
          <w:color w:val="000000"/>
          <w:lang w:eastAsia="lt-LT"/>
        </w:rPr>
      </w:pPr>
    </w:p>
    <w:p w14:paraId="56D24E55" w14:textId="77777777" w:rsidR="00FF0A2A" w:rsidRPr="00031F14" w:rsidRDefault="00FF0A2A" w:rsidP="00FF0A2A">
      <w:pPr>
        <w:pStyle w:val="ListParagraph"/>
        <w:tabs>
          <w:tab w:val="left" w:pos="284"/>
        </w:tabs>
        <w:spacing w:after="120"/>
        <w:ind w:left="0"/>
        <w:rPr>
          <w:rFonts w:ascii="Times New Roman" w:hAnsi="Times New Roman" w:cs="Times New Roman"/>
          <w:b/>
        </w:rPr>
      </w:pPr>
      <w:r w:rsidRPr="00031F14">
        <w:rPr>
          <w:rFonts w:ascii="Times New Roman" w:hAnsi="Times New Roman" w:cs="Times New Roman"/>
          <w:b/>
        </w:rPr>
        <w:t xml:space="preserve">Vykdyti/vykdomi projektai, paslaugos ir pan. </w:t>
      </w:r>
      <w:r w:rsidRPr="00031F14">
        <w:rPr>
          <w:rFonts w:ascii="Times New Roman" w:hAnsi="Times New Roman" w:cs="Times New Roman"/>
          <w:i/>
        </w:rPr>
        <w:t>(užpildyti lentelę)</w:t>
      </w:r>
      <w:r w:rsidRPr="00031F14">
        <w:rPr>
          <w:rFonts w:ascii="Times New Roman" w:hAnsi="Times New Roman" w:cs="Times New Roman"/>
          <w:b/>
          <w:i/>
        </w:rPr>
        <w:t>:</w:t>
      </w:r>
    </w:p>
    <w:tbl>
      <w:tblPr>
        <w:tblStyle w:val="TableGrid"/>
        <w:tblW w:w="14992" w:type="dxa"/>
        <w:tblLook w:val="04A0" w:firstRow="1" w:lastRow="0" w:firstColumn="1" w:lastColumn="0" w:noHBand="0" w:noVBand="1"/>
      </w:tblPr>
      <w:tblGrid>
        <w:gridCol w:w="3397"/>
        <w:gridCol w:w="11595"/>
      </w:tblGrid>
      <w:tr w:rsidR="00FF0A2A" w:rsidRPr="00031F14" w14:paraId="1A193FC8" w14:textId="77777777" w:rsidTr="00F63973">
        <w:tc>
          <w:tcPr>
            <w:tcW w:w="3397" w:type="dxa"/>
            <w:shd w:val="clear" w:color="auto" w:fill="D9D9D9" w:themeFill="background1" w:themeFillShade="D9"/>
            <w:vAlign w:val="center"/>
          </w:tcPr>
          <w:p w14:paraId="5D13FAC4" w14:textId="77777777" w:rsidR="00FF0A2A" w:rsidRPr="00031F14" w:rsidRDefault="00FF0A2A" w:rsidP="00F63973">
            <w:pPr>
              <w:jc w:val="both"/>
              <w:rPr>
                <w:rFonts w:ascii="Times New Roman" w:hAnsi="Times New Roman" w:cs="Times New Roman"/>
                <w:sz w:val="24"/>
                <w:szCs w:val="24"/>
              </w:rPr>
            </w:pPr>
            <w:r w:rsidRPr="00031F14">
              <w:rPr>
                <w:rFonts w:ascii="Times New Roman" w:hAnsi="Times New Roman" w:cs="Times New Roman"/>
                <w:sz w:val="24"/>
                <w:szCs w:val="24"/>
              </w:rPr>
              <w:t>Kokiai tikslinei grupei priklausys savanoriai?</w:t>
            </w:r>
          </w:p>
        </w:tc>
        <w:tc>
          <w:tcPr>
            <w:tcW w:w="11595" w:type="dxa"/>
            <w:shd w:val="clear" w:color="auto" w:fill="FFFFFF" w:themeFill="background1"/>
            <w:vAlign w:val="center"/>
          </w:tcPr>
          <w:p w14:paraId="6288184D" w14:textId="77777777" w:rsidR="00FF0A2A" w:rsidRPr="00031F14" w:rsidRDefault="00FF0A2A" w:rsidP="00F63973">
            <w:pPr>
              <w:rPr>
                <w:rFonts w:ascii="Times New Roman" w:hAnsi="Times New Roman" w:cs="Times New Roman"/>
                <w:sz w:val="24"/>
                <w:szCs w:val="24"/>
              </w:rPr>
            </w:pPr>
          </w:p>
        </w:tc>
      </w:tr>
      <w:tr w:rsidR="00FF0A2A" w:rsidRPr="00031F14" w14:paraId="51EBA7FD" w14:textId="77777777" w:rsidTr="00F63973">
        <w:tc>
          <w:tcPr>
            <w:tcW w:w="3397" w:type="dxa"/>
            <w:shd w:val="clear" w:color="auto" w:fill="D9D9D9" w:themeFill="background1" w:themeFillShade="D9"/>
            <w:vAlign w:val="center"/>
          </w:tcPr>
          <w:p w14:paraId="55B08E28" w14:textId="77777777" w:rsidR="00FF0A2A" w:rsidRPr="00031F14" w:rsidRDefault="00FF0A2A" w:rsidP="00F63973">
            <w:pPr>
              <w:jc w:val="both"/>
              <w:rPr>
                <w:rFonts w:ascii="Times New Roman" w:hAnsi="Times New Roman" w:cs="Times New Roman"/>
                <w:sz w:val="24"/>
                <w:szCs w:val="24"/>
              </w:rPr>
            </w:pPr>
            <w:r w:rsidRPr="00031F14">
              <w:rPr>
                <w:rFonts w:ascii="Times New Roman" w:hAnsi="Times New Roman" w:cs="Times New Roman"/>
                <w:sz w:val="24"/>
                <w:szCs w:val="24"/>
              </w:rPr>
              <w:t>Kokiose su projektu tiesiogiai susijusiose veiklose savanoriai savanoriaus?</w:t>
            </w:r>
          </w:p>
        </w:tc>
        <w:tc>
          <w:tcPr>
            <w:tcW w:w="11595" w:type="dxa"/>
            <w:shd w:val="clear" w:color="auto" w:fill="FFFFFF" w:themeFill="background1"/>
            <w:vAlign w:val="center"/>
          </w:tcPr>
          <w:p w14:paraId="714A7EB4" w14:textId="77777777" w:rsidR="00FF0A2A" w:rsidRPr="00031F14" w:rsidRDefault="00FF0A2A" w:rsidP="00F63973">
            <w:pPr>
              <w:rPr>
                <w:rFonts w:ascii="Times New Roman" w:hAnsi="Times New Roman" w:cs="Times New Roman"/>
                <w:sz w:val="24"/>
                <w:szCs w:val="24"/>
              </w:rPr>
            </w:pPr>
          </w:p>
        </w:tc>
      </w:tr>
      <w:tr w:rsidR="00FF0A2A" w:rsidRPr="00031F14" w14:paraId="32F8E0A2" w14:textId="77777777" w:rsidTr="00F63973">
        <w:tc>
          <w:tcPr>
            <w:tcW w:w="3397" w:type="dxa"/>
            <w:shd w:val="clear" w:color="auto" w:fill="D9D9D9" w:themeFill="background1" w:themeFillShade="D9"/>
          </w:tcPr>
          <w:p w14:paraId="589884A1" w14:textId="77777777" w:rsidR="00FF0A2A" w:rsidRPr="00031F14" w:rsidRDefault="00FF0A2A" w:rsidP="00F63973">
            <w:pPr>
              <w:jc w:val="both"/>
              <w:rPr>
                <w:rFonts w:ascii="Times New Roman" w:hAnsi="Times New Roman" w:cs="Times New Roman"/>
                <w:sz w:val="24"/>
                <w:szCs w:val="24"/>
              </w:rPr>
            </w:pPr>
            <w:r w:rsidRPr="00031F14">
              <w:rPr>
                <w:rFonts w:ascii="Times New Roman" w:hAnsi="Times New Roman" w:cs="Times New Roman"/>
                <w:sz w:val="24"/>
                <w:szCs w:val="24"/>
              </w:rPr>
              <w:t>Savanorių poreikis projekte</w:t>
            </w:r>
          </w:p>
          <w:p w14:paraId="6E24E7A8" w14:textId="77777777" w:rsidR="00FF0A2A" w:rsidRPr="00031F14" w:rsidRDefault="00FF0A2A" w:rsidP="00F63973">
            <w:pPr>
              <w:jc w:val="both"/>
              <w:rPr>
                <w:rFonts w:ascii="Times New Roman" w:hAnsi="Times New Roman" w:cs="Times New Roman"/>
                <w:i/>
                <w:sz w:val="24"/>
                <w:szCs w:val="24"/>
              </w:rPr>
            </w:pPr>
            <w:r w:rsidRPr="00031F14">
              <w:rPr>
                <w:rFonts w:ascii="Times New Roman" w:hAnsi="Times New Roman" w:cs="Times New Roman"/>
                <w:i/>
                <w:sz w:val="24"/>
                <w:szCs w:val="24"/>
              </w:rPr>
              <w:t>(nurodyti savanorių  funkcijas, atsakomybes, pridėtinė vertė, kiek vidutiniškai valandų savanoriaus vienas savanoris ir kitą aktualią informaciją)</w:t>
            </w:r>
          </w:p>
        </w:tc>
        <w:tc>
          <w:tcPr>
            <w:tcW w:w="11595" w:type="dxa"/>
            <w:shd w:val="clear" w:color="auto" w:fill="FFFFFF" w:themeFill="background1"/>
          </w:tcPr>
          <w:p w14:paraId="18D809B3" w14:textId="77777777" w:rsidR="00FF0A2A" w:rsidRPr="00031F14" w:rsidRDefault="00FF0A2A" w:rsidP="00F63973">
            <w:pPr>
              <w:rPr>
                <w:rFonts w:ascii="Times New Roman" w:hAnsi="Times New Roman" w:cs="Times New Roman"/>
                <w:sz w:val="24"/>
                <w:szCs w:val="24"/>
              </w:rPr>
            </w:pPr>
            <w:r w:rsidRPr="00031F14">
              <w:rPr>
                <w:rFonts w:ascii="Times New Roman" w:hAnsi="Times New Roman" w:cs="Times New Roman"/>
                <w:sz w:val="24"/>
                <w:szCs w:val="24"/>
              </w:rPr>
              <w:t xml:space="preserve"> </w:t>
            </w:r>
          </w:p>
        </w:tc>
      </w:tr>
    </w:tbl>
    <w:p w14:paraId="10CE8112" w14:textId="77777777" w:rsidR="000F7067" w:rsidRPr="00031F14" w:rsidRDefault="000F7067" w:rsidP="007F2066"/>
    <w:p w14:paraId="5D3A3753" w14:textId="77777777" w:rsidR="000D357D" w:rsidRPr="00031F14" w:rsidRDefault="000D357D" w:rsidP="007F2066"/>
    <w:p w14:paraId="1D69564D" w14:textId="77777777" w:rsidR="000D357D" w:rsidRPr="00031F14" w:rsidRDefault="000D357D" w:rsidP="007F2066"/>
    <w:tbl>
      <w:tblPr>
        <w:tblStyle w:val="TableGrid"/>
        <w:tblW w:w="14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56"/>
        <w:gridCol w:w="4219"/>
      </w:tblGrid>
      <w:tr w:rsidR="000D357D" w:rsidRPr="00031F14" w14:paraId="7996D376" w14:textId="77777777" w:rsidTr="00F63973">
        <w:tc>
          <w:tcPr>
            <w:tcW w:w="10456" w:type="dxa"/>
          </w:tcPr>
          <w:p w14:paraId="6D209812" w14:textId="77777777" w:rsidR="000D357D" w:rsidRPr="00031F14" w:rsidRDefault="000D357D" w:rsidP="00F63973">
            <w:pPr>
              <w:rPr>
                <w:b/>
                <w:color w:val="000000"/>
                <w:sz w:val="24"/>
                <w:szCs w:val="24"/>
                <w:lang w:eastAsia="lt-LT"/>
              </w:rPr>
            </w:pPr>
          </w:p>
        </w:tc>
        <w:tc>
          <w:tcPr>
            <w:tcW w:w="4219" w:type="dxa"/>
          </w:tcPr>
          <w:p w14:paraId="1676CB0D" w14:textId="77777777" w:rsidR="000D357D" w:rsidRPr="00031F14" w:rsidRDefault="000D357D" w:rsidP="00F63973">
            <w:pPr>
              <w:spacing w:after="0" w:line="240" w:lineRule="auto"/>
              <w:rPr>
                <w:rFonts w:ascii="Times New Roman" w:eastAsia="Times New Roman" w:hAnsi="Times New Roman" w:cs="Times New Roman"/>
                <w:iCs/>
                <w:kern w:val="0"/>
                <w:sz w:val="24"/>
                <w:szCs w:val="24"/>
              </w:rPr>
            </w:pPr>
          </w:p>
          <w:p w14:paraId="66586366" w14:textId="77777777" w:rsidR="005F09F5" w:rsidRPr="00031F14" w:rsidRDefault="005F09F5" w:rsidP="00F63973">
            <w:pPr>
              <w:spacing w:after="0" w:line="240" w:lineRule="auto"/>
              <w:rPr>
                <w:rFonts w:ascii="Times New Roman" w:eastAsia="Times New Roman" w:hAnsi="Times New Roman" w:cs="Times New Roman"/>
                <w:iCs/>
                <w:kern w:val="0"/>
                <w:sz w:val="24"/>
                <w:szCs w:val="24"/>
              </w:rPr>
            </w:pPr>
          </w:p>
          <w:p w14:paraId="67EA2A4D" w14:textId="77777777" w:rsidR="005F09F5" w:rsidRPr="00031F14" w:rsidRDefault="005F09F5" w:rsidP="00F63973">
            <w:pPr>
              <w:spacing w:after="0" w:line="240" w:lineRule="auto"/>
              <w:rPr>
                <w:rFonts w:ascii="Times New Roman" w:eastAsia="Times New Roman" w:hAnsi="Times New Roman" w:cs="Times New Roman"/>
                <w:iCs/>
                <w:kern w:val="0"/>
                <w:sz w:val="24"/>
                <w:szCs w:val="24"/>
              </w:rPr>
            </w:pPr>
          </w:p>
          <w:p w14:paraId="1D65BB8B" w14:textId="77777777" w:rsidR="005F09F5" w:rsidRPr="00031F14" w:rsidRDefault="005F09F5" w:rsidP="00F63973">
            <w:pPr>
              <w:spacing w:after="0" w:line="240" w:lineRule="auto"/>
              <w:rPr>
                <w:rFonts w:ascii="Times New Roman" w:eastAsia="Times New Roman" w:hAnsi="Times New Roman" w:cs="Times New Roman"/>
                <w:iCs/>
                <w:kern w:val="0"/>
                <w:sz w:val="24"/>
                <w:szCs w:val="24"/>
              </w:rPr>
            </w:pPr>
          </w:p>
          <w:p w14:paraId="62D888BA" w14:textId="77777777" w:rsidR="000D357D" w:rsidRPr="00031F14" w:rsidRDefault="000D357D" w:rsidP="00F63973">
            <w:pPr>
              <w:spacing w:after="0" w:line="240" w:lineRule="auto"/>
              <w:rPr>
                <w:rFonts w:ascii="Times New Roman" w:eastAsia="Times New Roman" w:hAnsi="Times New Roman" w:cs="Times New Roman"/>
                <w:iCs/>
                <w:kern w:val="0"/>
                <w:sz w:val="24"/>
                <w:szCs w:val="24"/>
              </w:rPr>
            </w:pPr>
            <w:r w:rsidRPr="00031F14">
              <w:rPr>
                <w:rFonts w:ascii="Times New Roman" w:eastAsia="Times New Roman" w:hAnsi="Times New Roman" w:cs="Times New Roman"/>
                <w:iCs/>
                <w:kern w:val="0"/>
                <w:sz w:val="24"/>
                <w:szCs w:val="24"/>
              </w:rPr>
              <w:t>Bendruomenių inicijuotų vietos plėtros projektų įgyvendinimo plano naudos ir kokybės vertinimo kriterijai</w:t>
            </w:r>
          </w:p>
          <w:p w14:paraId="2802417B" w14:textId="77777777" w:rsidR="000D357D" w:rsidRPr="00031F14" w:rsidRDefault="000D357D" w:rsidP="00F63973">
            <w:pPr>
              <w:spacing w:after="0" w:line="240" w:lineRule="auto"/>
              <w:rPr>
                <w:b/>
                <w:color w:val="000000"/>
                <w:sz w:val="24"/>
                <w:szCs w:val="24"/>
                <w:lang w:eastAsia="lt-LT"/>
              </w:rPr>
            </w:pPr>
            <w:r w:rsidRPr="00031F14">
              <w:rPr>
                <w:rFonts w:ascii="Times New Roman" w:eastAsia="Times New Roman" w:hAnsi="Times New Roman" w:cs="Times New Roman"/>
                <w:iCs/>
                <w:kern w:val="0"/>
                <w:sz w:val="24"/>
                <w:szCs w:val="24"/>
              </w:rPr>
              <w:t>5 Priedas</w:t>
            </w:r>
          </w:p>
        </w:tc>
      </w:tr>
    </w:tbl>
    <w:p w14:paraId="2A3B5685" w14:textId="77777777" w:rsidR="000D357D" w:rsidRPr="00031F14" w:rsidRDefault="000D357D" w:rsidP="000D357D">
      <w:pPr>
        <w:jc w:val="center"/>
        <w:rPr>
          <w:rFonts w:ascii="Times New Roman" w:hAnsi="Times New Roman" w:cs="Times New Roman"/>
          <w:b/>
        </w:rPr>
      </w:pPr>
    </w:p>
    <w:p w14:paraId="41730183" w14:textId="77777777" w:rsidR="002F2141" w:rsidRPr="00031F14" w:rsidRDefault="002F2141" w:rsidP="00C6751D">
      <w:pPr>
        <w:spacing w:after="0" w:line="240" w:lineRule="auto"/>
        <w:jc w:val="center"/>
        <w:rPr>
          <w:rFonts w:ascii="Times New Roman" w:hAnsi="Times New Roman" w:cs="Times New Roman"/>
          <w:b/>
        </w:rPr>
      </w:pPr>
      <w:r w:rsidRPr="00031F14">
        <w:rPr>
          <w:rFonts w:ascii="Times New Roman" w:hAnsi="Times New Roman" w:cs="Times New Roman"/>
          <w:b/>
        </w:rPr>
        <w:t xml:space="preserve">PAREIŠKĖJO IR/ARBA PARTNERIO PRISIDĖJIMO NUOSAVOMIS LĖŠOMIS PRIE </w:t>
      </w:r>
      <w:r w:rsidR="00A46A73" w:rsidRPr="00031F14">
        <w:rPr>
          <w:rFonts w:ascii="Times New Roman" w:hAnsi="Times New Roman" w:cs="Times New Roman"/>
          <w:b/>
        </w:rPr>
        <w:t xml:space="preserve">PROJEKTO ĮGYVENDINIMO </w:t>
      </w:r>
    </w:p>
    <w:p w14:paraId="740DC638" w14:textId="77777777" w:rsidR="008A056B" w:rsidRPr="00031F14" w:rsidRDefault="008A056B" w:rsidP="00C6751D">
      <w:pPr>
        <w:spacing w:after="0" w:line="240" w:lineRule="auto"/>
        <w:jc w:val="center"/>
      </w:pPr>
    </w:p>
    <w:p w14:paraId="4F7A450F" w14:textId="77777777" w:rsidR="002F2141" w:rsidRPr="00031F14" w:rsidRDefault="002F2141" w:rsidP="00C6751D">
      <w:pPr>
        <w:spacing w:after="0" w:line="240" w:lineRule="auto"/>
        <w:jc w:val="center"/>
      </w:pPr>
      <w:r w:rsidRPr="00031F14">
        <w:t>__________</w:t>
      </w:r>
      <w:r w:rsidR="00402567" w:rsidRPr="00031F14">
        <w:t>___</w:t>
      </w:r>
      <w:r w:rsidRPr="00031F14">
        <w:t xml:space="preserve"> </w:t>
      </w:r>
    </w:p>
    <w:p w14:paraId="20B82DE3" w14:textId="77777777" w:rsidR="002F2141" w:rsidRPr="00031F14" w:rsidRDefault="002F2141" w:rsidP="00C6751D">
      <w:pPr>
        <w:spacing w:after="0" w:line="240" w:lineRule="auto"/>
        <w:jc w:val="center"/>
        <w:rPr>
          <w:rFonts w:ascii="Times New Roman" w:hAnsi="Times New Roman" w:cs="Times New Roman"/>
        </w:rPr>
      </w:pPr>
      <w:r w:rsidRPr="00031F14">
        <w:rPr>
          <w:rFonts w:ascii="Times New Roman" w:hAnsi="Times New Roman" w:cs="Times New Roman"/>
        </w:rPr>
        <w:t>(</w:t>
      </w:r>
      <w:r w:rsidR="00F77A12" w:rsidRPr="00031F14">
        <w:rPr>
          <w:rFonts w:ascii="Times New Roman" w:hAnsi="Times New Roman" w:cs="Times New Roman"/>
        </w:rPr>
        <w:t>užpildymo data</w:t>
      </w:r>
      <w:r w:rsidRPr="00031F14">
        <w:rPr>
          <w:rFonts w:ascii="Times New Roman" w:hAnsi="Times New Roman" w:cs="Times New Roman"/>
        </w:rPr>
        <w:t>)</w:t>
      </w:r>
    </w:p>
    <w:p w14:paraId="54C52459" w14:textId="77777777" w:rsidR="00C15A46" w:rsidRPr="00031F14" w:rsidRDefault="00C15A46" w:rsidP="00C6751D">
      <w:pPr>
        <w:spacing w:after="0" w:line="240" w:lineRule="auto"/>
        <w:jc w:val="center"/>
        <w:rPr>
          <w:rFonts w:ascii="Times New Roman" w:hAnsi="Times New Roman" w:cs="Times New Roman"/>
        </w:rPr>
      </w:pPr>
    </w:p>
    <w:p w14:paraId="2A103DBB" w14:textId="77777777" w:rsidR="00C15A46" w:rsidRPr="00031F14" w:rsidRDefault="00C15A46" w:rsidP="00C15A46">
      <w:pPr>
        <w:spacing w:after="0" w:line="240" w:lineRule="auto"/>
        <w:rPr>
          <w:rFonts w:ascii="Times New Roman" w:hAnsi="Times New Roman" w:cs="Times New Roman"/>
        </w:rPr>
      </w:pPr>
    </w:p>
    <w:p w14:paraId="4C1CE8C7" w14:textId="77777777" w:rsidR="00C15A46" w:rsidRPr="00031F14" w:rsidRDefault="00C15A46" w:rsidP="00C15A46">
      <w:pPr>
        <w:spacing w:after="0" w:line="240" w:lineRule="auto"/>
        <w:rPr>
          <w:rFonts w:ascii="Times New Roman" w:hAnsi="Times New Roman" w:cs="Times New Roman"/>
        </w:rPr>
      </w:pPr>
      <w:r w:rsidRPr="00031F14">
        <w:rPr>
          <w:rFonts w:ascii="Times New Roman" w:hAnsi="Times New Roman" w:cs="Times New Roman"/>
        </w:rPr>
        <w:t>Projekto bendra lėšų suma</w:t>
      </w:r>
      <w:r w:rsidR="00C85773" w:rsidRPr="00031F14">
        <w:rPr>
          <w:rFonts w:ascii="Times New Roman" w:hAnsi="Times New Roman" w:cs="Times New Roman"/>
        </w:rPr>
        <w:t xml:space="preserve"> (Eur)</w:t>
      </w:r>
      <w:r w:rsidRPr="00031F14">
        <w:rPr>
          <w:rFonts w:ascii="Times New Roman" w:hAnsi="Times New Roman" w:cs="Times New Roman"/>
        </w:rPr>
        <w:t>___________</w:t>
      </w:r>
      <w:r w:rsidR="00C85773" w:rsidRPr="00031F14">
        <w:rPr>
          <w:rFonts w:ascii="Times New Roman" w:hAnsi="Times New Roman" w:cs="Times New Roman"/>
        </w:rPr>
        <w:t>___________________________</w:t>
      </w:r>
    </w:p>
    <w:p w14:paraId="0C1AFCD4" w14:textId="77777777" w:rsidR="00A46A73" w:rsidRPr="00031F14" w:rsidRDefault="00A46A73" w:rsidP="002F2141">
      <w:pPr>
        <w:jc w:val="center"/>
        <w:rPr>
          <w:rFonts w:ascii="Times New Roman" w:hAnsi="Times New Roman" w:cs="Times New Roman"/>
        </w:rPr>
      </w:pPr>
    </w:p>
    <w:tbl>
      <w:tblPr>
        <w:tblStyle w:val="TableGrid"/>
        <w:tblW w:w="0" w:type="auto"/>
        <w:tblLook w:val="04A0" w:firstRow="1" w:lastRow="0" w:firstColumn="1" w:lastColumn="0" w:noHBand="0" w:noVBand="1"/>
      </w:tblPr>
      <w:tblGrid>
        <w:gridCol w:w="2231"/>
        <w:gridCol w:w="2839"/>
        <w:gridCol w:w="2835"/>
        <w:gridCol w:w="6597"/>
      </w:tblGrid>
      <w:tr w:rsidR="00B369A9" w:rsidRPr="00031F14" w14:paraId="06E41D93" w14:textId="77777777" w:rsidTr="00F71200">
        <w:tc>
          <w:tcPr>
            <w:tcW w:w="2231" w:type="dxa"/>
            <w:shd w:val="clear" w:color="auto" w:fill="D9D9D9" w:themeFill="background1" w:themeFillShade="D9"/>
            <w:vAlign w:val="center"/>
          </w:tcPr>
          <w:p w14:paraId="0261FF07" w14:textId="77777777" w:rsidR="00B369A9" w:rsidRPr="00031F14" w:rsidRDefault="00B369A9" w:rsidP="00A46A73">
            <w:pPr>
              <w:spacing w:after="0" w:line="240" w:lineRule="auto"/>
              <w:jc w:val="center"/>
              <w:rPr>
                <w:rFonts w:ascii="Times New Roman" w:hAnsi="Times New Roman" w:cs="Times New Roman"/>
                <w:b/>
                <w:sz w:val="24"/>
                <w:szCs w:val="24"/>
              </w:rPr>
            </w:pPr>
            <w:r w:rsidRPr="00031F14">
              <w:rPr>
                <w:rFonts w:ascii="Times New Roman" w:hAnsi="Times New Roman" w:cs="Times New Roman"/>
                <w:b/>
                <w:sz w:val="24"/>
                <w:szCs w:val="24"/>
              </w:rPr>
              <w:t>Veiksmo Nr.</w:t>
            </w:r>
          </w:p>
        </w:tc>
        <w:tc>
          <w:tcPr>
            <w:tcW w:w="2839" w:type="dxa"/>
            <w:shd w:val="clear" w:color="auto" w:fill="D9D9D9" w:themeFill="background1" w:themeFillShade="D9"/>
          </w:tcPr>
          <w:p w14:paraId="048150E4" w14:textId="77777777" w:rsidR="00B369A9" w:rsidRPr="00031F14" w:rsidRDefault="00990D86" w:rsidP="00990D86">
            <w:pPr>
              <w:spacing w:after="0" w:line="240" w:lineRule="auto"/>
              <w:jc w:val="center"/>
              <w:rPr>
                <w:rFonts w:ascii="Times New Roman" w:hAnsi="Times New Roman" w:cs="Times New Roman"/>
                <w:b/>
                <w:sz w:val="24"/>
                <w:szCs w:val="24"/>
              </w:rPr>
            </w:pPr>
            <w:r w:rsidRPr="00031F14">
              <w:rPr>
                <w:rFonts w:ascii="Times New Roman" w:hAnsi="Times New Roman" w:cs="Times New Roman"/>
                <w:b/>
                <w:sz w:val="24"/>
                <w:szCs w:val="24"/>
              </w:rPr>
              <w:t>Bendra v</w:t>
            </w:r>
            <w:r w:rsidR="00B369A9" w:rsidRPr="00031F14">
              <w:rPr>
                <w:rFonts w:ascii="Times New Roman" w:hAnsi="Times New Roman" w:cs="Times New Roman"/>
                <w:b/>
                <w:sz w:val="24"/>
                <w:szCs w:val="24"/>
              </w:rPr>
              <w:t>eiksmui suplanuota lėšų suma</w:t>
            </w:r>
            <w:r w:rsidRPr="00031F14">
              <w:rPr>
                <w:rFonts w:ascii="Times New Roman" w:hAnsi="Times New Roman" w:cs="Times New Roman"/>
                <w:b/>
                <w:sz w:val="24"/>
                <w:szCs w:val="24"/>
              </w:rPr>
              <w:t xml:space="preserve"> (Eur) </w:t>
            </w:r>
            <w:r w:rsidR="00F71200" w:rsidRPr="00031F14">
              <w:rPr>
                <w:rFonts w:ascii="Times New Roman" w:hAnsi="Times New Roman" w:cs="Times New Roman"/>
                <w:b/>
                <w:sz w:val="24"/>
                <w:szCs w:val="24"/>
              </w:rPr>
              <w:t>(</w:t>
            </w:r>
            <w:r w:rsidR="00B369A9" w:rsidRPr="00031F14">
              <w:rPr>
                <w:rFonts w:ascii="Times New Roman" w:hAnsi="Times New Roman" w:cs="Times New Roman"/>
                <w:i/>
                <w:sz w:val="24"/>
                <w:szCs w:val="24"/>
              </w:rPr>
              <w:t>pa</w:t>
            </w:r>
            <w:r w:rsidRPr="00031F14">
              <w:rPr>
                <w:rFonts w:ascii="Times New Roman" w:hAnsi="Times New Roman" w:cs="Times New Roman"/>
                <w:i/>
                <w:sz w:val="24"/>
                <w:szCs w:val="24"/>
              </w:rPr>
              <w:t>ramos lėšos, Šiaulių m. savivaldybės</w:t>
            </w:r>
            <w:r w:rsidR="00B369A9" w:rsidRPr="00031F14">
              <w:rPr>
                <w:rFonts w:ascii="Times New Roman" w:hAnsi="Times New Roman" w:cs="Times New Roman"/>
                <w:i/>
                <w:sz w:val="24"/>
                <w:szCs w:val="24"/>
              </w:rPr>
              <w:t xml:space="preserve"> lėšos</w:t>
            </w:r>
            <w:r w:rsidRPr="00031F14">
              <w:rPr>
                <w:rFonts w:ascii="Times New Roman" w:hAnsi="Times New Roman" w:cs="Times New Roman"/>
                <w:i/>
                <w:sz w:val="24"/>
                <w:szCs w:val="24"/>
              </w:rPr>
              <w:t xml:space="preserve"> ir pareiškėjo ir/arba partnerio nuosavos lėšos</w:t>
            </w:r>
            <w:r w:rsidR="00F71200" w:rsidRPr="00031F14">
              <w:rPr>
                <w:rFonts w:ascii="Times New Roman" w:hAnsi="Times New Roman" w:cs="Times New Roman"/>
                <w:i/>
                <w:sz w:val="24"/>
                <w:szCs w:val="24"/>
              </w:rPr>
              <w:t>)</w:t>
            </w:r>
          </w:p>
        </w:tc>
        <w:tc>
          <w:tcPr>
            <w:tcW w:w="2835" w:type="dxa"/>
            <w:shd w:val="clear" w:color="auto" w:fill="D9D9D9" w:themeFill="background1" w:themeFillShade="D9"/>
            <w:vAlign w:val="center"/>
          </w:tcPr>
          <w:p w14:paraId="7008E7C9" w14:textId="77777777" w:rsidR="00B369A9" w:rsidRPr="00031F14" w:rsidRDefault="00990D86" w:rsidP="00A46A73">
            <w:pPr>
              <w:spacing w:after="0" w:line="240" w:lineRule="auto"/>
              <w:jc w:val="center"/>
              <w:rPr>
                <w:rFonts w:ascii="Times New Roman" w:hAnsi="Times New Roman" w:cs="Times New Roman"/>
                <w:b/>
                <w:sz w:val="24"/>
                <w:szCs w:val="24"/>
              </w:rPr>
            </w:pPr>
            <w:r w:rsidRPr="00031F14">
              <w:rPr>
                <w:rFonts w:ascii="Times New Roman" w:hAnsi="Times New Roman" w:cs="Times New Roman"/>
                <w:b/>
                <w:sz w:val="24"/>
                <w:szCs w:val="24"/>
              </w:rPr>
              <w:t xml:space="preserve">Pareiškėjo ir/arba partnerio nuosavos lėšos </w:t>
            </w:r>
            <w:r w:rsidR="00B369A9" w:rsidRPr="00031F14">
              <w:rPr>
                <w:rFonts w:ascii="Times New Roman" w:hAnsi="Times New Roman" w:cs="Times New Roman"/>
                <w:b/>
                <w:sz w:val="24"/>
                <w:szCs w:val="24"/>
              </w:rPr>
              <w:t>(proc.)</w:t>
            </w:r>
          </w:p>
          <w:p w14:paraId="20B0FA41" w14:textId="77777777" w:rsidR="00990D86" w:rsidRPr="00031F14" w:rsidRDefault="00990D86" w:rsidP="00F71200">
            <w:pPr>
              <w:spacing w:after="0" w:line="240" w:lineRule="auto"/>
              <w:jc w:val="center"/>
              <w:rPr>
                <w:rFonts w:ascii="Times New Roman" w:hAnsi="Times New Roman" w:cs="Times New Roman"/>
                <w:i/>
                <w:sz w:val="24"/>
                <w:szCs w:val="24"/>
              </w:rPr>
            </w:pPr>
            <w:r w:rsidRPr="00031F14">
              <w:rPr>
                <w:rFonts w:ascii="Times New Roman" w:hAnsi="Times New Roman" w:cs="Times New Roman"/>
                <w:i/>
                <w:sz w:val="24"/>
                <w:szCs w:val="24"/>
              </w:rPr>
              <w:t xml:space="preserve">(procentas skaičiuojamas nuo bendros veiksmui suplanuotos lėšų sumos) </w:t>
            </w:r>
          </w:p>
        </w:tc>
        <w:tc>
          <w:tcPr>
            <w:tcW w:w="6597" w:type="dxa"/>
            <w:shd w:val="clear" w:color="auto" w:fill="D9D9D9" w:themeFill="background1" w:themeFillShade="D9"/>
            <w:vAlign w:val="center"/>
          </w:tcPr>
          <w:p w14:paraId="407D5E10" w14:textId="77777777" w:rsidR="00B369A9" w:rsidRPr="00031F14" w:rsidRDefault="00B369A9" w:rsidP="00A46A73">
            <w:pPr>
              <w:spacing w:after="0" w:line="240" w:lineRule="auto"/>
              <w:jc w:val="center"/>
              <w:rPr>
                <w:rFonts w:ascii="Times New Roman" w:hAnsi="Times New Roman" w:cs="Times New Roman"/>
                <w:b/>
                <w:sz w:val="24"/>
                <w:szCs w:val="24"/>
              </w:rPr>
            </w:pPr>
            <w:r w:rsidRPr="00031F14">
              <w:rPr>
                <w:rFonts w:ascii="Times New Roman" w:hAnsi="Times New Roman" w:cs="Times New Roman"/>
                <w:b/>
                <w:sz w:val="24"/>
                <w:szCs w:val="24"/>
              </w:rPr>
              <w:t xml:space="preserve">Pastabos </w:t>
            </w:r>
          </w:p>
          <w:p w14:paraId="248E6C79" w14:textId="77777777" w:rsidR="00B369A9" w:rsidRPr="00031F14" w:rsidRDefault="00B369A9" w:rsidP="00A46A73">
            <w:pPr>
              <w:spacing w:after="0" w:line="240" w:lineRule="auto"/>
              <w:jc w:val="center"/>
              <w:rPr>
                <w:rFonts w:ascii="Times New Roman" w:hAnsi="Times New Roman" w:cs="Times New Roman"/>
                <w:sz w:val="24"/>
                <w:szCs w:val="24"/>
              </w:rPr>
            </w:pPr>
            <w:r w:rsidRPr="00031F14">
              <w:rPr>
                <w:rFonts w:ascii="Times New Roman" w:hAnsi="Times New Roman" w:cs="Times New Roman"/>
                <w:i/>
                <w:sz w:val="24"/>
                <w:szCs w:val="24"/>
              </w:rPr>
              <w:t>(pildoma pagal pareiškėjo/partnerio poreikį)</w:t>
            </w:r>
          </w:p>
        </w:tc>
      </w:tr>
      <w:tr w:rsidR="00B369A9" w:rsidRPr="00031F14" w14:paraId="02BC5D81" w14:textId="77777777" w:rsidTr="00F71200">
        <w:trPr>
          <w:trHeight w:val="567"/>
        </w:trPr>
        <w:tc>
          <w:tcPr>
            <w:tcW w:w="2231" w:type="dxa"/>
          </w:tcPr>
          <w:p w14:paraId="784F4C0B" w14:textId="77777777" w:rsidR="00B369A9" w:rsidRPr="00031F14" w:rsidRDefault="00B369A9" w:rsidP="00A46A73">
            <w:pPr>
              <w:spacing w:after="0" w:line="240" w:lineRule="auto"/>
              <w:jc w:val="center"/>
              <w:rPr>
                <w:rFonts w:ascii="Times New Roman" w:hAnsi="Times New Roman" w:cs="Times New Roman"/>
                <w:sz w:val="24"/>
                <w:szCs w:val="24"/>
              </w:rPr>
            </w:pPr>
            <w:r w:rsidRPr="00031F14">
              <w:rPr>
                <w:rFonts w:ascii="Times New Roman" w:hAnsi="Times New Roman" w:cs="Times New Roman"/>
                <w:sz w:val="24"/>
                <w:szCs w:val="24"/>
              </w:rPr>
              <w:t>1.1.4.</w:t>
            </w:r>
          </w:p>
        </w:tc>
        <w:tc>
          <w:tcPr>
            <w:tcW w:w="2839" w:type="dxa"/>
          </w:tcPr>
          <w:p w14:paraId="15253251" w14:textId="77777777" w:rsidR="00B369A9" w:rsidRPr="00031F14" w:rsidRDefault="00B369A9" w:rsidP="00773E5C">
            <w:pPr>
              <w:spacing w:after="0" w:line="240" w:lineRule="auto"/>
              <w:jc w:val="center"/>
              <w:rPr>
                <w:rFonts w:ascii="Times New Roman" w:hAnsi="Times New Roman" w:cs="Times New Roman"/>
                <w:sz w:val="24"/>
                <w:szCs w:val="24"/>
              </w:rPr>
            </w:pPr>
          </w:p>
        </w:tc>
        <w:tc>
          <w:tcPr>
            <w:tcW w:w="2835" w:type="dxa"/>
          </w:tcPr>
          <w:p w14:paraId="4F080BB1" w14:textId="77777777" w:rsidR="00B369A9" w:rsidRPr="00031F14" w:rsidRDefault="00B369A9" w:rsidP="00773E5C">
            <w:pPr>
              <w:spacing w:after="0" w:line="240" w:lineRule="auto"/>
              <w:jc w:val="center"/>
              <w:rPr>
                <w:rFonts w:ascii="Times New Roman" w:hAnsi="Times New Roman" w:cs="Times New Roman"/>
                <w:sz w:val="24"/>
                <w:szCs w:val="24"/>
              </w:rPr>
            </w:pPr>
          </w:p>
        </w:tc>
        <w:tc>
          <w:tcPr>
            <w:tcW w:w="6597" w:type="dxa"/>
          </w:tcPr>
          <w:p w14:paraId="02B55CF9" w14:textId="77777777" w:rsidR="00B369A9" w:rsidRPr="00031F14" w:rsidRDefault="00B369A9" w:rsidP="00A46A73">
            <w:pPr>
              <w:spacing w:after="0" w:line="240" w:lineRule="auto"/>
              <w:rPr>
                <w:rFonts w:ascii="Times New Roman" w:hAnsi="Times New Roman" w:cs="Times New Roman"/>
                <w:sz w:val="24"/>
                <w:szCs w:val="24"/>
              </w:rPr>
            </w:pPr>
          </w:p>
        </w:tc>
      </w:tr>
      <w:tr w:rsidR="00B369A9" w:rsidRPr="00031F14" w14:paraId="0C63E62C" w14:textId="77777777" w:rsidTr="00F71200">
        <w:trPr>
          <w:trHeight w:val="567"/>
        </w:trPr>
        <w:tc>
          <w:tcPr>
            <w:tcW w:w="2231" w:type="dxa"/>
          </w:tcPr>
          <w:p w14:paraId="0F5BD551" w14:textId="77777777" w:rsidR="00B369A9" w:rsidRPr="00031F14" w:rsidRDefault="00B369A9" w:rsidP="00C67226">
            <w:pPr>
              <w:spacing w:after="0" w:line="240" w:lineRule="auto"/>
              <w:jc w:val="center"/>
              <w:rPr>
                <w:rFonts w:ascii="Times New Roman" w:hAnsi="Times New Roman" w:cs="Times New Roman"/>
                <w:sz w:val="24"/>
                <w:szCs w:val="24"/>
              </w:rPr>
            </w:pPr>
            <w:r w:rsidRPr="00031F14">
              <w:rPr>
                <w:rFonts w:ascii="Times New Roman" w:hAnsi="Times New Roman" w:cs="Times New Roman"/>
                <w:sz w:val="24"/>
                <w:szCs w:val="24"/>
              </w:rPr>
              <w:t>1.1.6.*</w:t>
            </w:r>
          </w:p>
        </w:tc>
        <w:tc>
          <w:tcPr>
            <w:tcW w:w="2839" w:type="dxa"/>
          </w:tcPr>
          <w:p w14:paraId="5113386C" w14:textId="77777777" w:rsidR="00B369A9" w:rsidRPr="00031F14" w:rsidRDefault="00B369A9" w:rsidP="00773E5C">
            <w:pPr>
              <w:spacing w:after="0" w:line="240" w:lineRule="auto"/>
              <w:jc w:val="center"/>
              <w:rPr>
                <w:rFonts w:ascii="Times New Roman" w:hAnsi="Times New Roman" w:cs="Times New Roman"/>
                <w:sz w:val="24"/>
                <w:szCs w:val="24"/>
              </w:rPr>
            </w:pPr>
          </w:p>
        </w:tc>
        <w:tc>
          <w:tcPr>
            <w:tcW w:w="2835" w:type="dxa"/>
          </w:tcPr>
          <w:p w14:paraId="69685BB2" w14:textId="77777777" w:rsidR="00B369A9" w:rsidRPr="00031F14" w:rsidRDefault="00B369A9" w:rsidP="00773E5C">
            <w:pPr>
              <w:spacing w:after="0" w:line="240" w:lineRule="auto"/>
              <w:jc w:val="center"/>
              <w:rPr>
                <w:rFonts w:ascii="Times New Roman" w:hAnsi="Times New Roman" w:cs="Times New Roman"/>
                <w:sz w:val="24"/>
                <w:szCs w:val="24"/>
              </w:rPr>
            </w:pPr>
          </w:p>
        </w:tc>
        <w:tc>
          <w:tcPr>
            <w:tcW w:w="6597" w:type="dxa"/>
          </w:tcPr>
          <w:p w14:paraId="6392A8D5" w14:textId="77777777" w:rsidR="00B369A9" w:rsidRPr="00031F14" w:rsidRDefault="00B369A9" w:rsidP="00A46A73">
            <w:pPr>
              <w:spacing w:after="0" w:line="240" w:lineRule="auto"/>
              <w:rPr>
                <w:rFonts w:ascii="Times New Roman" w:hAnsi="Times New Roman" w:cs="Times New Roman"/>
                <w:sz w:val="24"/>
                <w:szCs w:val="24"/>
              </w:rPr>
            </w:pPr>
          </w:p>
        </w:tc>
      </w:tr>
      <w:tr w:rsidR="00B369A9" w:rsidRPr="00031F14" w14:paraId="5E17ED79" w14:textId="77777777" w:rsidTr="00F71200">
        <w:trPr>
          <w:trHeight w:val="567"/>
        </w:trPr>
        <w:tc>
          <w:tcPr>
            <w:tcW w:w="2231" w:type="dxa"/>
            <w:shd w:val="clear" w:color="auto" w:fill="D9D9D9" w:themeFill="background1" w:themeFillShade="D9"/>
            <w:vAlign w:val="center"/>
          </w:tcPr>
          <w:p w14:paraId="6F81E3F3" w14:textId="77777777" w:rsidR="00B369A9" w:rsidRPr="00031F14" w:rsidRDefault="00B369A9" w:rsidP="00C67226">
            <w:pPr>
              <w:spacing w:after="0" w:line="240" w:lineRule="auto"/>
              <w:jc w:val="right"/>
              <w:rPr>
                <w:rFonts w:ascii="Times New Roman" w:hAnsi="Times New Roman" w:cs="Times New Roman"/>
                <w:sz w:val="24"/>
                <w:szCs w:val="24"/>
              </w:rPr>
            </w:pPr>
            <w:r w:rsidRPr="00031F14">
              <w:rPr>
                <w:rFonts w:ascii="Times New Roman" w:hAnsi="Times New Roman" w:cs="Times New Roman"/>
                <w:sz w:val="24"/>
                <w:szCs w:val="24"/>
              </w:rPr>
              <w:t>Iš viso projekte**</w:t>
            </w:r>
          </w:p>
        </w:tc>
        <w:tc>
          <w:tcPr>
            <w:tcW w:w="2839" w:type="dxa"/>
            <w:shd w:val="clear" w:color="auto" w:fill="D9D9D9" w:themeFill="background1" w:themeFillShade="D9"/>
          </w:tcPr>
          <w:p w14:paraId="6512C36E" w14:textId="77777777" w:rsidR="00B369A9" w:rsidRPr="00031F14" w:rsidRDefault="00B369A9" w:rsidP="00773E5C">
            <w:pPr>
              <w:spacing w:after="0" w:line="240" w:lineRule="auto"/>
              <w:jc w:val="center"/>
              <w:rPr>
                <w:rFonts w:ascii="Times New Roman" w:hAnsi="Times New Roman" w:cs="Times New Roman"/>
                <w:sz w:val="24"/>
                <w:szCs w:val="24"/>
              </w:rPr>
            </w:pPr>
          </w:p>
        </w:tc>
        <w:tc>
          <w:tcPr>
            <w:tcW w:w="2835" w:type="dxa"/>
            <w:shd w:val="clear" w:color="auto" w:fill="D9D9D9" w:themeFill="background1" w:themeFillShade="D9"/>
            <w:vAlign w:val="center"/>
          </w:tcPr>
          <w:p w14:paraId="1BE0515E" w14:textId="77777777" w:rsidR="00B369A9" w:rsidRPr="00031F14" w:rsidRDefault="00B369A9" w:rsidP="00773E5C">
            <w:pPr>
              <w:spacing w:after="0" w:line="240" w:lineRule="auto"/>
              <w:jc w:val="center"/>
              <w:rPr>
                <w:rFonts w:ascii="Times New Roman" w:hAnsi="Times New Roman" w:cs="Times New Roman"/>
                <w:sz w:val="24"/>
                <w:szCs w:val="24"/>
              </w:rPr>
            </w:pPr>
          </w:p>
        </w:tc>
        <w:tc>
          <w:tcPr>
            <w:tcW w:w="6597" w:type="dxa"/>
            <w:shd w:val="clear" w:color="auto" w:fill="D9D9D9" w:themeFill="background1" w:themeFillShade="D9"/>
            <w:vAlign w:val="center"/>
          </w:tcPr>
          <w:p w14:paraId="079E470A" w14:textId="77777777" w:rsidR="00B369A9" w:rsidRPr="00031F14" w:rsidRDefault="00B369A9" w:rsidP="00A46A73">
            <w:pPr>
              <w:spacing w:after="0" w:line="240" w:lineRule="auto"/>
              <w:rPr>
                <w:rFonts w:ascii="Times New Roman" w:hAnsi="Times New Roman" w:cs="Times New Roman"/>
                <w:sz w:val="24"/>
                <w:szCs w:val="24"/>
              </w:rPr>
            </w:pPr>
          </w:p>
        </w:tc>
      </w:tr>
    </w:tbl>
    <w:p w14:paraId="56FE268E" w14:textId="77777777" w:rsidR="00674D22" w:rsidRPr="00031F14" w:rsidRDefault="005933BE" w:rsidP="00674D22">
      <w:pPr>
        <w:spacing w:before="80" w:after="0" w:line="240" w:lineRule="auto"/>
        <w:jc w:val="both"/>
        <w:rPr>
          <w:rFonts w:ascii="Times New Roman" w:hAnsi="Times New Roman" w:cs="Times New Roman"/>
          <w:i/>
        </w:rPr>
      </w:pPr>
      <w:r w:rsidRPr="00031F14">
        <w:t xml:space="preserve">* </w:t>
      </w:r>
      <w:r w:rsidR="00674D22" w:rsidRPr="00031F14">
        <w:rPr>
          <w:rFonts w:ascii="Times New Roman" w:hAnsi="Times New Roman" w:cs="Times New Roman"/>
          <w:i/>
        </w:rPr>
        <w:t xml:space="preserve">Vadovaujantis VPS 1.1.6. veiksmo įgyvendinimo ir Gairių 11.4.1.3. p. keliamais reikalavimais, pareiškėjo ir/ar partnerio prisidėjimas yra privalomas ne mažesnis nei 4,69 proc. visų 1.1.6. veiksmui suplanuotų lėšų, t.y. privalomas prisidėjimas verslo pradžiai reikalingų priemonių (t. y. patalpų, techninės, biuro ar kitos įrangos, baldų, įrenginių ar įrankių) suteikimui naudoti jauno verslo (išskyrus socialinį verslą) subjektams (Aprašo 2.1.3.2.1 papunktis).  </w:t>
      </w:r>
    </w:p>
    <w:p w14:paraId="6F19E921" w14:textId="77777777" w:rsidR="005933BE" w:rsidRPr="00031F14" w:rsidRDefault="005933BE" w:rsidP="00674D22">
      <w:pPr>
        <w:spacing w:before="80" w:afterLines="80" w:after="192"/>
        <w:rPr>
          <w:rFonts w:ascii="Times New Roman" w:hAnsi="Times New Roman" w:cs="Times New Roman"/>
        </w:rPr>
      </w:pPr>
      <w:r w:rsidRPr="00031F14">
        <w:rPr>
          <w:rFonts w:ascii="Times New Roman" w:hAnsi="Times New Roman" w:cs="Times New Roman"/>
        </w:rPr>
        <w:t xml:space="preserve">** </w:t>
      </w:r>
      <w:r w:rsidRPr="00031F14">
        <w:rPr>
          <w:rFonts w:ascii="Times New Roman" w:hAnsi="Times New Roman" w:cs="Times New Roman"/>
          <w:i/>
        </w:rPr>
        <w:t xml:space="preserve">Prisidėjimo lėšų suma turi sutapti su PĮP 3.2. dalyje „Finansavimo šaltiniai“ </w:t>
      </w:r>
      <w:r w:rsidR="00BB3452" w:rsidRPr="00031F14">
        <w:rPr>
          <w:rFonts w:ascii="Times New Roman" w:hAnsi="Times New Roman" w:cs="Times New Roman"/>
          <w:i/>
        </w:rPr>
        <w:t>2.2.1.</w:t>
      </w:r>
      <w:r w:rsidRPr="00031F14">
        <w:rPr>
          <w:rFonts w:ascii="Times New Roman" w:hAnsi="Times New Roman" w:cs="Times New Roman"/>
          <w:i/>
        </w:rPr>
        <w:t xml:space="preserve"> stulpelyje pateikta informacija.</w:t>
      </w:r>
    </w:p>
    <w:sectPr w:rsidR="005933BE" w:rsidRPr="00031F14" w:rsidSect="005F09F5">
      <w:pgSz w:w="16838" w:h="11906" w:orient="landscape"/>
      <w:pgMar w:top="1134" w:right="851" w:bottom="709"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426272"/>
    <w:multiLevelType w:val="hybridMultilevel"/>
    <w:tmpl w:val="89C260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2310B80"/>
    <w:multiLevelType w:val="hybridMultilevel"/>
    <w:tmpl w:val="E622343E"/>
    <w:lvl w:ilvl="0" w:tplc="BB4610DA">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45D82572"/>
    <w:multiLevelType w:val="hybridMultilevel"/>
    <w:tmpl w:val="58482652"/>
    <w:lvl w:ilvl="0" w:tplc="97FE62C6">
      <w:start w:val="1"/>
      <w:numFmt w:val="decimal"/>
      <w:lvlText w:val="%1."/>
      <w:lvlJc w:val="left"/>
      <w:pPr>
        <w:ind w:left="720" w:hanging="360"/>
      </w:pPr>
      <w:rPr>
        <w:rFonts w:ascii="Times New Roman" w:hAnsi="Times New Roman" w:cs="Times New Roman"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8302F2C"/>
    <w:multiLevelType w:val="hybridMultilevel"/>
    <w:tmpl w:val="4F6A086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7D67A04"/>
    <w:multiLevelType w:val="hybridMultilevel"/>
    <w:tmpl w:val="C7083544"/>
    <w:lvl w:ilvl="0" w:tplc="FE5221E0">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A6C1BE0"/>
    <w:multiLevelType w:val="hybridMultilevel"/>
    <w:tmpl w:val="0E04096E"/>
    <w:lvl w:ilvl="0" w:tplc="BB4610DA">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968779026">
    <w:abstractNumId w:val="5"/>
  </w:num>
  <w:num w:numId="2" w16cid:durableId="1306856486">
    <w:abstractNumId w:val="1"/>
  </w:num>
  <w:num w:numId="3" w16cid:durableId="332270616">
    <w:abstractNumId w:val="4"/>
  </w:num>
  <w:num w:numId="4" w16cid:durableId="1880776906">
    <w:abstractNumId w:val="3"/>
  </w:num>
  <w:num w:numId="5" w16cid:durableId="735931492">
    <w:abstractNumId w:val="0"/>
  </w:num>
  <w:num w:numId="6" w16cid:durableId="1322126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2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F64AC2"/>
    <w:rsid w:val="000004CE"/>
    <w:rsid w:val="00000642"/>
    <w:rsid w:val="0000163D"/>
    <w:rsid w:val="00001DCE"/>
    <w:rsid w:val="00002724"/>
    <w:rsid w:val="00010663"/>
    <w:rsid w:val="00012935"/>
    <w:rsid w:val="00014685"/>
    <w:rsid w:val="00020887"/>
    <w:rsid w:val="000215DA"/>
    <w:rsid w:val="00031F14"/>
    <w:rsid w:val="000375BE"/>
    <w:rsid w:val="000412E1"/>
    <w:rsid w:val="000416FF"/>
    <w:rsid w:val="0004214C"/>
    <w:rsid w:val="00042374"/>
    <w:rsid w:val="00043C3C"/>
    <w:rsid w:val="00055ECA"/>
    <w:rsid w:val="00070605"/>
    <w:rsid w:val="00082F46"/>
    <w:rsid w:val="00087C99"/>
    <w:rsid w:val="000A3E69"/>
    <w:rsid w:val="000A492F"/>
    <w:rsid w:val="000B3C56"/>
    <w:rsid w:val="000D357D"/>
    <w:rsid w:val="000E2AA5"/>
    <w:rsid w:val="000E5CC1"/>
    <w:rsid w:val="000F6845"/>
    <w:rsid w:val="000F7067"/>
    <w:rsid w:val="00113A6E"/>
    <w:rsid w:val="0011416F"/>
    <w:rsid w:val="00123A4E"/>
    <w:rsid w:val="00124FB6"/>
    <w:rsid w:val="00127D7E"/>
    <w:rsid w:val="00134648"/>
    <w:rsid w:val="0014362D"/>
    <w:rsid w:val="001442D0"/>
    <w:rsid w:val="0016571F"/>
    <w:rsid w:val="00175D9F"/>
    <w:rsid w:val="00176841"/>
    <w:rsid w:val="001776C2"/>
    <w:rsid w:val="00177C22"/>
    <w:rsid w:val="00187F74"/>
    <w:rsid w:val="001A122D"/>
    <w:rsid w:val="001B0436"/>
    <w:rsid w:val="001B091C"/>
    <w:rsid w:val="001B1F4C"/>
    <w:rsid w:val="001B5F73"/>
    <w:rsid w:val="001C2FD0"/>
    <w:rsid w:val="001D2B84"/>
    <w:rsid w:val="001D4916"/>
    <w:rsid w:val="001D570C"/>
    <w:rsid w:val="001E37EF"/>
    <w:rsid w:val="001F10CE"/>
    <w:rsid w:val="001F2091"/>
    <w:rsid w:val="001F33BD"/>
    <w:rsid w:val="001F5E11"/>
    <w:rsid w:val="00202FAE"/>
    <w:rsid w:val="00206094"/>
    <w:rsid w:val="00207EF0"/>
    <w:rsid w:val="002128F6"/>
    <w:rsid w:val="00214F10"/>
    <w:rsid w:val="002169A1"/>
    <w:rsid w:val="00217839"/>
    <w:rsid w:val="002201FF"/>
    <w:rsid w:val="00220CF9"/>
    <w:rsid w:val="00222BCF"/>
    <w:rsid w:val="00226DE1"/>
    <w:rsid w:val="00232FFF"/>
    <w:rsid w:val="00233086"/>
    <w:rsid w:val="0024150C"/>
    <w:rsid w:val="00242A99"/>
    <w:rsid w:val="0024672E"/>
    <w:rsid w:val="00247922"/>
    <w:rsid w:val="002533AF"/>
    <w:rsid w:val="0025500A"/>
    <w:rsid w:val="00256E8B"/>
    <w:rsid w:val="0027119F"/>
    <w:rsid w:val="00272058"/>
    <w:rsid w:val="00273A6E"/>
    <w:rsid w:val="00273F05"/>
    <w:rsid w:val="00276427"/>
    <w:rsid w:val="002837A8"/>
    <w:rsid w:val="00293D01"/>
    <w:rsid w:val="002A5F5C"/>
    <w:rsid w:val="002A5FBA"/>
    <w:rsid w:val="002A6A9E"/>
    <w:rsid w:val="002A7AB6"/>
    <w:rsid w:val="002B7705"/>
    <w:rsid w:val="002C1D7D"/>
    <w:rsid w:val="002C23F6"/>
    <w:rsid w:val="002D79DF"/>
    <w:rsid w:val="002E1018"/>
    <w:rsid w:val="002E1919"/>
    <w:rsid w:val="002E23B9"/>
    <w:rsid w:val="002E49A7"/>
    <w:rsid w:val="002F1ADA"/>
    <w:rsid w:val="002F2141"/>
    <w:rsid w:val="002F2B58"/>
    <w:rsid w:val="002F4293"/>
    <w:rsid w:val="00303C83"/>
    <w:rsid w:val="00305D63"/>
    <w:rsid w:val="00316460"/>
    <w:rsid w:val="0031719B"/>
    <w:rsid w:val="00320CD8"/>
    <w:rsid w:val="00330AD1"/>
    <w:rsid w:val="00332E5B"/>
    <w:rsid w:val="00333546"/>
    <w:rsid w:val="00340DA5"/>
    <w:rsid w:val="003445B9"/>
    <w:rsid w:val="00347D84"/>
    <w:rsid w:val="0036229A"/>
    <w:rsid w:val="003776DD"/>
    <w:rsid w:val="00380E83"/>
    <w:rsid w:val="00382003"/>
    <w:rsid w:val="00391C2A"/>
    <w:rsid w:val="003938DD"/>
    <w:rsid w:val="003A0499"/>
    <w:rsid w:val="003A7055"/>
    <w:rsid w:val="003B3C36"/>
    <w:rsid w:val="003B45DD"/>
    <w:rsid w:val="003B50B4"/>
    <w:rsid w:val="003B72A0"/>
    <w:rsid w:val="003B75FC"/>
    <w:rsid w:val="003C4BA9"/>
    <w:rsid w:val="003C6EA8"/>
    <w:rsid w:val="003D0A55"/>
    <w:rsid w:val="003E06CB"/>
    <w:rsid w:val="003E53A8"/>
    <w:rsid w:val="003F3E83"/>
    <w:rsid w:val="003F402D"/>
    <w:rsid w:val="003F4588"/>
    <w:rsid w:val="003F4DE3"/>
    <w:rsid w:val="003F594A"/>
    <w:rsid w:val="00402567"/>
    <w:rsid w:val="00402D81"/>
    <w:rsid w:val="004046D1"/>
    <w:rsid w:val="004053FA"/>
    <w:rsid w:val="0041347C"/>
    <w:rsid w:val="004175C7"/>
    <w:rsid w:val="00432D70"/>
    <w:rsid w:val="0043522F"/>
    <w:rsid w:val="00444D58"/>
    <w:rsid w:val="00452F71"/>
    <w:rsid w:val="00453496"/>
    <w:rsid w:val="00460227"/>
    <w:rsid w:val="00461254"/>
    <w:rsid w:val="00462CE8"/>
    <w:rsid w:val="0046518D"/>
    <w:rsid w:val="00482955"/>
    <w:rsid w:val="00483E7B"/>
    <w:rsid w:val="00483FB6"/>
    <w:rsid w:val="004904A0"/>
    <w:rsid w:val="00494690"/>
    <w:rsid w:val="004A296D"/>
    <w:rsid w:val="004A36B5"/>
    <w:rsid w:val="004A4DAB"/>
    <w:rsid w:val="004A579A"/>
    <w:rsid w:val="004B6240"/>
    <w:rsid w:val="004C2847"/>
    <w:rsid w:val="004D35F0"/>
    <w:rsid w:val="004D77FC"/>
    <w:rsid w:val="004E6944"/>
    <w:rsid w:val="004F792B"/>
    <w:rsid w:val="005030D0"/>
    <w:rsid w:val="005066CF"/>
    <w:rsid w:val="00506D80"/>
    <w:rsid w:val="00507637"/>
    <w:rsid w:val="00510F20"/>
    <w:rsid w:val="005139AC"/>
    <w:rsid w:val="00514729"/>
    <w:rsid w:val="00515742"/>
    <w:rsid w:val="0052251E"/>
    <w:rsid w:val="00523F15"/>
    <w:rsid w:val="00527A15"/>
    <w:rsid w:val="005376C5"/>
    <w:rsid w:val="00543CB3"/>
    <w:rsid w:val="00547BAA"/>
    <w:rsid w:val="0055296B"/>
    <w:rsid w:val="00561038"/>
    <w:rsid w:val="00563D71"/>
    <w:rsid w:val="00573675"/>
    <w:rsid w:val="005766E7"/>
    <w:rsid w:val="00577A8A"/>
    <w:rsid w:val="005814FD"/>
    <w:rsid w:val="005817AF"/>
    <w:rsid w:val="00582606"/>
    <w:rsid w:val="0058291E"/>
    <w:rsid w:val="00585315"/>
    <w:rsid w:val="0059133A"/>
    <w:rsid w:val="005933BE"/>
    <w:rsid w:val="005958CA"/>
    <w:rsid w:val="00597BEC"/>
    <w:rsid w:val="005A1542"/>
    <w:rsid w:val="005A30AD"/>
    <w:rsid w:val="005A752C"/>
    <w:rsid w:val="005B11F4"/>
    <w:rsid w:val="005B4FD7"/>
    <w:rsid w:val="005B54AE"/>
    <w:rsid w:val="005E1F96"/>
    <w:rsid w:val="005E6E55"/>
    <w:rsid w:val="005F09F5"/>
    <w:rsid w:val="005F2113"/>
    <w:rsid w:val="005F524E"/>
    <w:rsid w:val="005F69F4"/>
    <w:rsid w:val="006125B8"/>
    <w:rsid w:val="006137A0"/>
    <w:rsid w:val="00622E56"/>
    <w:rsid w:val="00623287"/>
    <w:rsid w:val="0062330A"/>
    <w:rsid w:val="00662F13"/>
    <w:rsid w:val="00663C70"/>
    <w:rsid w:val="00666CA4"/>
    <w:rsid w:val="00674D22"/>
    <w:rsid w:val="00684B9D"/>
    <w:rsid w:val="00685010"/>
    <w:rsid w:val="00685E9C"/>
    <w:rsid w:val="00686E23"/>
    <w:rsid w:val="00687FC6"/>
    <w:rsid w:val="006970C7"/>
    <w:rsid w:val="006A1851"/>
    <w:rsid w:val="006A26A3"/>
    <w:rsid w:val="006A68D5"/>
    <w:rsid w:val="006C2634"/>
    <w:rsid w:val="006C5922"/>
    <w:rsid w:val="006D03BB"/>
    <w:rsid w:val="006E12E9"/>
    <w:rsid w:val="006E6F5B"/>
    <w:rsid w:val="006E7284"/>
    <w:rsid w:val="00700A8E"/>
    <w:rsid w:val="00702D34"/>
    <w:rsid w:val="00707BF0"/>
    <w:rsid w:val="00707FDB"/>
    <w:rsid w:val="00717220"/>
    <w:rsid w:val="007240A4"/>
    <w:rsid w:val="00731212"/>
    <w:rsid w:val="007465A2"/>
    <w:rsid w:val="00751EC2"/>
    <w:rsid w:val="00752B7E"/>
    <w:rsid w:val="00756F11"/>
    <w:rsid w:val="00763E15"/>
    <w:rsid w:val="007644D3"/>
    <w:rsid w:val="00766E1D"/>
    <w:rsid w:val="00773E5C"/>
    <w:rsid w:val="00787006"/>
    <w:rsid w:val="00787E0C"/>
    <w:rsid w:val="00795762"/>
    <w:rsid w:val="00797897"/>
    <w:rsid w:val="007A462E"/>
    <w:rsid w:val="007B0575"/>
    <w:rsid w:val="007B61D6"/>
    <w:rsid w:val="007C0213"/>
    <w:rsid w:val="007C18FE"/>
    <w:rsid w:val="007C4923"/>
    <w:rsid w:val="007C67D6"/>
    <w:rsid w:val="007D0309"/>
    <w:rsid w:val="007E0D7C"/>
    <w:rsid w:val="007E5A0A"/>
    <w:rsid w:val="007E5F03"/>
    <w:rsid w:val="007E69C0"/>
    <w:rsid w:val="007F2050"/>
    <w:rsid w:val="007F2066"/>
    <w:rsid w:val="007F335B"/>
    <w:rsid w:val="007F72E9"/>
    <w:rsid w:val="0080230E"/>
    <w:rsid w:val="008234B9"/>
    <w:rsid w:val="00823DC7"/>
    <w:rsid w:val="0083259B"/>
    <w:rsid w:val="00840B82"/>
    <w:rsid w:val="00846E1E"/>
    <w:rsid w:val="008527FE"/>
    <w:rsid w:val="00855229"/>
    <w:rsid w:val="00860063"/>
    <w:rsid w:val="00861F5B"/>
    <w:rsid w:val="008636FD"/>
    <w:rsid w:val="00870E0D"/>
    <w:rsid w:val="008735C2"/>
    <w:rsid w:val="0087489A"/>
    <w:rsid w:val="008867BC"/>
    <w:rsid w:val="00892C01"/>
    <w:rsid w:val="008A056B"/>
    <w:rsid w:val="008B0A2B"/>
    <w:rsid w:val="008B578F"/>
    <w:rsid w:val="008C7212"/>
    <w:rsid w:val="008D1A21"/>
    <w:rsid w:val="008D1F89"/>
    <w:rsid w:val="008E2398"/>
    <w:rsid w:val="009024A5"/>
    <w:rsid w:val="009047B7"/>
    <w:rsid w:val="0090742D"/>
    <w:rsid w:val="00910485"/>
    <w:rsid w:val="00912E16"/>
    <w:rsid w:val="00915F12"/>
    <w:rsid w:val="009162F5"/>
    <w:rsid w:val="00931E9F"/>
    <w:rsid w:val="00944EAA"/>
    <w:rsid w:val="009567DA"/>
    <w:rsid w:val="00960064"/>
    <w:rsid w:val="009622B9"/>
    <w:rsid w:val="009635A7"/>
    <w:rsid w:val="00983003"/>
    <w:rsid w:val="00990D86"/>
    <w:rsid w:val="009925D8"/>
    <w:rsid w:val="00993782"/>
    <w:rsid w:val="009972E7"/>
    <w:rsid w:val="009974DE"/>
    <w:rsid w:val="009A3FB1"/>
    <w:rsid w:val="009B0935"/>
    <w:rsid w:val="009B10AA"/>
    <w:rsid w:val="009B10DC"/>
    <w:rsid w:val="009B1360"/>
    <w:rsid w:val="009C0DE8"/>
    <w:rsid w:val="009E13EC"/>
    <w:rsid w:val="009E6081"/>
    <w:rsid w:val="009E61A1"/>
    <w:rsid w:val="009F3971"/>
    <w:rsid w:val="009F7524"/>
    <w:rsid w:val="009F77E1"/>
    <w:rsid w:val="00A0078B"/>
    <w:rsid w:val="00A05DF5"/>
    <w:rsid w:val="00A065FA"/>
    <w:rsid w:val="00A12BAF"/>
    <w:rsid w:val="00A1666B"/>
    <w:rsid w:val="00A240CD"/>
    <w:rsid w:val="00A264BE"/>
    <w:rsid w:val="00A34318"/>
    <w:rsid w:val="00A37ACD"/>
    <w:rsid w:val="00A42401"/>
    <w:rsid w:val="00A45E02"/>
    <w:rsid w:val="00A461B9"/>
    <w:rsid w:val="00A46A73"/>
    <w:rsid w:val="00A60CD6"/>
    <w:rsid w:val="00A64C8E"/>
    <w:rsid w:val="00A6578A"/>
    <w:rsid w:val="00A74661"/>
    <w:rsid w:val="00A87859"/>
    <w:rsid w:val="00A90321"/>
    <w:rsid w:val="00A911D0"/>
    <w:rsid w:val="00A93DCA"/>
    <w:rsid w:val="00AB3220"/>
    <w:rsid w:val="00AB384F"/>
    <w:rsid w:val="00AB3EA7"/>
    <w:rsid w:val="00AB685B"/>
    <w:rsid w:val="00AB73CE"/>
    <w:rsid w:val="00AC3911"/>
    <w:rsid w:val="00AC3DE6"/>
    <w:rsid w:val="00AD157B"/>
    <w:rsid w:val="00AE0261"/>
    <w:rsid w:val="00AE5D6E"/>
    <w:rsid w:val="00AF496D"/>
    <w:rsid w:val="00AF6F5E"/>
    <w:rsid w:val="00B12A54"/>
    <w:rsid w:val="00B14118"/>
    <w:rsid w:val="00B1452C"/>
    <w:rsid w:val="00B21F66"/>
    <w:rsid w:val="00B30D80"/>
    <w:rsid w:val="00B369A9"/>
    <w:rsid w:val="00B414F3"/>
    <w:rsid w:val="00B41A04"/>
    <w:rsid w:val="00B41D53"/>
    <w:rsid w:val="00B46BDC"/>
    <w:rsid w:val="00B541D2"/>
    <w:rsid w:val="00B62C1D"/>
    <w:rsid w:val="00B630AC"/>
    <w:rsid w:val="00B71474"/>
    <w:rsid w:val="00B77463"/>
    <w:rsid w:val="00B874E2"/>
    <w:rsid w:val="00B94C73"/>
    <w:rsid w:val="00B95A03"/>
    <w:rsid w:val="00BA420A"/>
    <w:rsid w:val="00BA5FBA"/>
    <w:rsid w:val="00BB3452"/>
    <w:rsid w:val="00BD1E5C"/>
    <w:rsid w:val="00BD64E5"/>
    <w:rsid w:val="00BE1EF3"/>
    <w:rsid w:val="00BE3D13"/>
    <w:rsid w:val="00BE4B3B"/>
    <w:rsid w:val="00BE62C6"/>
    <w:rsid w:val="00BE7BDD"/>
    <w:rsid w:val="00BF1DC1"/>
    <w:rsid w:val="00C007B7"/>
    <w:rsid w:val="00C05885"/>
    <w:rsid w:val="00C07246"/>
    <w:rsid w:val="00C077CA"/>
    <w:rsid w:val="00C1069E"/>
    <w:rsid w:val="00C15A46"/>
    <w:rsid w:val="00C245EE"/>
    <w:rsid w:val="00C31288"/>
    <w:rsid w:val="00C3626A"/>
    <w:rsid w:val="00C44ED9"/>
    <w:rsid w:val="00C67226"/>
    <w:rsid w:val="00C6751D"/>
    <w:rsid w:val="00C755A8"/>
    <w:rsid w:val="00C83D46"/>
    <w:rsid w:val="00C85773"/>
    <w:rsid w:val="00CA213B"/>
    <w:rsid w:val="00CA5BCE"/>
    <w:rsid w:val="00CA69BD"/>
    <w:rsid w:val="00CB0D7A"/>
    <w:rsid w:val="00CC0EC0"/>
    <w:rsid w:val="00CC4C45"/>
    <w:rsid w:val="00CC53F9"/>
    <w:rsid w:val="00CE184A"/>
    <w:rsid w:val="00CE6A78"/>
    <w:rsid w:val="00CF72F0"/>
    <w:rsid w:val="00D01244"/>
    <w:rsid w:val="00D02201"/>
    <w:rsid w:val="00D02A2D"/>
    <w:rsid w:val="00D02F38"/>
    <w:rsid w:val="00D1552B"/>
    <w:rsid w:val="00D179AE"/>
    <w:rsid w:val="00D30C29"/>
    <w:rsid w:val="00D341E3"/>
    <w:rsid w:val="00D35830"/>
    <w:rsid w:val="00D36FF1"/>
    <w:rsid w:val="00D457E7"/>
    <w:rsid w:val="00D5046C"/>
    <w:rsid w:val="00D61170"/>
    <w:rsid w:val="00D77638"/>
    <w:rsid w:val="00D83E93"/>
    <w:rsid w:val="00D93751"/>
    <w:rsid w:val="00D95674"/>
    <w:rsid w:val="00DA4A34"/>
    <w:rsid w:val="00DA6AAA"/>
    <w:rsid w:val="00DB63A2"/>
    <w:rsid w:val="00DC07EB"/>
    <w:rsid w:val="00DC1114"/>
    <w:rsid w:val="00DC3A40"/>
    <w:rsid w:val="00DC7F72"/>
    <w:rsid w:val="00DD2878"/>
    <w:rsid w:val="00DD427F"/>
    <w:rsid w:val="00DE3FA4"/>
    <w:rsid w:val="00DF4B15"/>
    <w:rsid w:val="00E022DE"/>
    <w:rsid w:val="00E02A6F"/>
    <w:rsid w:val="00E15F04"/>
    <w:rsid w:val="00E236A5"/>
    <w:rsid w:val="00E24C3B"/>
    <w:rsid w:val="00E4058D"/>
    <w:rsid w:val="00E53EFA"/>
    <w:rsid w:val="00E5550C"/>
    <w:rsid w:val="00E6098D"/>
    <w:rsid w:val="00E72766"/>
    <w:rsid w:val="00E73E09"/>
    <w:rsid w:val="00E74B08"/>
    <w:rsid w:val="00E8203B"/>
    <w:rsid w:val="00E916B2"/>
    <w:rsid w:val="00E93C79"/>
    <w:rsid w:val="00EA290F"/>
    <w:rsid w:val="00EB24C5"/>
    <w:rsid w:val="00EB6A70"/>
    <w:rsid w:val="00EE6909"/>
    <w:rsid w:val="00EE6CDA"/>
    <w:rsid w:val="00EF43F8"/>
    <w:rsid w:val="00EF49C9"/>
    <w:rsid w:val="00F00D7B"/>
    <w:rsid w:val="00F022D7"/>
    <w:rsid w:val="00F0509D"/>
    <w:rsid w:val="00F131DB"/>
    <w:rsid w:val="00F1329C"/>
    <w:rsid w:val="00F30010"/>
    <w:rsid w:val="00F32B9D"/>
    <w:rsid w:val="00F43741"/>
    <w:rsid w:val="00F4473F"/>
    <w:rsid w:val="00F44D4E"/>
    <w:rsid w:val="00F45F8F"/>
    <w:rsid w:val="00F466CD"/>
    <w:rsid w:val="00F507E9"/>
    <w:rsid w:val="00F52EDB"/>
    <w:rsid w:val="00F548F2"/>
    <w:rsid w:val="00F64AC2"/>
    <w:rsid w:val="00F673E7"/>
    <w:rsid w:val="00F71200"/>
    <w:rsid w:val="00F77A12"/>
    <w:rsid w:val="00F81707"/>
    <w:rsid w:val="00F94538"/>
    <w:rsid w:val="00FA781F"/>
    <w:rsid w:val="00FB0A74"/>
    <w:rsid w:val="00FB2DD6"/>
    <w:rsid w:val="00FB42BD"/>
    <w:rsid w:val="00FC1468"/>
    <w:rsid w:val="00FC2F90"/>
    <w:rsid w:val="00FC34AB"/>
    <w:rsid w:val="00FC7449"/>
    <w:rsid w:val="00FD2AD0"/>
    <w:rsid w:val="00FF0A2A"/>
    <w:rsid w:val="00FF0C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44924"/>
  <w15:docId w15:val="{2D90D36D-C332-4C73-A4B1-8D4F2187B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4AC2"/>
    <w:pPr>
      <w:spacing w:after="160" w:line="278" w:lineRule="auto"/>
    </w:pPr>
    <w:rPr>
      <w:kern w:val="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qFormat/>
    <w:rsid w:val="00F64AC2"/>
    <w:pPr>
      <w:ind w:left="720"/>
      <w:contextualSpacing/>
    </w:pPr>
  </w:style>
  <w:style w:type="character" w:customStyle="1" w:styleId="ListParagraphChar">
    <w:name w:val="List Paragraph Char"/>
    <w:basedOn w:val="DefaultParagraphFont"/>
    <w:link w:val="ListParagraph"/>
    <w:uiPriority w:val="34"/>
    <w:rsid w:val="00F64AC2"/>
    <w:rPr>
      <w:kern w:val="2"/>
      <w:sz w:val="24"/>
      <w:szCs w:val="24"/>
    </w:rPr>
  </w:style>
  <w:style w:type="paragraph" w:styleId="BalloonText">
    <w:name w:val="Balloon Text"/>
    <w:basedOn w:val="Normal"/>
    <w:link w:val="BalloonTextChar"/>
    <w:uiPriority w:val="99"/>
    <w:semiHidden/>
    <w:unhideWhenUsed/>
    <w:rsid w:val="00F64A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4AC2"/>
    <w:rPr>
      <w:rFonts w:ascii="Tahoma" w:hAnsi="Tahoma" w:cs="Tahoma"/>
      <w:kern w:val="2"/>
      <w:sz w:val="16"/>
      <w:szCs w:val="16"/>
    </w:rPr>
  </w:style>
  <w:style w:type="table" w:styleId="TableGrid">
    <w:name w:val="Table Grid"/>
    <w:basedOn w:val="TableNormal"/>
    <w:uiPriority w:val="39"/>
    <w:rsid w:val="00A45E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8026CC-CE14-47F6-860A-6BF3EA3A5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15</Pages>
  <Words>13603</Words>
  <Characters>7755</Characters>
  <Application>Microsoft Office Word</Application>
  <DocSecurity>0</DocSecurity>
  <Lines>64</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Diana</dc:creator>
  <cp:lastModifiedBy>Evelina Praškevičienė</cp:lastModifiedBy>
  <cp:revision>5</cp:revision>
  <cp:lastPrinted>2025-10-01T12:05:00Z</cp:lastPrinted>
  <dcterms:created xsi:type="dcterms:W3CDTF">2025-10-29T07:39:00Z</dcterms:created>
  <dcterms:modified xsi:type="dcterms:W3CDTF">2025-10-29T10:25:00Z</dcterms:modified>
</cp:coreProperties>
</file>