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6A3D" w14:textId="77777777" w:rsidR="00F07934" w:rsidRDefault="00F07934" w:rsidP="00F0793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F07934" w:rsidRPr="004C6140" w14:paraId="5FC03A6C" w14:textId="77777777" w:rsidTr="00AB7F4C">
        <w:tc>
          <w:tcPr>
            <w:tcW w:w="222" w:type="dxa"/>
            <w:shd w:val="clear" w:color="auto" w:fill="auto"/>
          </w:tcPr>
          <w:p w14:paraId="33917F5D" w14:textId="77777777" w:rsidR="00F07934" w:rsidRPr="004C6140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6FCFE2C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53CF8B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5F1F46E5" w14:textId="77777777" w:rsidR="00F07934" w:rsidRPr="004C6140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DEFB008" w14:textId="18F54A57" w:rsidR="00F07934" w:rsidRPr="00EA3048" w:rsidRDefault="00602403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Radviliškio</w:t>
            </w:r>
            <w:r w:rsidR="00942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934"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7F4111DF" w14:textId="77777777" w:rsidR="00F07934" w:rsidRPr="00EA3048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7E579896" w14:textId="5E7EAFEC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>202</w:t>
            </w:r>
            <w:r w:rsidR="00AE25FD">
              <w:rPr>
                <w:rFonts w:ascii="Times New Roman" w:hAnsi="Times New Roman"/>
                <w:sz w:val="24"/>
                <w:szCs w:val="24"/>
              </w:rPr>
              <w:t>5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CC4">
              <w:rPr>
                <w:rFonts w:ascii="Times New Roman" w:hAnsi="Times New Roman"/>
                <w:sz w:val="24"/>
                <w:szCs w:val="24"/>
              </w:rPr>
              <w:t xml:space="preserve">gruodžio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>mėn.</w:t>
            </w:r>
            <w:r w:rsidR="003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CC4">
              <w:rPr>
                <w:rFonts w:ascii="Times New Roman" w:hAnsi="Times New Roman"/>
                <w:sz w:val="24"/>
                <w:szCs w:val="24"/>
              </w:rPr>
              <w:t>4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0185A703" w14:textId="6E24D371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posėdžio protokolu Nr.</w:t>
            </w:r>
            <w:r w:rsidR="003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CC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F64BC95" w14:textId="77777777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F07934" w:rsidRPr="005A1DFA" w14:paraId="5DE05EE0" w14:textId="77777777" w:rsidTr="00AB7F4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56A39D8F" w14:textId="7FB35FD8" w:rsidR="00F07934" w:rsidRPr="005A1DFA" w:rsidRDefault="00F07934" w:rsidP="00AB7F4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4E9B5F17" wp14:editId="399BDB09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07934" w:rsidRPr="009A2104" w14:paraId="5B04E0EB" w14:textId="77777777" w:rsidTr="00AB7F4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03A48EBF" w14:textId="36769699" w:rsidR="00F07934" w:rsidRPr="00602403" w:rsidRDefault="00F21DBC" w:rsidP="00AB7F4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602403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602403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602403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653585AA" w14:textId="1CA3487F" w:rsidR="00F07934" w:rsidRPr="00B75D2C" w:rsidRDefault="009A5533" w:rsidP="00AB7F4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 xml:space="preserve">uropos </w:t>
            </w:r>
            <w:r>
              <w:rPr>
                <w:rFonts w:ascii="Times New Roman" w:hAnsi="Times New Roman"/>
                <w:b/>
              </w:rPr>
              <w:t>r</w:t>
            </w:r>
            <w:r w:rsidRPr="00B75D2C">
              <w:rPr>
                <w:rFonts w:ascii="Times New Roman" w:hAnsi="Times New Roman"/>
                <w:b/>
              </w:rPr>
              <w:t>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5155B2FB" w14:textId="77777777" w:rsidR="00F07934" w:rsidRPr="004C6140" w:rsidRDefault="00F07934" w:rsidP="00AB7F4C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E10DDA7" w14:textId="7C48AE92" w:rsidR="00942BCD" w:rsidRPr="00942BCD" w:rsidRDefault="00367953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="00942BCD"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681444DB" w14:textId="474DB333" w:rsidR="00942BCD" w:rsidRPr="00942BCD" w:rsidRDefault="00942BCD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367953"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1435E0B0" w14:textId="77777777" w:rsidR="00F07934" w:rsidRDefault="00F07934" w:rsidP="00F07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988D7" w14:textId="77777777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5DA5B9D4" w14:textId="5C95684C" w:rsidR="00F07934" w:rsidRDefault="00F07934" w:rsidP="00367953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 xml:space="preserve">TIKSLĄ, 1.1.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1.1.</w:t>
      </w:r>
      <w:r w:rsidR="00942BCD" w:rsidRPr="00367953">
        <w:rPr>
          <w:rFonts w:ascii="Times New Roman" w:hAnsi="Times New Roman"/>
          <w:b/>
          <w:bCs/>
          <w:sz w:val="24"/>
          <w:szCs w:val="24"/>
        </w:rPr>
        <w:t>1.</w:t>
      </w:r>
      <w:r w:rsidRPr="00367953">
        <w:rPr>
          <w:rFonts w:ascii="Times New Roman" w:hAnsi="Times New Roman"/>
          <w:b/>
          <w:bCs/>
          <w:sz w:val="24"/>
          <w:szCs w:val="24"/>
        </w:rPr>
        <w:t xml:space="preserve"> VEIKSMĄ </w:t>
      </w:r>
      <w:r w:rsidR="00367953" w:rsidRPr="00367953">
        <w:rPr>
          <w:rFonts w:ascii="Times New Roman" w:hAnsi="Times New Roman"/>
          <w:b/>
          <w:bCs/>
          <w:sz w:val="24"/>
          <w:szCs w:val="24"/>
        </w:rPr>
        <w:t>„</w:t>
      </w:r>
      <w:r w:rsidR="00367953" w:rsidRPr="00367953">
        <w:rPr>
          <w:rFonts w:ascii="Times New Roman" w:hAnsi="Times New Roman"/>
          <w:b/>
          <w:bCs/>
          <w:sz w:val="24"/>
          <w:szCs w:val="24"/>
          <w:lang w:eastAsia="lt-LT"/>
        </w:rPr>
        <w:t>BENDRŲJŲ SOCIALINIŲ IR SOCIOKULTŪRINIŲ PASLAUGŲ TEIKIMAS SOCIALIAI PAŽEIDŽIAMIEMS IR SOCIALINĘ ATSKIRTĮ PATIRIANTIEMS ASMENIMS“</w:t>
      </w:r>
      <w:r w:rsidR="0036795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39D6E6AA" w14:textId="1D36553E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</w:t>
      </w:r>
      <w:r w:rsidR="00367953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2</w:t>
      </w:r>
      <w:r w:rsidR="00AE25FD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</w:t>
      </w:r>
      <w:r w:rsidR="00CB4DD9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6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07934" w:rsidRPr="00A237A6" w14:paraId="25056C07" w14:textId="77777777" w:rsidTr="00AB7F4C">
        <w:trPr>
          <w:trHeight w:val="20"/>
        </w:trPr>
        <w:tc>
          <w:tcPr>
            <w:tcW w:w="9781" w:type="dxa"/>
          </w:tcPr>
          <w:p w14:paraId="045BC9C6" w14:textId="77777777" w:rsidR="00F07934" w:rsidRPr="00A237A6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F07934" w:rsidRPr="00A237A6" w14:paraId="7CCEAF11" w14:textId="77777777" w:rsidTr="008F68AC">
              <w:trPr>
                <w:trHeight w:val="2787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86561" w14:textId="0E5D7190" w:rsidR="00F07934" w:rsidRPr="00942BCD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projektų įgyvendinimo planų Naudos ir kokybės vertinimo kriterijai yra skirti 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sudaryti vietos plėtros projektų, prioritetinę eilę prioriteto mažėjimo tvarka. Minimaliai privaloma surinkti balų suma – 70 balų.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Vietos plėtros projektų įgyvendinimo planų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, kurie nesurinks  70 balų, </w:t>
                  </w:r>
                  <w:r w:rsidR="000263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MVVG netrauks nei į </w:t>
                  </w:r>
                  <w:r w:rsidR="000263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MVVG siūlomų finansuoti vietos plėtros projektų įgyvendinimo planų sąrašą.</w:t>
                  </w:r>
                </w:p>
                <w:p w14:paraId="6A3619C5" w14:textId="77777777" w:rsidR="00F07934" w:rsidRPr="000A4505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1EBB2764" w14:textId="18294A3A" w:rsidR="00942BCD" w:rsidRPr="000A4505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*TIKSLAS Nr. 1</w:t>
                  </w:r>
                  <w:r w:rsidR="00942BCD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0263CC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„</w:t>
                  </w:r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Didinti Radviliškio miesto gyventojų integraciją į visuomenę, gyventojų įsidarbinimo galimybes, verslo ir socialinio verslo kūrimą ir plėtrą</w:t>
                  </w:r>
                  <w:r w:rsidR="000263CC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  <w:r w:rsidR="000263CC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200F0F67" w14:textId="0E542373" w:rsidR="00F07934" w:rsidRPr="009A5533" w:rsidRDefault="00F07934" w:rsidP="009A55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</w:t>
                  </w:r>
                  <w:r w:rsidR="00942BCD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1.1. UŽDAVINĮ „</w:t>
                  </w:r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 xml:space="preserve">Skatinti asmenų socialinę </w:t>
                  </w:r>
                  <w:proofErr w:type="spellStart"/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įtrauktį</w:t>
                  </w:r>
                  <w:proofErr w:type="spellEnd"/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, sudarant sąlygas socialiai pažeidžiamų ir atskirtų asmenų socializacijai</w:t>
                  </w:r>
                  <w:r w:rsidR="00942BCD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</w:p>
              </w:tc>
            </w:tr>
            <w:tr w:rsidR="00F07934" w:rsidRPr="00A237A6" w14:paraId="322756FB" w14:textId="77777777" w:rsidTr="00AB7F4C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01F1869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F84A16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73F14F2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A13516B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326964" w:rsidRPr="00A237A6" w14:paraId="16D89702" w14:textId="77777777" w:rsidTr="001C3EF8">
              <w:trPr>
                <w:trHeight w:val="557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409E3F" w14:textId="5F7B351D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projektu sprendžiama vietos plėtros 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3A02C" w14:textId="66A12C18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nesusijusi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45DD4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33789" w14:textId="7FEB89B7" w:rsidR="00326964" w:rsidRPr="00023771" w:rsidRDefault="00326964" w:rsidP="00326964"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DC26C" w14:textId="73E5A2EA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FF0000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sprendžiamos, aprašyti priežastis, lėmusias projekto įgyvendinimą, kokiu būdu bus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326964" w:rsidRPr="00A237A6" w14:paraId="6FB2EE64" w14:textId="77777777" w:rsidTr="005D4056">
              <w:trPr>
                <w:trHeight w:val="96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A3C1A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08A17" w14:textId="47EC8BAA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E4343" w14:textId="77777777" w:rsidR="00326964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72FF0" w14:textId="059E24FB" w:rsidR="00326964" w:rsidRPr="00A237A6" w:rsidRDefault="00326964" w:rsidP="005D4056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6F8C7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26964" w:rsidRPr="00A237A6" w14:paraId="1807188A" w14:textId="77777777" w:rsidTr="005D4056">
              <w:trPr>
                <w:trHeight w:val="22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5DF40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26494" w14:textId="77193C01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962CC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B9E14" w14:textId="1EFD63FD" w:rsidR="00326964" w:rsidRPr="00A237A6" w:rsidRDefault="00326964" w:rsidP="005D4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C312B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26964" w:rsidRPr="00A237A6" w14:paraId="6F0D75D0" w14:textId="77777777" w:rsidTr="005D4056">
              <w:trPr>
                <w:trHeight w:val="11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51868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64969" w14:textId="48287330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B361C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79879" w14:textId="44B6A18D" w:rsidR="00326964" w:rsidRPr="00A237A6" w:rsidRDefault="00326964" w:rsidP="005D4056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3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16506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9248D" w:rsidRPr="00A237A6" w14:paraId="4A0FE647" w14:textId="77777777" w:rsidTr="00816551">
              <w:trPr>
                <w:trHeight w:val="60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6D9635" w14:textId="3FE9C3B4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bookmarkStart w:id="1" w:name="_Hlk532451354"/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Pareiškėjo vietos plėtros projekto kokybė (idėjos/koncepcijos vertinimas)</w:t>
                  </w:r>
                </w:p>
                <w:p w14:paraId="712873F3" w14:textId="77777777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F5257E" w14:textId="7C3D8E49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AC221F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A5E6D0" w14:textId="1310EFF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949473" w14:textId="04101F90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79248D" w:rsidRPr="00A237A6" w14:paraId="6E3EECAB" w14:textId="77777777" w:rsidTr="00816551">
              <w:trPr>
                <w:trHeight w:val="60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021E36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4DF773" w14:textId="608892DC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ADDF5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D28D82" w14:textId="77777777" w:rsidR="0079248D" w:rsidRPr="00A237A6" w:rsidRDefault="0079248D" w:rsidP="0079248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  <w:p w14:paraId="2AC1B820" w14:textId="09DCDBFC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C17F56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79248D" w:rsidRPr="00A237A6" w14:paraId="0322D2EE" w14:textId="77777777" w:rsidTr="00816551">
              <w:trPr>
                <w:trHeight w:val="165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0A4192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827C25" w14:textId="7276E400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E165E3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0EBC7D" w14:textId="278B5F3D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61C72D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125483A5" w14:textId="77777777" w:rsidTr="00AB7F4C">
              <w:trPr>
                <w:trHeight w:val="565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81524F" w14:textId="5CF7DC60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3.</w:t>
                  </w: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projektas įgyvendinamas kartu su </w:t>
                  </w:r>
                  <w:r w:rsidR="00646F7A"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NVO ar socialiniais </w:t>
                  </w: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partneriais </w:t>
                  </w:r>
                </w:p>
                <w:p w14:paraId="4E3F97C2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ADDF70" w14:textId="1A3D2638" w:rsidR="00F07934" w:rsidRPr="001539C8" w:rsidRDefault="00F07934" w:rsidP="00646F7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Projektas įgyvendinamas be 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NVO ar socialinių  partnerių 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61D674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D0943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094979" w14:textId="24BBA368" w:rsidR="00F07934" w:rsidRPr="00DB3055" w:rsidRDefault="00F07934" w:rsidP="005A62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 partnerio/-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skaičių, aiškiai pagrįsti jo būtinumą bei projekto veiklų pasiskirstymą tarp pareiškėjo ir partnerio/-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r w:rsidR="00646F7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646F7A" w:rsidRPr="001539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Pateikti partnerio statusą (NVO ar </w:t>
                  </w:r>
                  <w:r w:rsidR="00646F7A" w:rsidRPr="001539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socialiniai partneriai) įrodančius dokumentus.</w:t>
                  </w:r>
                </w:p>
              </w:tc>
            </w:tr>
            <w:tr w:rsidR="00F07934" w:rsidRPr="00A237A6" w14:paraId="5DCCC1E8" w14:textId="77777777" w:rsidTr="00646F7A">
              <w:trPr>
                <w:trHeight w:val="557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4B1EDE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EC00E5" w14:textId="3FE12E8A" w:rsidR="00F07934" w:rsidRPr="001539C8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bent vienu partneriu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>, kuris yra NVO ar socialinis partneris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EB074A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838145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02F061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635AC5CF" w14:textId="77777777" w:rsidTr="00AB7F4C">
              <w:trPr>
                <w:trHeight w:val="172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37C71D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DE513D" w14:textId="0AA938D6" w:rsidR="00F07934" w:rsidRPr="001539C8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Projektas įgyvendinamas su daugiau, nei </w:t>
                  </w:r>
                  <w:r w:rsidR="00AE25FD">
                    <w:rPr>
                      <w:rFonts w:ascii="Times New Roman" w:hAnsi="Times New Roman"/>
                      <w:sz w:val="24"/>
                      <w:szCs w:val="24"/>
                    </w:rPr>
                    <w:t>vienu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partneri</w:t>
                  </w:r>
                  <w:r w:rsidR="00AE25FD">
                    <w:rPr>
                      <w:rFonts w:ascii="Times New Roman" w:hAnsi="Times New Roman"/>
                      <w:sz w:val="24"/>
                      <w:szCs w:val="24"/>
                    </w:rPr>
                    <w:t>u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>, iš kurių bent vienas yra NVO ar socialinis partneris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DF89B9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B33BA5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04270C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5D4056" w:rsidRPr="00A237A6" w14:paraId="566D9E73" w14:textId="77777777" w:rsidTr="00412DDC">
              <w:trPr>
                <w:trHeight w:val="88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6376DC" w14:textId="77777777" w:rsidR="005D4056" w:rsidRPr="00242540" w:rsidRDefault="005D4056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2540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4. Vietos plėtros projekte</w:t>
                  </w:r>
                  <w:r w:rsidRPr="0024254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4254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pradedamos teikti naujos socialinės paslaugos vietos plėtros strategijos tikslinės teritorijos mastu </w:t>
                  </w:r>
                </w:p>
                <w:p w14:paraId="7ED39588" w14:textId="504A9DF8" w:rsidR="005D4056" w:rsidRPr="00242540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24254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(laikoma, kad nauja socialinė paslauga yra tokia, kuri kvietimo paskelbimo dienai nėra teikiama RMVVG  teritorijoje)</w:t>
                  </w:r>
                </w:p>
                <w:p w14:paraId="161C8AC7" w14:textId="77777777" w:rsidR="005D4056" w:rsidRPr="00242540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6004BE3F" w14:textId="77777777" w:rsidR="005D4056" w:rsidRPr="00242540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236747" w14:textId="616E3C98" w:rsidR="005D4056" w:rsidRPr="00242540" w:rsidRDefault="005D4056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2540">
                    <w:rPr>
                      <w:rFonts w:ascii="Times New Roman" w:hAnsi="Times New Roman"/>
                      <w:sz w:val="24"/>
                      <w:szCs w:val="24"/>
                    </w:rPr>
                    <w:t>Planuojamos pradėti teikti socialinės paslaugos nėra naujos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3DEC3A" w14:textId="07BE319C" w:rsidR="005D4056" w:rsidRPr="00242540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242540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9C5A52" w14:textId="77777777" w:rsidR="005D4056" w:rsidRPr="00242540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24254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E88155" w14:textId="77777777" w:rsidR="00F06D59" w:rsidRPr="00242540" w:rsidRDefault="005D4056" w:rsidP="00F06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RMVVG </w:t>
                  </w:r>
                  <w:r w:rsidR="00F06D59"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teritorijoje planuojama pradėti teikti naują/-</w:t>
                  </w:r>
                  <w:proofErr w:type="spellStart"/>
                  <w:r w:rsidR="00F06D59"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="00F06D59"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socialinę paslaugą/-</w:t>
                  </w:r>
                  <w:proofErr w:type="spellStart"/>
                  <w:r w:rsidR="00F06D59"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="00F06D59"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</w:p>
                <w:p w14:paraId="0FFC203E" w14:textId="7A971F68" w:rsidR="005D4056" w:rsidRPr="00A237A6" w:rsidRDefault="00F06D59" w:rsidP="00F06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turi būti aprašyta, remiantis kitų MVVG ar kitų šalių patirtimi, kodėl tokia paslauga reikalinga, sėkminga ir t.t., kokiai tiksliniai </w:t>
                  </w:r>
                  <w:proofErr w:type="spellStart"/>
                  <w:r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grupiai</w:t>
                  </w:r>
                  <w:proofErr w:type="spellEnd"/>
                  <w:r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</w:t>
                  </w:r>
                  <w:proofErr w:type="spellStart"/>
                  <w:r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ėms</w:t>
                  </w:r>
                  <w:proofErr w:type="spellEnd"/>
                  <w:r w:rsidRPr="0024254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bus vykdoma bei pagrįstas paslaugos poreikis.</w:t>
                  </w:r>
                </w:p>
              </w:tc>
            </w:tr>
            <w:tr w:rsidR="00F07934" w:rsidRPr="00A237A6" w14:paraId="6519BA34" w14:textId="77777777" w:rsidTr="00AB7F4C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FFA531" w14:textId="77777777" w:rsidR="00F07934" w:rsidRPr="00242540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711587" w14:textId="77777777" w:rsidR="00F07934" w:rsidRPr="00242540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2540">
                    <w:rPr>
                      <w:rFonts w:ascii="Times New Roman" w:hAnsi="Times New Roman"/>
                      <w:sz w:val="24"/>
                      <w:szCs w:val="24"/>
                    </w:rPr>
                    <w:t xml:space="preserve">Planuojama pradėti teikti naują socialinę paslaugą ir toks paslaugos poreikis aiškiai pagrįstas  </w:t>
                  </w:r>
                </w:p>
                <w:p w14:paraId="6553B5E1" w14:textId="77777777" w:rsidR="00F07934" w:rsidRPr="00242540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7570C6" w14:textId="77777777" w:rsidR="00F07934" w:rsidRPr="00242540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743552" w14:textId="2FE4838C" w:rsidR="00F07934" w:rsidRPr="00242540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24254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2E5904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6DCE6A88" w14:textId="77777777" w:rsidTr="00AB7F4C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094F3C" w14:textId="77777777" w:rsidR="00F07934" w:rsidRPr="00242540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316B51" w14:textId="77777777" w:rsidR="00F07934" w:rsidRPr="00242540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242540">
                    <w:rPr>
                      <w:rFonts w:ascii="Times New Roman" w:hAnsi="Times New Roman"/>
                      <w:sz w:val="24"/>
                      <w:szCs w:val="24"/>
                    </w:rPr>
                    <w:t xml:space="preserve">Planuojama pradėti teikti daugiau nei vieną 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EED6F2" w14:textId="77777777" w:rsidR="00F07934" w:rsidRPr="00242540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B8D78E" w14:textId="35F80B06" w:rsidR="00F07934" w:rsidRPr="00242540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24254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</w:t>
                  </w:r>
                  <w:r w:rsidR="00F07934" w:rsidRPr="0024254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325406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817C9" w:rsidRPr="003817C9" w14:paraId="28496ED5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2A3EDF" w14:textId="63382FD8" w:rsidR="003C017E" w:rsidRPr="003B4328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5. </w:t>
                  </w:r>
                  <w:r w:rsidRPr="00893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Planuojamas </w:t>
                  </w:r>
                  <w:r w:rsidR="00893930" w:rsidRPr="00893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BIVP projektų veiklų dalyviai (įskaitant visas tikslines grupes)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BAB62C" w14:textId="11E7CFA0" w:rsidR="003C017E" w:rsidRPr="00C756AA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</w:pPr>
                  <w:r w:rsidRPr="002425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242540" w:rsidRPr="00242540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89</w:t>
                  </w:r>
                  <w:r w:rsidR="002F2BA6" w:rsidRPr="00242540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ai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EB8291" w14:textId="09F16BC3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FC9A38" w14:textId="5E7458D2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FE47D3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B509E5" w14:textId="2200B87B" w:rsidR="003C017E" w:rsidRPr="003817C9" w:rsidRDefault="003817C9" w:rsidP="007743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Projekte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dalyvių skaičius. Nurodyta kiek tikslinės grupės asmenų gaus paslaugas ar dalyvaus</w:t>
                  </w:r>
                  <w:r w:rsidR="006838B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numatytose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veiklose.</w:t>
                  </w:r>
                </w:p>
              </w:tc>
            </w:tr>
            <w:tr w:rsidR="003817C9" w:rsidRPr="003817C9" w14:paraId="5975CB3B" w14:textId="77777777" w:rsidTr="00B77F41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BC1C2B" w14:textId="77777777" w:rsidR="003C017E" w:rsidRPr="000E087E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917C56" w14:textId="051758F3" w:rsidR="003C017E" w:rsidRPr="00052042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E03BB3"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92</w:t>
                  </w:r>
                  <w:r w:rsidR="002F2BA6"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ai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B9322" w14:textId="77777777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28596A" w14:textId="308057FE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FB298C" w14:textId="77777777" w:rsidR="003C017E" w:rsidRPr="003817C9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817C9" w:rsidRPr="003817C9" w14:paraId="51BFF606" w14:textId="77777777" w:rsidTr="00B77F41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A9EA6B" w14:textId="77777777" w:rsidR="003C017E" w:rsidRPr="000E087E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92BC40" w14:textId="03AFC739" w:rsidR="003C017E" w:rsidRPr="00052042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Suplanuotas įtraukti dalyvių skaičius ne mažiau kaip</w:t>
                  </w:r>
                  <w:r w:rsidR="00AE25FD"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r w:rsidR="00E03BB3"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95</w:t>
                  </w:r>
                  <w:r w:rsidR="0014537D"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r w:rsidR="002F2BA6" w:rsidRP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dalyvi</w:t>
                  </w:r>
                  <w:r w:rsidR="0005204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ai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CB1A1" w14:textId="77777777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4720D1" w14:textId="46BC6DBC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C2B5AA" w14:textId="77777777" w:rsidR="003C017E" w:rsidRPr="003817C9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6E7E8C1F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D9C304" w14:textId="032A67E4" w:rsidR="00F07934" w:rsidRPr="000E087E" w:rsidRDefault="00763517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 w:rsidR="00F07934" w:rsidRPr="000E087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Vietos plėtros projekte numatomi naudos gavėjai yra konkrečių socialiai pažeidžiamų </w:t>
                  </w:r>
                  <w:r w:rsidR="00BE748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tikslinių 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grupių asmenys </w:t>
                  </w:r>
                  <w:r w:rsidR="00F07934"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B419A" w14:textId="0C5C5F68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Vienos socialiai pažeidžiamos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grupės asmenys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B07FEC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284572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FCEF8B" w14:textId="53660D23" w:rsidR="00F07934" w:rsidRPr="00A237A6" w:rsidRDefault="00763517" w:rsidP="007743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dalyvių skaičius. Nurodyta kiek tikslinės grupės asmenų gaus paslaugas ar dalyvaus tiesioginėse veiklose.</w:t>
                  </w:r>
                </w:p>
              </w:tc>
            </w:tr>
            <w:tr w:rsidR="00F07934" w:rsidRPr="00A237A6" w14:paraId="41DF4EA0" w14:textId="77777777" w:rsidTr="00AB7F4C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27F4B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6A27CE" w14:textId="7130368B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Dviejų socialiai pažeidžiamų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 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85CF38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B78D4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071C8F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50772A5C" w14:textId="77777777" w:rsidTr="00AB7F4C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81E34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0B6EB5" w14:textId="5C792559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Trijų socialiai pažeidžiamų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 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2E9F9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F6D597" w14:textId="77777777" w:rsidR="00F07934" w:rsidRPr="001626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6CDD6B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2EA613A5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0F91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bookmarkStart w:id="2" w:name="_GoBack" w:colFirst="2" w:colLast="2"/>
                  <w:bookmarkEnd w:id="1"/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1CABD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A281" w14:textId="77777777" w:rsidR="00F07934" w:rsidRPr="00F21DBC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F07934" w:rsidRPr="00A237A6" w14:paraId="1B9CA9AD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C602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2AA3C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9C4B8" w14:textId="77777777" w:rsidR="00F07934" w:rsidRPr="00F21DBC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</w:pPr>
                </w:p>
              </w:tc>
            </w:tr>
            <w:bookmarkEnd w:id="2"/>
          </w:tbl>
          <w:p w14:paraId="64261BCD" w14:textId="77777777" w:rsidR="00F07934" w:rsidRPr="00A237A6" w:rsidRDefault="00F07934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07934" w14:paraId="23EB2B0E" w14:textId="77777777" w:rsidTr="00AB7F4C">
        <w:trPr>
          <w:trHeight w:val="20"/>
        </w:trPr>
        <w:tc>
          <w:tcPr>
            <w:tcW w:w="9781" w:type="dxa"/>
          </w:tcPr>
          <w:p w14:paraId="5C0E193D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75BD90DE" w14:textId="77777777" w:rsidTr="00AB7F4C">
        <w:trPr>
          <w:trHeight w:val="20"/>
        </w:trPr>
        <w:tc>
          <w:tcPr>
            <w:tcW w:w="9781" w:type="dxa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F07934" w:rsidRPr="008111BB" w14:paraId="09B83EC8" w14:textId="77777777" w:rsidTr="00AB7F4C">
              <w:tc>
                <w:tcPr>
                  <w:tcW w:w="9628" w:type="dxa"/>
                </w:tcPr>
                <w:p w14:paraId="0FDF6F29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07934" w:rsidRPr="008111BB" w14:paraId="722A70F8" w14:textId="77777777" w:rsidTr="00AB7F4C">
              <w:tc>
                <w:tcPr>
                  <w:tcW w:w="9628" w:type="dxa"/>
                </w:tcPr>
                <w:p w14:paraId="7C4D2BAF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3791DF25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13CD4D3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15E8148" w14:textId="77777777" w:rsidTr="00AB7F4C">
        <w:trPr>
          <w:trHeight w:val="20"/>
        </w:trPr>
        <w:tc>
          <w:tcPr>
            <w:tcW w:w="9781" w:type="dxa"/>
          </w:tcPr>
          <w:p w14:paraId="1418749D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3E694E" w14:textId="6EB21DE4" w:rsidR="00F07934" w:rsidRPr="008111BB" w:rsidRDefault="00F07934" w:rsidP="00AB7F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Vietos plėtros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projekto 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vertintojas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/-a __________________________________________________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pavardė, parašas)</w:t>
            </w:r>
          </w:p>
          <w:p w14:paraId="3A5A9DA4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D238008" w14:textId="77777777" w:rsidTr="00AB7F4C">
        <w:trPr>
          <w:trHeight w:val="20"/>
        </w:trPr>
        <w:tc>
          <w:tcPr>
            <w:tcW w:w="9781" w:type="dxa"/>
          </w:tcPr>
          <w:p w14:paraId="619285CA" w14:textId="77777777" w:rsidR="00F07934" w:rsidRPr="00CB6245" w:rsidRDefault="00F07934" w:rsidP="00AB7F4C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_______________________</w:t>
            </w:r>
          </w:p>
        </w:tc>
      </w:tr>
      <w:tr w:rsidR="00F07934" w14:paraId="4C12058F" w14:textId="77777777" w:rsidTr="00AB7F4C">
        <w:trPr>
          <w:trHeight w:val="20"/>
        </w:trPr>
        <w:tc>
          <w:tcPr>
            <w:tcW w:w="9781" w:type="dxa"/>
          </w:tcPr>
          <w:p w14:paraId="65F39117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6C0F7F" w14:textId="77777777" w:rsidR="00F07934" w:rsidRDefault="00F07934" w:rsidP="00F07934"/>
    <w:p w14:paraId="0F82AFDC" w14:textId="77777777" w:rsidR="005348EE" w:rsidRDefault="005348EE" w:rsidP="005348EE"/>
    <w:p w14:paraId="3E5767F3" w14:textId="010B7EBA" w:rsidR="008C74C9" w:rsidRDefault="008C74C9" w:rsidP="00F07934">
      <w:pPr>
        <w:pStyle w:val="prastasiniatinklio"/>
        <w:spacing w:before="0" w:after="0" w:line="240" w:lineRule="auto"/>
        <w:ind w:right="59"/>
      </w:pPr>
    </w:p>
    <w:sectPr w:rsidR="008C74C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0B61"/>
    <w:rsid w:val="00013E7A"/>
    <w:rsid w:val="0002343E"/>
    <w:rsid w:val="00023771"/>
    <w:rsid w:val="000263CC"/>
    <w:rsid w:val="00052042"/>
    <w:rsid w:val="000A4505"/>
    <w:rsid w:val="000B388B"/>
    <w:rsid w:val="000E4E8D"/>
    <w:rsid w:val="00107024"/>
    <w:rsid w:val="00125DE8"/>
    <w:rsid w:val="0014537D"/>
    <w:rsid w:val="001539C8"/>
    <w:rsid w:val="001D140E"/>
    <w:rsid w:val="002034D7"/>
    <w:rsid w:val="00203B6F"/>
    <w:rsid w:val="00242540"/>
    <w:rsid w:val="00282FCD"/>
    <w:rsid w:val="002A592E"/>
    <w:rsid w:val="002B702A"/>
    <w:rsid w:val="002F2BA6"/>
    <w:rsid w:val="00310305"/>
    <w:rsid w:val="00326964"/>
    <w:rsid w:val="00355818"/>
    <w:rsid w:val="00357B7A"/>
    <w:rsid w:val="00367953"/>
    <w:rsid w:val="003817C9"/>
    <w:rsid w:val="003B4328"/>
    <w:rsid w:val="003C017E"/>
    <w:rsid w:val="0040302B"/>
    <w:rsid w:val="00412A5A"/>
    <w:rsid w:val="00412DDC"/>
    <w:rsid w:val="00431341"/>
    <w:rsid w:val="004B0CBE"/>
    <w:rsid w:val="004B3925"/>
    <w:rsid w:val="004F5331"/>
    <w:rsid w:val="004F6B2A"/>
    <w:rsid w:val="00526DFC"/>
    <w:rsid w:val="005348EE"/>
    <w:rsid w:val="005A6270"/>
    <w:rsid w:val="005D4056"/>
    <w:rsid w:val="005E0CA1"/>
    <w:rsid w:val="00602403"/>
    <w:rsid w:val="00603672"/>
    <w:rsid w:val="00605599"/>
    <w:rsid w:val="00646F7A"/>
    <w:rsid w:val="00666630"/>
    <w:rsid w:val="006838BC"/>
    <w:rsid w:val="006F263E"/>
    <w:rsid w:val="00703B95"/>
    <w:rsid w:val="00735A18"/>
    <w:rsid w:val="00763517"/>
    <w:rsid w:val="00774359"/>
    <w:rsid w:val="0079248D"/>
    <w:rsid w:val="007E105C"/>
    <w:rsid w:val="00803B77"/>
    <w:rsid w:val="00814C5B"/>
    <w:rsid w:val="00845C28"/>
    <w:rsid w:val="0086603F"/>
    <w:rsid w:val="00893930"/>
    <w:rsid w:val="008C74C9"/>
    <w:rsid w:val="008D7910"/>
    <w:rsid w:val="008F68AC"/>
    <w:rsid w:val="00942BCD"/>
    <w:rsid w:val="009A2104"/>
    <w:rsid w:val="009A5533"/>
    <w:rsid w:val="00A36B80"/>
    <w:rsid w:val="00A63436"/>
    <w:rsid w:val="00AE25FD"/>
    <w:rsid w:val="00B2168C"/>
    <w:rsid w:val="00B22F23"/>
    <w:rsid w:val="00B576A7"/>
    <w:rsid w:val="00B6394D"/>
    <w:rsid w:val="00B84A10"/>
    <w:rsid w:val="00BA3784"/>
    <w:rsid w:val="00BE7480"/>
    <w:rsid w:val="00C023A2"/>
    <w:rsid w:val="00C02FDF"/>
    <w:rsid w:val="00C05D41"/>
    <w:rsid w:val="00C1121A"/>
    <w:rsid w:val="00C61518"/>
    <w:rsid w:val="00C74912"/>
    <w:rsid w:val="00C756AA"/>
    <w:rsid w:val="00C76D07"/>
    <w:rsid w:val="00C95BC5"/>
    <w:rsid w:val="00CA3C72"/>
    <w:rsid w:val="00CB4DD9"/>
    <w:rsid w:val="00CB6245"/>
    <w:rsid w:val="00CD00E7"/>
    <w:rsid w:val="00CD15C3"/>
    <w:rsid w:val="00CE1C9F"/>
    <w:rsid w:val="00D106F4"/>
    <w:rsid w:val="00DD181D"/>
    <w:rsid w:val="00DE0108"/>
    <w:rsid w:val="00E03BB3"/>
    <w:rsid w:val="00E261BF"/>
    <w:rsid w:val="00E76686"/>
    <w:rsid w:val="00E82CC4"/>
    <w:rsid w:val="00EE3B6B"/>
    <w:rsid w:val="00F04D89"/>
    <w:rsid w:val="00F06D59"/>
    <w:rsid w:val="00F07934"/>
    <w:rsid w:val="00F21DBC"/>
    <w:rsid w:val="00F527A6"/>
    <w:rsid w:val="00FD5CB2"/>
    <w:rsid w:val="00FE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F07934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75</cp:revision>
  <cp:lastPrinted>2025-03-27T11:45:00Z</cp:lastPrinted>
  <dcterms:created xsi:type="dcterms:W3CDTF">2020-02-13T12:01:00Z</dcterms:created>
  <dcterms:modified xsi:type="dcterms:W3CDTF">2025-12-01T17:43:00Z</dcterms:modified>
</cp:coreProperties>
</file>